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2ED53" w14:textId="77777777" w:rsidR="00B46BE7" w:rsidRDefault="00B46BE7" w:rsidP="00DC6672">
      <w:pPr>
        <w:widowControl w:val="0"/>
        <w:autoSpaceDE w:val="0"/>
        <w:autoSpaceDN w:val="0"/>
        <w:adjustRightInd w:val="0"/>
        <w:spacing w:after="0" w:line="240" w:lineRule="auto"/>
        <w:ind w:left="2440"/>
        <w:rPr>
          <w:rFonts w:ascii="Times New Roman" w:hAnsi="Times New Roman"/>
          <w:sz w:val="24"/>
          <w:szCs w:val="24"/>
        </w:rPr>
      </w:pPr>
    </w:p>
    <w:p w14:paraId="3F87714E" w14:textId="77777777" w:rsidR="00B46BE7" w:rsidRDefault="00B46BE7">
      <w:pPr>
        <w:widowControl w:val="0"/>
        <w:autoSpaceDE w:val="0"/>
        <w:autoSpaceDN w:val="0"/>
        <w:adjustRightInd w:val="0"/>
        <w:spacing w:after="0" w:line="200" w:lineRule="exact"/>
        <w:rPr>
          <w:rFonts w:ascii="Times New Roman" w:hAnsi="Times New Roman"/>
          <w:sz w:val="24"/>
          <w:szCs w:val="24"/>
        </w:rPr>
      </w:pPr>
    </w:p>
    <w:p w14:paraId="4A129A3F" w14:textId="77777777" w:rsidR="00C80B7F" w:rsidRDefault="00F964B8" w:rsidP="00C80B7F">
      <w:pPr>
        <w:pStyle w:val="Title"/>
        <w:jc w:val="left"/>
        <w:rPr>
          <w:rFonts w:cs="Arial"/>
          <w:i w:val="0"/>
          <w:iCs w:val="0"/>
          <w:sz w:val="44"/>
        </w:rPr>
      </w:pPr>
      <w:r>
        <w:rPr>
          <w:noProof/>
          <w:lang w:eastAsia="en-AU"/>
        </w:rPr>
        <mc:AlternateContent>
          <mc:Choice Requires="wps">
            <w:drawing>
              <wp:anchor distT="0" distB="0" distL="114300" distR="114300" simplePos="0" relativeHeight="251658752" behindDoc="0" locked="0" layoutInCell="1" allowOverlap="1" wp14:anchorId="577D3E5A" wp14:editId="7ACDEDC4">
                <wp:simplePos x="0" y="0"/>
                <wp:positionH relativeFrom="column">
                  <wp:posOffset>868045</wp:posOffset>
                </wp:positionH>
                <wp:positionV relativeFrom="paragraph">
                  <wp:posOffset>316230</wp:posOffset>
                </wp:positionV>
                <wp:extent cx="5943600" cy="8007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0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21140" w14:textId="77777777" w:rsidR="005D318B" w:rsidRDefault="005D318B" w:rsidP="00C80B7F">
                            <w:pPr>
                              <w:pStyle w:val="Title"/>
                              <w:jc w:val="left"/>
                              <w:rPr>
                                <w:rFonts w:cs="Arial"/>
                                <w:i w:val="0"/>
                                <w:iCs w:val="0"/>
                                <w:sz w:val="56"/>
                                <w:szCs w:val="56"/>
                              </w:rPr>
                            </w:pPr>
                            <w:r>
                              <w:rPr>
                                <w:rFonts w:cs="Arial"/>
                                <w:i w:val="0"/>
                                <w:iCs w:val="0"/>
                                <w:sz w:val="56"/>
                                <w:szCs w:val="56"/>
                              </w:rPr>
                              <w:t>edlands Softball Association Inc.</w:t>
                            </w:r>
                          </w:p>
                          <w:p w14:paraId="120CBEFC" w14:textId="77777777" w:rsidR="005D318B" w:rsidRDefault="005D318B" w:rsidP="00C80B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8.35pt;margin-top:24.9pt;width:468pt;height:63.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" filled="f" stroked="f">
                <v:textbox>
                  <w:txbxContent>
                    <w:p w:rsidR="005D318B" w:rsidRDefault="005D318B" w:rsidP="00C80B7F">
                      <w:pPr>
                        <w:pStyle w:val="Title"/>
                        <w:jc w:val="left"/>
                        <w:rPr>
                          <w:rFonts w:cs="Arial"/>
                          <w:i w:val="0"/>
                          <w:iCs w:val="0"/>
                          <w:sz w:val="56"/>
                          <w:szCs w:val="56"/>
                        </w:rPr>
                      </w:pPr>
                      <w:r>
                        <w:rPr>
                          <w:rFonts w:cs="Arial"/>
                          <w:i w:val="0"/>
                          <w:iCs w:val="0"/>
                          <w:sz w:val="56"/>
                          <w:szCs w:val="56"/>
                        </w:rPr>
                        <w:t>edlands Softball Association Inc.</w:t>
                      </w:r>
                    </w:p>
                    <w:p w:rsidR="005D318B" w:rsidRDefault="005D318B" w:rsidP="00C80B7F"/>
                  </w:txbxContent>
                </v:textbox>
              </v:shape>
            </w:pict>
          </mc:Fallback>
        </mc:AlternateContent>
      </w:r>
      <w:r>
        <w:rPr>
          <w:noProof/>
          <w:lang w:eastAsia="en-AU"/>
        </w:rPr>
        <w:drawing>
          <wp:anchor distT="0" distB="0" distL="114300" distR="114300" simplePos="0" relativeHeight="251657728" behindDoc="1" locked="0" layoutInCell="1" allowOverlap="1" wp14:anchorId="492767B2" wp14:editId="07C1FC4C">
            <wp:simplePos x="0" y="0"/>
            <wp:positionH relativeFrom="column">
              <wp:posOffset>147320</wp:posOffset>
            </wp:positionH>
            <wp:positionV relativeFrom="paragraph">
              <wp:posOffset>-8255</wp:posOffset>
            </wp:positionV>
            <wp:extent cx="1259205" cy="1371600"/>
            <wp:effectExtent l="0" t="0" r="0" b="0"/>
            <wp:wrapTight wrapText="bothSides">
              <wp:wrapPolygon edited="0">
                <wp:start x="0" y="0"/>
                <wp:lineTo x="0" y="21300"/>
                <wp:lineTo x="21241" y="21300"/>
                <wp:lineTo x="212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r="6152"/>
                    <a:stretch>
                      <a:fillRect/>
                    </a:stretch>
                  </pic:blipFill>
                  <pic:spPr bwMode="auto">
                    <a:xfrm>
                      <a:off x="0" y="0"/>
                      <a:ext cx="125920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B445B8" w14:textId="77777777" w:rsidR="00C80B7F" w:rsidRDefault="00C80B7F" w:rsidP="00C80B7F">
      <w:pPr>
        <w:pStyle w:val="Title"/>
        <w:rPr>
          <w:rFonts w:cs="Arial"/>
          <w:i w:val="0"/>
          <w:iCs w:val="0"/>
          <w:sz w:val="44"/>
        </w:rPr>
      </w:pPr>
    </w:p>
    <w:p w14:paraId="0CE36DBA" w14:textId="77777777" w:rsidR="00C80B7F" w:rsidRDefault="00C80B7F" w:rsidP="00C80B7F">
      <w:pPr>
        <w:pStyle w:val="Title"/>
        <w:rPr>
          <w:rFonts w:cs="Arial"/>
          <w:i w:val="0"/>
          <w:iCs w:val="0"/>
          <w:sz w:val="44"/>
        </w:rPr>
      </w:pPr>
    </w:p>
    <w:p w14:paraId="0BF52FCC" w14:textId="77777777" w:rsidR="00C80B7F" w:rsidRDefault="00C80B7F" w:rsidP="00C80B7F">
      <w:pPr>
        <w:pStyle w:val="Title"/>
        <w:rPr>
          <w:rFonts w:cs="Arial"/>
          <w:i w:val="0"/>
          <w:iCs w:val="0"/>
          <w:sz w:val="44"/>
        </w:rPr>
      </w:pPr>
    </w:p>
    <w:p w14:paraId="58375390" w14:textId="77777777" w:rsidR="00C80B7F" w:rsidRDefault="00F964B8" w:rsidP="00C80B7F">
      <w:pPr>
        <w:pStyle w:val="Title"/>
        <w:rPr>
          <w:rFonts w:cs="Arial"/>
          <w:i w:val="0"/>
          <w:iCs w:val="0"/>
          <w:sz w:val="44"/>
        </w:rPr>
      </w:pPr>
      <w:r>
        <w:rPr>
          <w:noProof/>
          <w:lang w:eastAsia="en-AU"/>
        </w:rPr>
        <w:drawing>
          <wp:anchor distT="0" distB="0" distL="114300" distR="114300" simplePos="0" relativeHeight="251659776" behindDoc="1" locked="0" layoutInCell="1" allowOverlap="1" wp14:anchorId="37F8A0EA" wp14:editId="5841F86A">
            <wp:simplePos x="0" y="0"/>
            <wp:positionH relativeFrom="column">
              <wp:posOffset>2092325</wp:posOffset>
            </wp:positionH>
            <wp:positionV relativeFrom="paragraph">
              <wp:posOffset>243205</wp:posOffset>
            </wp:positionV>
            <wp:extent cx="2400300" cy="1861185"/>
            <wp:effectExtent l="0" t="0" r="0" b="0"/>
            <wp:wrapTight wrapText="bothSides">
              <wp:wrapPolygon edited="0">
                <wp:start x="0" y="0"/>
                <wp:lineTo x="0" y="21445"/>
                <wp:lineTo x="21429" y="21445"/>
                <wp:lineTo x="2142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1861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8DACD4" w14:textId="77777777" w:rsidR="00C80B7F" w:rsidRDefault="00C80B7F" w:rsidP="00C80B7F">
      <w:pPr>
        <w:pStyle w:val="Title"/>
        <w:rPr>
          <w:rFonts w:cs="Arial"/>
          <w:i w:val="0"/>
          <w:iCs w:val="0"/>
          <w:sz w:val="44"/>
        </w:rPr>
      </w:pPr>
    </w:p>
    <w:p w14:paraId="1F2C21FA" w14:textId="77777777" w:rsidR="00C80B7F" w:rsidRDefault="00C80B7F" w:rsidP="00C80B7F">
      <w:pPr>
        <w:pStyle w:val="Title"/>
        <w:rPr>
          <w:rFonts w:cs="Arial"/>
          <w:i w:val="0"/>
          <w:iCs w:val="0"/>
          <w:sz w:val="44"/>
        </w:rPr>
      </w:pPr>
    </w:p>
    <w:p w14:paraId="7B2028F1" w14:textId="77777777" w:rsidR="00C80B7F" w:rsidRDefault="00C80B7F" w:rsidP="00C80B7F">
      <w:pPr>
        <w:pStyle w:val="Title"/>
        <w:rPr>
          <w:rFonts w:cs="Arial"/>
          <w:i w:val="0"/>
          <w:iCs w:val="0"/>
          <w:sz w:val="44"/>
        </w:rPr>
      </w:pPr>
    </w:p>
    <w:p w14:paraId="1BCF9D70" w14:textId="77777777" w:rsidR="00C80B7F" w:rsidRDefault="00C80B7F" w:rsidP="00C80B7F">
      <w:pPr>
        <w:pStyle w:val="Title"/>
        <w:rPr>
          <w:rFonts w:cs="Arial"/>
          <w:i w:val="0"/>
          <w:iCs w:val="0"/>
          <w:sz w:val="96"/>
          <w:szCs w:val="96"/>
        </w:rPr>
      </w:pPr>
    </w:p>
    <w:p w14:paraId="06D79D25" w14:textId="77777777" w:rsidR="00C80B7F" w:rsidRDefault="00C80B7F" w:rsidP="00C80B7F">
      <w:pPr>
        <w:pStyle w:val="Title"/>
        <w:rPr>
          <w:rFonts w:cs="Arial"/>
          <w:i w:val="0"/>
          <w:iCs w:val="0"/>
          <w:sz w:val="96"/>
          <w:szCs w:val="96"/>
        </w:rPr>
      </w:pPr>
    </w:p>
    <w:p w14:paraId="18B4448C" w14:textId="77777777" w:rsidR="00C80B7F" w:rsidRDefault="00C80B7F" w:rsidP="00C80B7F">
      <w:pPr>
        <w:pStyle w:val="Title"/>
        <w:rPr>
          <w:rFonts w:cs="Arial"/>
          <w:i w:val="0"/>
          <w:iCs w:val="0"/>
          <w:sz w:val="96"/>
          <w:szCs w:val="96"/>
        </w:rPr>
      </w:pPr>
      <w:r>
        <w:rPr>
          <w:rFonts w:cs="Arial"/>
          <w:i w:val="0"/>
          <w:iCs w:val="0"/>
          <w:sz w:val="96"/>
          <w:szCs w:val="96"/>
        </w:rPr>
        <w:t>By-Laws</w:t>
      </w:r>
    </w:p>
    <w:p w14:paraId="56B679DD" w14:textId="77777777" w:rsidR="00B46BE7" w:rsidRDefault="00B46BE7">
      <w:pPr>
        <w:widowControl w:val="0"/>
        <w:autoSpaceDE w:val="0"/>
        <w:autoSpaceDN w:val="0"/>
        <w:adjustRightInd w:val="0"/>
        <w:spacing w:after="0" w:line="307" w:lineRule="exact"/>
        <w:rPr>
          <w:rFonts w:ascii="Times New Roman" w:hAnsi="Times New Roman"/>
          <w:sz w:val="24"/>
          <w:szCs w:val="24"/>
        </w:rPr>
      </w:pPr>
    </w:p>
    <w:p w14:paraId="316DE64F" w14:textId="77777777" w:rsidR="00C80B7F" w:rsidRDefault="00C80B7F">
      <w:pPr>
        <w:widowControl w:val="0"/>
        <w:autoSpaceDE w:val="0"/>
        <w:autoSpaceDN w:val="0"/>
        <w:adjustRightInd w:val="0"/>
        <w:spacing w:after="0" w:line="240" w:lineRule="auto"/>
        <w:rPr>
          <w:rFonts w:ascii="Times New Roman" w:hAnsi="Times New Roman"/>
          <w:b/>
          <w:bCs/>
        </w:rPr>
      </w:pPr>
    </w:p>
    <w:p w14:paraId="60292210" w14:textId="77777777" w:rsidR="00C80B7F" w:rsidRDefault="00C80B7F">
      <w:pPr>
        <w:widowControl w:val="0"/>
        <w:autoSpaceDE w:val="0"/>
        <w:autoSpaceDN w:val="0"/>
        <w:adjustRightInd w:val="0"/>
        <w:spacing w:after="0" w:line="240" w:lineRule="auto"/>
        <w:rPr>
          <w:rFonts w:ascii="Times New Roman" w:hAnsi="Times New Roman"/>
          <w:b/>
          <w:bCs/>
        </w:rPr>
      </w:pPr>
    </w:p>
    <w:p w14:paraId="250CB6F3" w14:textId="77777777" w:rsidR="00C80B7F" w:rsidRDefault="00C80B7F">
      <w:pPr>
        <w:widowControl w:val="0"/>
        <w:autoSpaceDE w:val="0"/>
        <w:autoSpaceDN w:val="0"/>
        <w:adjustRightInd w:val="0"/>
        <w:spacing w:after="0" w:line="240" w:lineRule="auto"/>
        <w:rPr>
          <w:rFonts w:ascii="Times New Roman" w:hAnsi="Times New Roman"/>
          <w:b/>
          <w:bCs/>
        </w:rPr>
      </w:pPr>
    </w:p>
    <w:p w14:paraId="73D35AC5" w14:textId="77777777" w:rsidR="00C80B7F" w:rsidRDefault="00C80B7F">
      <w:pPr>
        <w:widowControl w:val="0"/>
        <w:autoSpaceDE w:val="0"/>
        <w:autoSpaceDN w:val="0"/>
        <w:adjustRightInd w:val="0"/>
        <w:spacing w:after="0" w:line="240" w:lineRule="auto"/>
        <w:rPr>
          <w:rFonts w:ascii="Times New Roman" w:hAnsi="Times New Roman"/>
          <w:b/>
          <w:bCs/>
        </w:rPr>
      </w:pPr>
    </w:p>
    <w:p w14:paraId="0E4E373F" w14:textId="77777777" w:rsidR="00C80B7F" w:rsidRDefault="00C80B7F">
      <w:pPr>
        <w:widowControl w:val="0"/>
        <w:autoSpaceDE w:val="0"/>
        <w:autoSpaceDN w:val="0"/>
        <w:adjustRightInd w:val="0"/>
        <w:spacing w:after="0" w:line="240" w:lineRule="auto"/>
        <w:rPr>
          <w:rFonts w:ascii="Times New Roman" w:hAnsi="Times New Roman"/>
          <w:b/>
          <w:bCs/>
        </w:rPr>
      </w:pPr>
    </w:p>
    <w:p w14:paraId="69AA3324" w14:textId="77777777" w:rsidR="00C80B7F" w:rsidRDefault="00C80B7F">
      <w:pPr>
        <w:widowControl w:val="0"/>
        <w:autoSpaceDE w:val="0"/>
        <w:autoSpaceDN w:val="0"/>
        <w:adjustRightInd w:val="0"/>
        <w:spacing w:after="0" w:line="240" w:lineRule="auto"/>
        <w:rPr>
          <w:rFonts w:ascii="Times New Roman" w:hAnsi="Times New Roman"/>
          <w:b/>
          <w:bCs/>
        </w:rPr>
      </w:pPr>
    </w:p>
    <w:p w14:paraId="4178E251" w14:textId="77777777" w:rsidR="00C80B7F" w:rsidRDefault="00C80B7F">
      <w:pPr>
        <w:widowControl w:val="0"/>
        <w:autoSpaceDE w:val="0"/>
        <w:autoSpaceDN w:val="0"/>
        <w:adjustRightInd w:val="0"/>
        <w:spacing w:after="0" w:line="240" w:lineRule="auto"/>
        <w:rPr>
          <w:rFonts w:ascii="Times New Roman" w:hAnsi="Times New Roman"/>
          <w:b/>
          <w:bCs/>
        </w:rPr>
      </w:pPr>
    </w:p>
    <w:p w14:paraId="558F0907" w14:textId="77777777" w:rsidR="00C80B7F" w:rsidRDefault="00C80B7F">
      <w:pPr>
        <w:widowControl w:val="0"/>
        <w:autoSpaceDE w:val="0"/>
        <w:autoSpaceDN w:val="0"/>
        <w:adjustRightInd w:val="0"/>
        <w:spacing w:after="0" w:line="240" w:lineRule="auto"/>
        <w:rPr>
          <w:rFonts w:ascii="Times New Roman" w:hAnsi="Times New Roman"/>
          <w:b/>
          <w:bCs/>
        </w:rPr>
      </w:pPr>
    </w:p>
    <w:p w14:paraId="6B5A35F2" w14:textId="77777777" w:rsidR="00C80B7F" w:rsidRDefault="00C80B7F">
      <w:pPr>
        <w:widowControl w:val="0"/>
        <w:autoSpaceDE w:val="0"/>
        <w:autoSpaceDN w:val="0"/>
        <w:adjustRightInd w:val="0"/>
        <w:spacing w:after="0" w:line="240" w:lineRule="auto"/>
        <w:rPr>
          <w:rFonts w:ascii="Times New Roman" w:hAnsi="Times New Roman"/>
          <w:b/>
          <w:bCs/>
        </w:rPr>
      </w:pPr>
    </w:p>
    <w:p w14:paraId="7ED46E09" w14:textId="77777777" w:rsidR="00C80B7F" w:rsidRDefault="00C80B7F">
      <w:pPr>
        <w:widowControl w:val="0"/>
        <w:autoSpaceDE w:val="0"/>
        <w:autoSpaceDN w:val="0"/>
        <w:adjustRightInd w:val="0"/>
        <w:spacing w:after="0" w:line="240" w:lineRule="auto"/>
        <w:rPr>
          <w:rFonts w:ascii="Times New Roman" w:hAnsi="Times New Roman"/>
          <w:b/>
          <w:bCs/>
        </w:rPr>
      </w:pPr>
    </w:p>
    <w:p w14:paraId="368E497A" w14:textId="77777777" w:rsidR="00C80B7F" w:rsidRDefault="00C80B7F">
      <w:pPr>
        <w:widowControl w:val="0"/>
        <w:autoSpaceDE w:val="0"/>
        <w:autoSpaceDN w:val="0"/>
        <w:adjustRightInd w:val="0"/>
        <w:spacing w:after="0" w:line="240" w:lineRule="auto"/>
        <w:rPr>
          <w:rFonts w:ascii="Times New Roman" w:hAnsi="Times New Roman"/>
          <w:b/>
          <w:bCs/>
        </w:rPr>
      </w:pPr>
    </w:p>
    <w:p w14:paraId="0BA5B10E" w14:textId="77777777" w:rsidR="00C80B7F" w:rsidRDefault="00C80B7F">
      <w:pPr>
        <w:widowControl w:val="0"/>
        <w:autoSpaceDE w:val="0"/>
        <w:autoSpaceDN w:val="0"/>
        <w:adjustRightInd w:val="0"/>
        <w:spacing w:after="0" w:line="240" w:lineRule="auto"/>
        <w:rPr>
          <w:rFonts w:ascii="Times New Roman" w:hAnsi="Times New Roman"/>
          <w:b/>
          <w:bCs/>
        </w:rPr>
      </w:pPr>
    </w:p>
    <w:p w14:paraId="6E86107E" w14:textId="77777777" w:rsidR="00C80B7F" w:rsidRDefault="00C80B7F">
      <w:pPr>
        <w:widowControl w:val="0"/>
        <w:autoSpaceDE w:val="0"/>
        <w:autoSpaceDN w:val="0"/>
        <w:adjustRightInd w:val="0"/>
        <w:spacing w:after="0" w:line="240" w:lineRule="auto"/>
        <w:rPr>
          <w:rFonts w:ascii="Times New Roman" w:hAnsi="Times New Roman"/>
          <w:b/>
          <w:bCs/>
        </w:rPr>
      </w:pPr>
    </w:p>
    <w:p w14:paraId="2833AAA2" w14:textId="77777777" w:rsidR="00C80B7F" w:rsidRDefault="00C80B7F">
      <w:pPr>
        <w:widowControl w:val="0"/>
        <w:autoSpaceDE w:val="0"/>
        <w:autoSpaceDN w:val="0"/>
        <w:adjustRightInd w:val="0"/>
        <w:spacing w:after="0" w:line="240" w:lineRule="auto"/>
        <w:rPr>
          <w:rFonts w:ascii="Times New Roman" w:hAnsi="Times New Roman"/>
          <w:b/>
          <w:bCs/>
        </w:rPr>
      </w:pPr>
    </w:p>
    <w:p w14:paraId="6125E23D" w14:textId="77777777" w:rsidR="00B46BE7" w:rsidRDefault="00B46B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rPr>
        <w:t>CONTENTS</w:t>
      </w:r>
    </w:p>
    <w:p w14:paraId="056532C1" w14:textId="77777777" w:rsidR="00B46BE7" w:rsidRDefault="00B46BE7">
      <w:pPr>
        <w:widowControl w:val="0"/>
        <w:autoSpaceDE w:val="0"/>
        <w:autoSpaceDN w:val="0"/>
        <w:adjustRightInd w:val="0"/>
        <w:spacing w:after="0" w:line="253" w:lineRule="exact"/>
        <w:rPr>
          <w:rFonts w:ascii="Times New Roman" w:hAnsi="Times New Roman"/>
          <w:sz w:val="24"/>
          <w:szCs w:val="24"/>
        </w:rPr>
      </w:pPr>
    </w:p>
    <w:p w14:paraId="1658BB81" w14:textId="77777777" w:rsidR="00B46BE7" w:rsidRDefault="00B95FD0">
      <w:pPr>
        <w:widowControl w:val="0"/>
        <w:tabs>
          <w:tab w:val="left" w:pos="8840"/>
        </w:tabs>
        <w:autoSpaceDE w:val="0"/>
        <w:autoSpaceDN w:val="0"/>
        <w:adjustRightInd w:val="0"/>
        <w:spacing w:after="0" w:line="240" w:lineRule="auto"/>
        <w:ind w:left="720"/>
        <w:rPr>
          <w:rFonts w:ascii="Times New Roman" w:hAnsi="Times New Roman"/>
          <w:sz w:val="24"/>
          <w:szCs w:val="24"/>
        </w:rPr>
      </w:pPr>
      <w:r>
        <w:rPr>
          <w:rFonts w:ascii="Times New Roman" w:hAnsi="Times New Roman"/>
          <w:b/>
          <w:bCs/>
          <w:i/>
          <w:iCs/>
        </w:rPr>
        <w:t>PART HEADING</w:t>
      </w:r>
      <w:r w:rsidR="00B46BE7">
        <w:rPr>
          <w:rFonts w:ascii="Times New Roman" w:hAnsi="Times New Roman"/>
          <w:sz w:val="24"/>
          <w:szCs w:val="24"/>
        </w:rPr>
        <w:tab/>
      </w:r>
      <w:r w:rsidR="00B46BE7">
        <w:rPr>
          <w:rFonts w:ascii="Times New Roman" w:hAnsi="Times New Roman"/>
          <w:b/>
          <w:bCs/>
          <w:i/>
          <w:iCs/>
        </w:rPr>
        <w:t>PAGE/S</w:t>
      </w:r>
    </w:p>
    <w:p w14:paraId="651E0FD7" w14:textId="77777777" w:rsidR="00B46BE7" w:rsidRDefault="00B46BE7">
      <w:pPr>
        <w:widowControl w:val="0"/>
        <w:autoSpaceDE w:val="0"/>
        <w:autoSpaceDN w:val="0"/>
        <w:adjustRightInd w:val="0"/>
        <w:spacing w:after="0" w:line="249" w:lineRule="exact"/>
        <w:rPr>
          <w:rFonts w:ascii="Times New Roman" w:hAnsi="Times New Roman"/>
          <w:sz w:val="24"/>
          <w:szCs w:val="24"/>
        </w:rPr>
      </w:pPr>
    </w:p>
    <w:p w14:paraId="4D528BFD" w14:textId="77777777" w:rsidR="00B46BE7" w:rsidRDefault="00B46BE7">
      <w:pPr>
        <w:widowControl w:val="0"/>
        <w:tabs>
          <w:tab w:val="left" w:pos="1420"/>
          <w:tab w:val="left" w:leader="dot" w:pos="9500"/>
        </w:tabs>
        <w:autoSpaceDE w:val="0"/>
        <w:autoSpaceDN w:val="0"/>
        <w:adjustRightInd w:val="0"/>
        <w:spacing w:after="0" w:line="240" w:lineRule="auto"/>
        <w:ind w:left="720"/>
        <w:rPr>
          <w:rFonts w:ascii="Times New Roman" w:hAnsi="Times New Roman"/>
          <w:sz w:val="24"/>
          <w:szCs w:val="24"/>
        </w:rPr>
      </w:pPr>
      <w:r>
        <w:rPr>
          <w:rFonts w:ascii="Times New Roman" w:hAnsi="Times New Roman"/>
        </w:rPr>
        <w:t>1</w:t>
      </w:r>
      <w:r>
        <w:rPr>
          <w:rFonts w:ascii="Times New Roman" w:hAnsi="Times New Roman"/>
          <w:sz w:val="24"/>
          <w:szCs w:val="24"/>
        </w:rPr>
        <w:tab/>
      </w:r>
      <w:r>
        <w:rPr>
          <w:rFonts w:ascii="Times New Roman" w:hAnsi="Times New Roman"/>
        </w:rPr>
        <w:t>General Interpretation</w:t>
      </w:r>
      <w:r>
        <w:rPr>
          <w:rFonts w:ascii="Times New Roman" w:hAnsi="Times New Roman"/>
          <w:sz w:val="24"/>
          <w:szCs w:val="24"/>
        </w:rPr>
        <w:tab/>
      </w:r>
      <w:r w:rsidR="00C80B7F">
        <w:rPr>
          <w:rFonts w:ascii="Times New Roman" w:hAnsi="Times New Roman"/>
        </w:rPr>
        <w:t>1</w:t>
      </w:r>
    </w:p>
    <w:p w14:paraId="72D13D6D" w14:textId="77777777" w:rsidR="00B46BE7" w:rsidRDefault="00B46BE7">
      <w:pPr>
        <w:widowControl w:val="0"/>
        <w:autoSpaceDE w:val="0"/>
        <w:autoSpaceDN w:val="0"/>
        <w:adjustRightInd w:val="0"/>
        <w:spacing w:after="0" w:line="126" w:lineRule="exact"/>
        <w:rPr>
          <w:rFonts w:ascii="Times New Roman" w:hAnsi="Times New Roman"/>
          <w:sz w:val="24"/>
          <w:szCs w:val="24"/>
        </w:rPr>
      </w:pPr>
    </w:p>
    <w:p w14:paraId="602E7A9A" w14:textId="77777777" w:rsidR="00B46BE7" w:rsidRDefault="00B46BE7">
      <w:pPr>
        <w:widowControl w:val="0"/>
        <w:tabs>
          <w:tab w:val="left" w:pos="1420"/>
          <w:tab w:val="left" w:leader="dot" w:pos="9500"/>
        </w:tabs>
        <w:autoSpaceDE w:val="0"/>
        <w:autoSpaceDN w:val="0"/>
        <w:adjustRightInd w:val="0"/>
        <w:spacing w:after="0" w:line="240" w:lineRule="auto"/>
        <w:ind w:left="720"/>
        <w:rPr>
          <w:rFonts w:ascii="Times New Roman" w:hAnsi="Times New Roman"/>
          <w:sz w:val="24"/>
          <w:szCs w:val="24"/>
        </w:rPr>
      </w:pPr>
      <w:r>
        <w:rPr>
          <w:rFonts w:ascii="Times New Roman" w:hAnsi="Times New Roman"/>
        </w:rPr>
        <w:t>2</w:t>
      </w:r>
      <w:r>
        <w:rPr>
          <w:rFonts w:ascii="Times New Roman" w:hAnsi="Times New Roman"/>
          <w:sz w:val="24"/>
          <w:szCs w:val="24"/>
        </w:rPr>
        <w:tab/>
      </w:r>
      <w:r>
        <w:rPr>
          <w:rFonts w:ascii="Times New Roman" w:hAnsi="Times New Roman"/>
        </w:rPr>
        <w:t>Notices</w:t>
      </w:r>
      <w:r>
        <w:rPr>
          <w:rFonts w:ascii="Times New Roman" w:hAnsi="Times New Roman"/>
          <w:sz w:val="24"/>
          <w:szCs w:val="24"/>
        </w:rPr>
        <w:tab/>
      </w:r>
      <w:r w:rsidR="00C80B7F">
        <w:rPr>
          <w:rFonts w:ascii="Times New Roman" w:hAnsi="Times New Roman"/>
        </w:rPr>
        <w:t>1</w:t>
      </w:r>
    </w:p>
    <w:p w14:paraId="72225775" w14:textId="77777777" w:rsidR="00B46BE7" w:rsidRDefault="00B46BE7">
      <w:pPr>
        <w:widowControl w:val="0"/>
        <w:autoSpaceDE w:val="0"/>
        <w:autoSpaceDN w:val="0"/>
        <w:adjustRightInd w:val="0"/>
        <w:spacing w:after="0" w:line="126" w:lineRule="exact"/>
        <w:rPr>
          <w:rFonts w:ascii="Times New Roman" w:hAnsi="Times New Roman"/>
          <w:sz w:val="24"/>
          <w:szCs w:val="24"/>
        </w:rPr>
      </w:pPr>
    </w:p>
    <w:p w14:paraId="2A822AD3" w14:textId="77777777" w:rsidR="00B46BE7" w:rsidRDefault="00B46BE7">
      <w:pPr>
        <w:widowControl w:val="0"/>
        <w:tabs>
          <w:tab w:val="left" w:pos="1420"/>
          <w:tab w:val="left" w:leader="dot" w:pos="9500"/>
        </w:tabs>
        <w:autoSpaceDE w:val="0"/>
        <w:autoSpaceDN w:val="0"/>
        <w:adjustRightInd w:val="0"/>
        <w:spacing w:after="0" w:line="240" w:lineRule="auto"/>
        <w:ind w:left="720"/>
        <w:rPr>
          <w:rFonts w:ascii="Times New Roman" w:hAnsi="Times New Roman"/>
          <w:sz w:val="24"/>
          <w:szCs w:val="24"/>
        </w:rPr>
      </w:pPr>
      <w:r>
        <w:rPr>
          <w:rFonts w:ascii="Times New Roman" w:hAnsi="Times New Roman"/>
        </w:rPr>
        <w:t>3</w:t>
      </w:r>
      <w:r>
        <w:rPr>
          <w:rFonts w:ascii="Times New Roman" w:hAnsi="Times New Roman"/>
          <w:sz w:val="24"/>
          <w:szCs w:val="24"/>
        </w:rPr>
        <w:tab/>
      </w:r>
      <w:r>
        <w:rPr>
          <w:rFonts w:ascii="Times New Roman" w:hAnsi="Times New Roman"/>
        </w:rPr>
        <w:t>Nominations in General.</w:t>
      </w:r>
      <w:r>
        <w:rPr>
          <w:rFonts w:ascii="Times New Roman" w:hAnsi="Times New Roman"/>
          <w:sz w:val="24"/>
          <w:szCs w:val="24"/>
        </w:rPr>
        <w:tab/>
      </w:r>
      <w:r w:rsidR="00C80B7F">
        <w:rPr>
          <w:rFonts w:ascii="Times New Roman" w:hAnsi="Times New Roman"/>
        </w:rPr>
        <w:t>1</w:t>
      </w:r>
    </w:p>
    <w:p w14:paraId="5EB1BC4A" w14:textId="77777777" w:rsidR="00B46BE7" w:rsidRDefault="00B46BE7">
      <w:pPr>
        <w:widowControl w:val="0"/>
        <w:autoSpaceDE w:val="0"/>
        <w:autoSpaceDN w:val="0"/>
        <w:adjustRightInd w:val="0"/>
        <w:spacing w:after="0" w:line="126" w:lineRule="exact"/>
        <w:rPr>
          <w:rFonts w:ascii="Times New Roman" w:hAnsi="Times New Roman"/>
          <w:sz w:val="24"/>
          <w:szCs w:val="24"/>
        </w:rPr>
      </w:pPr>
    </w:p>
    <w:p w14:paraId="63914257" w14:textId="77777777" w:rsidR="00B46BE7" w:rsidRDefault="00B46BE7" w:rsidP="00D27F3F">
      <w:pPr>
        <w:widowControl w:val="0"/>
        <w:tabs>
          <w:tab w:val="left" w:pos="1420"/>
          <w:tab w:val="left" w:leader="dot" w:pos="9500"/>
        </w:tabs>
        <w:autoSpaceDE w:val="0"/>
        <w:autoSpaceDN w:val="0"/>
        <w:adjustRightInd w:val="0"/>
        <w:spacing w:after="0" w:line="240" w:lineRule="auto"/>
        <w:ind w:left="720"/>
        <w:rPr>
          <w:rFonts w:ascii="Times New Roman" w:hAnsi="Times New Roman"/>
          <w:sz w:val="24"/>
          <w:szCs w:val="24"/>
        </w:rPr>
      </w:pPr>
      <w:r>
        <w:rPr>
          <w:rFonts w:ascii="Times New Roman" w:hAnsi="Times New Roman"/>
        </w:rPr>
        <w:t>4</w:t>
      </w:r>
      <w:r>
        <w:rPr>
          <w:rFonts w:ascii="Times New Roman" w:hAnsi="Times New Roman"/>
          <w:sz w:val="24"/>
          <w:szCs w:val="24"/>
        </w:rPr>
        <w:tab/>
      </w:r>
      <w:r>
        <w:rPr>
          <w:rFonts w:ascii="Times New Roman" w:hAnsi="Times New Roman"/>
        </w:rPr>
        <w:t>Standing Orders for General Meetings</w:t>
      </w:r>
      <w:r>
        <w:rPr>
          <w:rFonts w:ascii="Times New Roman" w:hAnsi="Times New Roman"/>
          <w:sz w:val="24"/>
          <w:szCs w:val="24"/>
        </w:rPr>
        <w:tab/>
      </w:r>
      <w:r w:rsidR="00C80B7F">
        <w:rPr>
          <w:rFonts w:ascii="Times New Roman" w:hAnsi="Times New Roman"/>
        </w:rPr>
        <w:t>2</w:t>
      </w:r>
    </w:p>
    <w:p w14:paraId="56AAED2E" w14:textId="77777777" w:rsidR="00B46BE7" w:rsidRDefault="00B46BE7">
      <w:pPr>
        <w:widowControl w:val="0"/>
        <w:autoSpaceDE w:val="0"/>
        <w:autoSpaceDN w:val="0"/>
        <w:adjustRightInd w:val="0"/>
        <w:spacing w:after="0" w:line="126" w:lineRule="exact"/>
        <w:rPr>
          <w:rFonts w:ascii="Times New Roman" w:hAnsi="Times New Roman"/>
          <w:sz w:val="24"/>
          <w:szCs w:val="24"/>
        </w:rPr>
      </w:pPr>
    </w:p>
    <w:p w14:paraId="7659D4ED" w14:textId="77777777" w:rsidR="00B46BE7" w:rsidRDefault="00B46BE7">
      <w:pPr>
        <w:widowControl w:val="0"/>
        <w:tabs>
          <w:tab w:val="left" w:pos="1420"/>
          <w:tab w:val="left" w:leader="dot" w:pos="9320"/>
        </w:tabs>
        <w:autoSpaceDE w:val="0"/>
        <w:autoSpaceDN w:val="0"/>
        <w:adjustRightInd w:val="0"/>
        <w:spacing w:after="0" w:line="240" w:lineRule="auto"/>
        <w:ind w:left="720"/>
        <w:rPr>
          <w:rFonts w:ascii="Times New Roman" w:hAnsi="Times New Roman"/>
          <w:sz w:val="24"/>
          <w:szCs w:val="24"/>
        </w:rPr>
      </w:pPr>
      <w:r>
        <w:rPr>
          <w:rFonts w:ascii="Times New Roman" w:hAnsi="Times New Roman"/>
        </w:rPr>
        <w:t>5</w:t>
      </w:r>
      <w:r>
        <w:rPr>
          <w:rFonts w:ascii="Times New Roman" w:hAnsi="Times New Roman"/>
          <w:sz w:val="24"/>
          <w:szCs w:val="24"/>
        </w:rPr>
        <w:tab/>
      </w:r>
      <w:r>
        <w:rPr>
          <w:rFonts w:ascii="Times New Roman" w:hAnsi="Times New Roman"/>
        </w:rPr>
        <w:t>Officers/Administrators</w:t>
      </w:r>
      <w:r>
        <w:rPr>
          <w:rFonts w:ascii="Times New Roman" w:hAnsi="Times New Roman"/>
          <w:sz w:val="24"/>
          <w:szCs w:val="24"/>
        </w:rPr>
        <w:tab/>
      </w:r>
      <w:r w:rsidR="00D27F3F">
        <w:rPr>
          <w:rFonts w:ascii="Times New Roman" w:hAnsi="Times New Roman"/>
          <w:sz w:val="24"/>
          <w:szCs w:val="24"/>
        </w:rPr>
        <w:t xml:space="preserve">   </w:t>
      </w:r>
      <w:r w:rsidR="00C80B7F">
        <w:rPr>
          <w:rFonts w:ascii="Times New Roman" w:hAnsi="Times New Roman"/>
        </w:rPr>
        <w:t>2</w:t>
      </w:r>
    </w:p>
    <w:p w14:paraId="6F4A726B" w14:textId="77777777" w:rsidR="00B46BE7" w:rsidRDefault="00B46BE7">
      <w:pPr>
        <w:widowControl w:val="0"/>
        <w:autoSpaceDE w:val="0"/>
        <w:autoSpaceDN w:val="0"/>
        <w:adjustRightInd w:val="0"/>
        <w:spacing w:after="0" w:line="126" w:lineRule="exact"/>
        <w:rPr>
          <w:rFonts w:ascii="Times New Roman" w:hAnsi="Times New Roman"/>
          <w:sz w:val="24"/>
          <w:szCs w:val="24"/>
        </w:rPr>
      </w:pPr>
    </w:p>
    <w:p w14:paraId="1614697C" w14:textId="77777777" w:rsidR="00B46BE7" w:rsidRDefault="00B46BE7">
      <w:pPr>
        <w:widowControl w:val="0"/>
        <w:tabs>
          <w:tab w:val="left" w:pos="1420"/>
          <w:tab w:val="left" w:leader="dot" w:pos="9500"/>
        </w:tabs>
        <w:autoSpaceDE w:val="0"/>
        <w:autoSpaceDN w:val="0"/>
        <w:adjustRightInd w:val="0"/>
        <w:spacing w:after="0" w:line="240" w:lineRule="auto"/>
        <w:ind w:left="720"/>
        <w:rPr>
          <w:rFonts w:ascii="Times New Roman" w:hAnsi="Times New Roman"/>
          <w:sz w:val="24"/>
          <w:szCs w:val="24"/>
        </w:rPr>
      </w:pPr>
      <w:r>
        <w:rPr>
          <w:rFonts w:ascii="Times New Roman" w:hAnsi="Times New Roman"/>
        </w:rPr>
        <w:t>6</w:t>
      </w:r>
      <w:r>
        <w:rPr>
          <w:rFonts w:ascii="Times New Roman" w:hAnsi="Times New Roman"/>
          <w:sz w:val="24"/>
          <w:szCs w:val="24"/>
        </w:rPr>
        <w:tab/>
      </w:r>
      <w:r>
        <w:rPr>
          <w:rFonts w:ascii="Times New Roman" w:hAnsi="Times New Roman"/>
        </w:rPr>
        <w:t>Applications for Membership or Affiliation</w:t>
      </w:r>
      <w:r>
        <w:rPr>
          <w:rFonts w:ascii="Times New Roman" w:hAnsi="Times New Roman"/>
          <w:sz w:val="24"/>
          <w:szCs w:val="24"/>
        </w:rPr>
        <w:tab/>
      </w:r>
      <w:r w:rsidR="00C80B7F">
        <w:rPr>
          <w:rFonts w:ascii="Times New Roman" w:hAnsi="Times New Roman"/>
        </w:rPr>
        <w:t>3</w:t>
      </w:r>
    </w:p>
    <w:p w14:paraId="281F8234" w14:textId="77777777" w:rsidR="00B46BE7" w:rsidRDefault="00B46BE7">
      <w:pPr>
        <w:widowControl w:val="0"/>
        <w:autoSpaceDE w:val="0"/>
        <w:autoSpaceDN w:val="0"/>
        <w:adjustRightInd w:val="0"/>
        <w:spacing w:after="0" w:line="127" w:lineRule="exact"/>
        <w:rPr>
          <w:rFonts w:ascii="Times New Roman" w:hAnsi="Times New Roman"/>
          <w:sz w:val="24"/>
          <w:szCs w:val="24"/>
        </w:rPr>
      </w:pPr>
    </w:p>
    <w:p w14:paraId="5BD2DBA8" w14:textId="77777777" w:rsidR="00B46BE7" w:rsidRDefault="00B46BE7">
      <w:pPr>
        <w:widowControl w:val="0"/>
        <w:tabs>
          <w:tab w:val="left" w:pos="1420"/>
          <w:tab w:val="left" w:leader="dot" w:pos="9500"/>
        </w:tabs>
        <w:autoSpaceDE w:val="0"/>
        <w:autoSpaceDN w:val="0"/>
        <w:adjustRightInd w:val="0"/>
        <w:spacing w:after="0" w:line="240" w:lineRule="auto"/>
        <w:ind w:left="720"/>
        <w:rPr>
          <w:rFonts w:ascii="Times New Roman" w:hAnsi="Times New Roman"/>
          <w:sz w:val="24"/>
          <w:szCs w:val="24"/>
        </w:rPr>
      </w:pPr>
      <w:r>
        <w:rPr>
          <w:rFonts w:ascii="Times New Roman" w:hAnsi="Times New Roman"/>
        </w:rPr>
        <w:t>7</w:t>
      </w:r>
      <w:r>
        <w:rPr>
          <w:rFonts w:ascii="Times New Roman" w:hAnsi="Times New Roman"/>
          <w:sz w:val="24"/>
          <w:szCs w:val="24"/>
        </w:rPr>
        <w:tab/>
      </w:r>
      <w:r>
        <w:rPr>
          <w:rFonts w:ascii="Times New Roman" w:hAnsi="Times New Roman"/>
        </w:rPr>
        <w:t>Registrations</w:t>
      </w:r>
      <w:r>
        <w:rPr>
          <w:rFonts w:ascii="Times New Roman" w:hAnsi="Times New Roman"/>
          <w:sz w:val="24"/>
          <w:szCs w:val="24"/>
        </w:rPr>
        <w:tab/>
      </w:r>
      <w:r w:rsidR="00C80B7F">
        <w:rPr>
          <w:rFonts w:ascii="Times New Roman" w:hAnsi="Times New Roman"/>
        </w:rPr>
        <w:t>3</w:t>
      </w:r>
    </w:p>
    <w:p w14:paraId="4341A2E8" w14:textId="77777777" w:rsidR="00B46BE7" w:rsidRDefault="00B46BE7">
      <w:pPr>
        <w:widowControl w:val="0"/>
        <w:autoSpaceDE w:val="0"/>
        <w:autoSpaceDN w:val="0"/>
        <w:adjustRightInd w:val="0"/>
        <w:spacing w:after="0" w:line="126" w:lineRule="exact"/>
        <w:rPr>
          <w:rFonts w:ascii="Times New Roman" w:hAnsi="Times New Roman"/>
          <w:sz w:val="24"/>
          <w:szCs w:val="24"/>
        </w:rPr>
      </w:pPr>
    </w:p>
    <w:p w14:paraId="4813872E" w14:textId="77777777" w:rsidR="00B46BE7" w:rsidRDefault="00B46BE7">
      <w:pPr>
        <w:widowControl w:val="0"/>
        <w:tabs>
          <w:tab w:val="left" w:pos="1420"/>
          <w:tab w:val="left" w:leader="dot" w:pos="9320"/>
        </w:tabs>
        <w:autoSpaceDE w:val="0"/>
        <w:autoSpaceDN w:val="0"/>
        <w:adjustRightInd w:val="0"/>
        <w:spacing w:after="0" w:line="240" w:lineRule="auto"/>
        <w:ind w:left="720"/>
        <w:rPr>
          <w:rFonts w:ascii="Times New Roman" w:hAnsi="Times New Roman"/>
          <w:sz w:val="24"/>
          <w:szCs w:val="24"/>
        </w:rPr>
      </w:pPr>
      <w:r>
        <w:rPr>
          <w:rFonts w:ascii="Times New Roman" w:hAnsi="Times New Roman"/>
        </w:rPr>
        <w:t>8</w:t>
      </w:r>
      <w:r>
        <w:rPr>
          <w:rFonts w:ascii="Times New Roman" w:hAnsi="Times New Roman"/>
          <w:sz w:val="24"/>
          <w:szCs w:val="24"/>
        </w:rPr>
        <w:tab/>
      </w:r>
      <w:r>
        <w:rPr>
          <w:rFonts w:ascii="Times New Roman" w:hAnsi="Times New Roman"/>
        </w:rPr>
        <w:t>Clearances, Transfers and Permits</w:t>
      </w:r>
      <w:r>
        <w:rPr>
          <w:rFonts w:ascii="Times New Roman" w:hAnsi="Times New Roman"/>
          <w:sz w:val="24"/>
          <w:szCs w:val="24"/>
        </w:rPr>
        <w:tab/>
      </w:r>
      <w:r w:rsidR="00C80B7F">
        <w:rPr>
          <w:rFonts w:ascii="Times New Roman" w:hAnsi="Times New Roman"/>
        </w:rPr>
        <w:t>4-5</w:t>
      </w:r>
    </w:p>
    <w:p w14:paraId="3035D4F1" w14:textId="77777777" w:rsidR="00B46BE7" w:rsidRDefault="00B46BE7">
      <w:pPr>
        <w:widowControl w:val="0"/>
        <w:autoSpaceDE w:val="0"/>
        <w:autoSpaceDN w:val="0"/>
        <w:adjustRightInd w:val="0"/>
        <w:spacing w:after="0" w:line="126" w:lineRule="exact"/>
        <w:rPr>
          <w:rFonts w:ascii="Times New Roman" w:hAnsi="Times New Roman"/>
          <w:sz w:val="24"/>
          <w:szCs w:val="24"/>
        </w:rPr>
      </w:pPr>
    </w:p>
    <w:p w14:paraId="1C36E43D" w14:textId="77777777" w:rsidR="00B46BE7" w:rsidRDefault="00B46BE7">
      <w:pPr>
        <w:widowControl w:val="0"/>
        <w:tabs>
          <w:tab w:val="left" w:pos="1420"/>
          <w:tab w:val="left" w:leader="dot" w:pos="9500"/>
        </w:tabs>
        <w:autoSpaceDE w:val="0"/>
        <w:autoSpaceDN w:val="0"/>
        <w:adjustRightInd w:val="0"/>
        <w:spacing w:after="0" w:line="240" w:lineRule="auto"/>
        <w:ind w:left="720"/>
        <w:rPr>
          <w:rFonts w:ascii="Times New Roman" w:hAnsi="Times New Roman"/>
          <w:sz w:val="24"/>
          <w:szCs w:val="24"/>
        </w:rPr>
      </w:pPr>
      <w:r>
        <w:rPr>
          <w:rFonts w:ascii="Times New Roman" w:hAnsi="Times New Roman"/>
        </w:rPr>
        <w:t>9</w:t>
      </w:r>
      <w:r>
        <w:rPr>
          <w:rFonts w:ascii="Times New Roman" w:hAnsi="Times New Roman"/>
          <w:sz w:val="24"/>
          <w:szCs w:val="24"/>
        </w:rPr>
        <w:tab/>
      </w:r>
      <w:r>
        <w:rPr>
          <w:rFonts w:ascii="Times New Roman" w:hAnsi="Times New Roman"/>
        </w:rPr>
        <w:t>Uniforms</w:t>
      </w:r>
      <w:r>
        <w:rPr>
          <w:rFonts w:ascii="Times New Roman" w:hAnsi="Times New Roman"/>
          <w:sz w:val="24"/>
          <w:szCs w:val="24"/>
        </w:rPr>
        <w:tab/>
      </w:r>
      <w:r w:rsidR="00C80B7F">
        <w:rPr>
          <w:rFonts w:ascii="Times New Roman" w:hAnsi="Times New Roman"/>
        </w:rPr>
        <w:t>6</w:t>
      </w:r>
    </w:p>
    <w:p w14:paraId="00DEC4F7" w14:textId="77777777" w:rsidR="00B46BE7" w:rsidRDefault="00B46BE7">
      <w:pPr>
        <w:widowControl w:val="0"/>
        <w:autoSpaceDE w:val="0"/>
        <w:autoSpaceDN w:val="0"/>
        <w:adjustRightInd w:val="0"/>
        <w:spacing w:after="0" w:line="129" w:lineRule="exact"/>
        <w:rPr>
          <w:rFonts w:ascii="Times New Roman" w:hAnsi="Times New Roman"/>
          <w:sz w:val="24"/>
          <w:szCs w:val="24"/>
        </w:rPr>
      </w:pPr>
    </w:p>
    <w:p w14:paraId="7D36F22C" w14:textId="77777777" w:rsidR="00B46BE7" w:rsidRDefault="00B46BE7">
      <w:pPr>
        <w:widowControl w:val="0"/>
        <w:tabs>
          <w:tab w:val="left" w:pos="1420"/>
          <w:tab w:val="left" w:leader="dot" w:pos="9400"/>
        </w:tabs>
        <w:autoSpaceDE w:val="0"/>
        <w:autoSpaceDN w:val="0"/>
        <w:adjustRightInd w:val="0"/>
        <w:spacing w:after="0" w:line="239" w:lineRule="auto"/>
        <w:ind w:left="720"/>
        <w:rPr>
          <w:rFonts w:ascii="Times New Roman" w:hAnsi="Times New Roman"/>
        </w:rPr>
      </w:pPr>
      <w:r>
        <w:rPr>
          <w:rFonts w:ascii="Times New Roman" w:hAnsi="Times New Roman"/>
        </w:rPr>
        <w:t>10</w:t>
      </w:r>
      <w:r>
        <w:rPr>
          <w:rFonts w:ascii="Times New Roman" w:hAnsi="Times New Roman"/>
          <w:sz w:val="24"/>
          <w:szCs w:val="24"/>
        </w:rPr>
        <w:tab/>
      </w:r>
      <w:r>
        <w:rPr>
          <w:rFonts w:ascii="Times New Roman" w:hAnsi="Times New Roman"/>
        </w:rPr>
        <w:t xml:space="preserve">Fees, Subscriptions </w:t>
      </w:r>
      <w:r w:rsidR="00B95FD0">
        <w:rPr>
          <w:rFonts w:ascii="Times New Roman" w:hAnsi="Times New Roman"/>
        </w:rPr>
        <w:t>Etc.</w:t>
      </w:r>
      <w:r>
        <w:rPr>
          <w:rFonts w:ascii="Times New Roman" w:hAnsi="Times New Roman"/>
          <w:sz w:val="24"/>
          <w:szCs w:val="24"/>
        </w:rPr>
        <w:tab/>
      </w:r>
      <w:r w:rsidR="00D27F3F">
        <w:rPr>
          <w:rFonts w:ascii="Times New Roman" w:hAnsi="Times New Roman"/>
          <w:sz w:val="24"/>
          <w:szCs w:val="24"/>
        </w:rPr>
        <w:t xml:space="preserve">  </w:t>
      </w:r>
      <w:r w:rsidR="00C80B7F">
        <w:rPr>
          <w:rFonts w:ascii="Times New Roman" w:hAnsi="Times New Roman"/>
        </w:rPr>
        <w:t>7</w:t>
      </w:r>
    </w:p>
    <w:p w14:paraId="3FF575E6" w14:textId="77777777" w:rsidR="00721B8E" w:rsidRPr="00721B8E" w:rsidRDefault="00721B8E">
      <w:pPr>
        <w:widowControl w:val="0"/>
        <w:tabs>
          <w:tab w:val="left" w:pos="1420"/>
          <w:tab w:val="left" w:leader="dot" w:pos="9400"/>
        </w:tabs>
        <w:autoSpaceDE w:val="0"/>
        <w:autoSpaceDN w:val="0"/>
        <w:adjustRightInd w:val="0"/>
        <w:spacing w:after="0" w:line="239" w:lineRule="auto"/>
        <w:ind w:left="720"/>
        <w:rPr>
          <w:rFonts w:ascii="Times New Roman" w:hAnsi="Times New Roman"/>
          <w:sz w:val="24"/>
          <w:szCs w:val="24"/>
        </w:rPr>
      </w:pPr>
    </w:p>
    <w:p w14:paraId="46B8DDEF" w14:textId="77777777" w:rsidR="00721B8E" w:rsidRDefault="00721B8E" w:rsidP="00721B8E">
      <w:pPr>
        <w:widowControl w:val="0"/>
        <w:tabs>
          <w:tab w:val="left" w:pos="1420"/>
          <w:tab w:val="left" w:leader="dot" w:pos="9400"/>
        </w:tabs>
        <w:autoSpaceDE w:val="0"/>
        <w:autoSpaceDN w:val="0"/>
        <w:adjustRightInd w:val="0"/>
        <w:spacing w:after="0" w:line="239" w:lineRule="auto"/>
        <w:ind w:left="720"/>
        <w:rPr>
          <w:rFonts w:ascii="Times New Roman" w:hAnsi="Times New Roman"/>
          <w:sz w:val="24"/>
          <w:szCs w:val="24"/>
        </w:rPr>
      </w:pPr>
      <w:r>
        <w:rPr>
          <w:rFonts w:ascii="Times New Roman" w:hAnsi="Times New Roman"/>
        </w:rPr>
        <w:t>11</w:t>
      </w:r>
      <w:r>
        <w:rPr>
          <w:rFonts w:ascii="Times New Roman" w:hAnsi="Times New Roman"/>
          <w:sz w:val="24"/>
          <w:szCs w:val="24"/>
        </w:rPr>
        <w:tab/>
      </w:r>
      <w:r>
        <w:rPr>
          <w:rFonts w:ascii="Times New Roman" w:hAnsi="Times New Roman"/>
        </w:rPr>
        <w:t>Club Member’s Attendance at RSA Management Committee Meetings</w:t>
      </w:r>
      <w:r>
        <w:rPr>
          <w:rFonts w:ascii="Times New Roman" w:hAnsi="Times New Roman"/>
          <w:sz w:val="24"/>
          <w:szCs w:val="24"/>
        </w:rPr>
        <w:tab/>
      </w:r>
      <w:r w:rsidR="00D27F3F">
        <w:rPr>
          <w:rFonts w:ascii="Times New Roman" w:hAnsi="Times New Roman"/>
          <w:sz w:val="24"/>
          <w:szCs w:val="24"/>
        </w:rPr>
        <w:t xml:space="preserve"> </w:t>
      </w:r>
      <w:r w:rsidR="00C80B7F">
        <w:rPr>
          <w:rFonts w:ascii="Times New Roman" w:hAnsi="Times New Roman"/>
        </w:rPr>
        <w:t>8</w:t>
      </w:r>
    </w:p>
    <w:p w14:paraId="3D26EA73" w14:textId="77777777" w:rsidR="00B46BE7" w:rsidRDefault="00B46BE7">
      <w:pPr>
        <w:widowControl w:val="0"/>
        <w:autoSpaceDE w:val="0"/>
        <w:autoSpaceDN w:val="0"/>
        <w:adjustRightInd w:val="0"/>
        <w:spacing w:after="0" w:line="127" w:lineRule="exact"/>
        <w:rPr>
          <w:rFonts w:ascii="Times New Roman" w:hAnsi="Times New Roman"/>
          <w:sz w:val="24"/>
          <w:szCs w:val="24"/>
        </w:rPr>
      </w:pPr>
    </w:p>
    <w:p w14:paraId="18FD0257" w14:textId="77777777" w:rsidR="00B46BE7" w:rsidRDefault="00B46BE7">
      <w:pPr>
        <w:widowControl w:val="0"/>
        <w:tabs>
          <w:tab w:val="left" w:pos="1420"/>
          <w:tab w:val="left" w:leader="dot" w:pos="9100"/>
        </w:tabs>
        <w:autoSpaceDE w:val="0"/>
        <w:autoSpaceDN w:val="0"/>
        <w:adjustRightInd w:val="0"/>
        <w:spacing w:after="0" w:line="239" w:lineRule="auto"/>
        <w:ind w:left="720"/>
        <w:rPr>
          <w:rFonts w:ascii="Times New Roman" w:hAnsi="Times New Roman"/>
          <w:sz w:val="24"/>
          <w:szCs w:val="24"/>
        </w:rPr>
      </w:pPr>
      <w:r>
        <w:rPr>
          <w:rFonts w:ascii="Times New Roman" w:hAnsi="Times New Roman"/>
        </w:rPr>
        <w:t>12</w:t>
      </w:r>
      <w:r>
        <w:rPr>
          <w:rFonts w:ascii="Times New Roman" w:hAnsi="Times New Roman"/>
          <w:sz w:val="24"/>
          <w:szCs w:val="24"/>
        </w:rPr>
        <w:tab/>
      </w:r>
      <w:r>
        <w:rPr>
          <w:rFonts w:ascii="Times New Roman" w:hAnsi="Times New Roman"/>
        </w:rPr>
        <w:t>Domestic Competition</w:t>
      </w:r>
      <w:r>
        <w:rPr>
          <w:rFonts w:ascii="Times New Roman" w:hAnsi="Times New Roman"/>
          <w:sz w:val="24"/>
          <w:szCs w:val="24"/>
        </w:rPr>
        <w:tab/>
      </w:r>
      <w:r w:rsidR="00C80B7F">
        <w:rPr>
          <w:rFonts w:ascii="Times New Roman" w:hAnsi="Times New Roman"/>
          <w:sz w:val="24"/>
          <w:szCs w:val="24"/>
        </w:rPr>
        <w:t xml:space="preserve">  </w:t>
      </w:r>
      <w:r w:rsidR="00C80B7F">
        <w:rPr>
          <w:rFonts w:ascii="Times New Roman" w:hAnsi="Times New Roman"/>
        </w:rPr>
        <w:t>9</w:t>
      </w:r>
      <w:r w:rsidR="00D27F3F">
        <w:rPr>
          <w:rFonts w:ascii="Times New Roman" w:hAnsi="Times New Roman"/>
        </w:rPr>
        <w:t>-1</w:t>
      </w:r>
      <w:r w:rsidR="00C80B7F">
        <w:rPr>
          <w:rFonts w:ascii="Times New Roman" w:hAnsi="Times New Roman"/>
        </w:rPr>
        <w:t>1</w:t>
      </w:r>
    </w:p>
    <w:p w14:paraId="3D4F7ECD" w14:textId="77777777" w:rsidR="00B46BE7" w:rsidRDefault="00B46BE7">
      <w:pPr>
        <w:widowControl w:val="0"/>
        <w:autoSpaceDE w:val="0"/>
        <w:autoSpaceDN w:val="0"/>
        <w:adjustRightInd w:val="0"/>
        <w:spacing w:after="0" w:line="127" w:lineRule="exact"/>
        <w:rPr>
          <w:rFonts w:ascii="Times New Roman" w:hAnsi="Times New Roman"/>
          <w:sz w:val="24"/>
          <w:szCs w:val="24"/>
        </w:rPr>
      </w:pPr>
    </w:p>
    <w:p w14:paraId="2DC044FB" w14:textId="77777777" w:rsidR="00B46BE7" w:rsidRDefault="00B46BE7">
      <w:pPr>
        <w:widowControl w:val="0"/>
        <w:tabs>
          <w:tab w:val="left" w:pos="1420"/>
          <w:tab w:val="left" w:leader="dot" w:pos="9400"/>
        </w:tabs>
        <w:autoSpaceDE w:val="0"/>
        <w:autoSpaceDN w:val="0"/>
        <w:adjustRightInd w:val="0"/>
        <w:spacing w:after="0" w:line="239" w:lineRule="auto"/>
        <w:ind w:left="720"/>
        <w:rPr>
          <w:rFonts w:ascii="Times New Roman" w:hAnsi="Times New Roman"/>
          <w:sz w:val="24"/>
          <w:szCs w:val="24"/>
        </w:rPr>
      </w:pPr>
      <w:r>
        <w:rPr>
          <w:rFonts w:ascii="Times New Roman" w:hAnsi="Times New Roman"/>
        </w:rPr>
        <w:t>13</w:t>
      </w:r>
      <w:r>
        <w:rPr>
          <w:rFonts w:ascii="Times New Roman" w:hAnsi="Times New Roman"/>
          <w:sz w:val="24"/>
          <w:szCs w:val="24"/>
        </w:rPr>
        <w:tab/>
      </w:r>
      <w:r>
        <w:rPr>
          <w:rFonts w:ascii="Times New Roman" w:hAnsi="Times New Roman"/>
        </w:rPr>
        <w:t>Disciplinary Provisions</w:t>
      </w:r>
      <w:r w:rsidR="00D27F3F">
        <w:rPr>
          <w:rFonts w:ascii="Times New Roman" w:hAnsi="Times New Roman"/>
          <w:sz w:val="24"/>
          <w:szCs w:val="24"/>
        </w:rPr>
        <w:t xml:space="preserve">                                                                                             1</w:t>
      </w:r>
      <w:r w:rsidR="00C80B7F">
        <w:rPr>
          <w:rFonts w:ascii="Times New Roman" w:hAnsi="Times New Roman"/>
          <w:sz w:val="24"/>
          <w:szCs w:val="24"/>
        </w:rPr>
        <w:t>2</w:t>
      </w:r>
      <w:r w:rsidR="00D27F3F">
        <w:rPr>
          <w:rFonts w:ascii="Times New Roman" w:hAnsi="Times New Roman"/>
          <w:sz w:val="24"/>
          <w:szCs w:val="24"/>
        </w:rPr>
        <w:t>-2</w:t>
      </w:r>
      <w:r w:rsidR="00C80B7F">
        <w:rPr>
          <w:rFonts w:ascii="Times New Roman" w:hAnsi="Times New Roman"/>
          <w:sz w:val="24"/>
          <w:szCs w:val="24"/>
        </w:rPr>
        <w:t>0</w:t>
      </w:r>
    </w:p>
    <w:p w14:paraId="4423281A" w14:textId="77777777" w:rsidR="00B46BE7" w:rsidRDefault="00B46BE7">
      <w:pPr>
        <w:widowControl w:val="0"/>
        <w:autoSpaceDE w:val="0"/>
        <w:autoSpaceDN w:val="0"/>
        <w:adjustRightInd w:val="0"/>
        <w:spacing w:after="0" w:line="127" w:lineRule="exact"/>
        <w:rPr>
          <w:rFonts w:ascii="Times New Roman" w:hAnsi="Times New Roman"/>
          <w:sz w:val="24"/>
          <w:szCs w:val="24"/>
        </w:rPr>
      </w:pPr>
    </w:p>
    <w:p w14:paraId="13C63BE6" w14:textId="77777777" w:rsidR="00B46BE7" w:rsidRDefault="00B46BE7">
      <w:pPr>
        <w:widowControl w:val="0"/>
        <w:tabs>
          <w:tab w:val="left" w:pos="1420"/>
          <w:tab w:val="left" w:leader="dot" w:pos="9400"/>
        </w:tabs>
        <w:autoSpaceDE w:val="0"/>
        <w:autoSpaceDN w:val="0"/>
        <w:adjustRightInd w:val="0"/>
        <w:spacing w:after="0" w:line="239" w:lineRule="auto"/>
        <w:ind w:left="720"/>
        <w:rPr>
          <w:rFonts w:ascii="Times New Roman" w:hAnsi="Times New Roman"/>
          <w:sz w:val="24"/>
          <w:szCs w:val="24"/>
        </w:rPr>
      </w:pPr>
      <w:r>
        <w:rPr>
          <w:rFonts w:ascii="Times New Roman" w:hAnsi="Times New Roman"/>
        </w:rPr>
        <w:t>15</w:t>
      </w:r>
      <w:r>
        <w:rPr>
          <w:rFonts w:ascii="Times New Roman" w:hAnsi="Times New Roman"/>
          <w:sz w:val="24"/>
          <w:szCs w:val="24"/>
        </w:rPr>
        <w:tab/>
      </w:r>
      <w:r>
        <w:rPr>
          <w:rFonts w:ascii="Times New Roman" w:hAnsi="Times New Roman"/>
        </w:rPr>
        <w:t>Penalties</w:t>
      </w:r>
      <w:r>
        <w:rPr>
          <w:rFonts w:ascii="Times New Roman" w:hAnsi="Times New Roman"/>
          <w:sz w:val="24"/>
          <w:szCs w:val="24"/>
        </w:rPr>
        <w:tab/>
      </w:r>
      <w:r w:rsidR="00D27F3F">
        <w:rPr>
          <w:rFonts w:ascii="Times New Roman" w:hAnsi="Times New Roman"/>
        </w:rPr>
        <w:t>2</w:t>
      </w:r>
      <w:r w:rsidR="00C80B7F">
        <w:rPr>
          <w:rFonts w:ascii="Times New Roman" w:hAnsi="Times New Roman"/>
        </w:rPr>
        <w:t>1</w:t>
      </w:r>
    </w:p>
    <w:p w14:paraId="36F4A0DA" w14:textId="77777777" w:rsidR="00B46BE7" w:rsidRDefault="00B46BE7">
      <w:pPr>
        <w:widowControl w:val="0"/>
        <w:autoSpaceDE w:val="0"/>
        <w:autoSpaceDN w:val="0"/>
        <w:adjustRightInd w:val="0"/>
        <w:spacing w:after="0" w:line="128" w:lineRule="exact"/>
        <w:rPr>
          <w:rFonts w:ascii="Times New Roman" w:hAnsi="Times New Roman"/>
          <w:sz w:val="24"/>
          <w:szCs w:val="24"/>
        </w:rPr>
      </w:pPr>
    </w:p>
    <w:p w14:paraId="61CB8ACF" w14:textId="77777777" w:rsidR="00B46BE7" w:rsidRDefault="00B46BE7">
      <w:pPr>
        <w:widowControl w:val="0"/>
        <w:tabs>
          <w:tab w:val="left" w:pos="1420"/>
          <w:tab w:val="left" w:leader="dot" w:pos="9100"/>
        </w:tabs>
        <w:autoSpaceDE w:val="0"/>
        <w:autoSpaceDN w:val="0"/>
        <w:adjustRightInd w:val="0"/>
        <w:spacing w:after="0" w:line="239" w:lineRule="auto"/>
        <w:ind w:left="720"/>
        <w:rPr>
          <w:rFonts w:ascii="Times New Roman" w:hAnsi="Times New Roman"/>
          <w:sz w:val="24"/>
          <w:szCs w:val="24"/>
        </w:rPr>
      </w:pPr>
      <w:r>
        <w:rPr>
          <w:rFonts w:ascii="Times New Roman" w:hAnsi="Times New Roman"/>
        </w:rPr>
        <w:t>16</w:t>
      </w:r>
      <w:r>
        <w:rPr>
          <w:rFonts w:ascii="Times New Roman" w:hAnsi="Times New Roman"/>
          <w:sz w:val="24"/>
          <w:szCs w:val="24"/>
        </w:rPr>
        <w:tab/>
      </w:r>
      <w:r>
        <w:rPr>
          <w:rFonts w:ascii="Times New Roman" w:hAnsi="Times New Roman"/>
        </w:rPr>
        <w:t>Operational Committees</w:t>
      </w:r>
      <w:r>
        <w:rPr>
          <w:rFonts w:ascii="Times New Roman" w:hAnsi="Times New Roman"/>
          <w:sz w:val="24"/>
          <w:szCs w:val="24"/>
        </w:rPr>
        <w:tab/>
      </w:r>
      <w:r>
        <w:rPr>
          <w:rFonts w:ascii="Times New Roman" w:hAnsi="Times New Roman"/>
        </w:rPr>
        <w:t>2</w:t>
      </w:r>
      <w:r w:rsidR="00C80B7F">
        <w:rPr>
          <w:rFonts w:ascii="Times New Roman" w:hAnsi="Times New Roman"/>
        </w:rPr>
        <w:t>1</w:t>
      </w:r>
      <w:r>
        <w:rPr>
          <w:rFonts w:ascii="Times New Roman" w:hAnsi="Times New Roman"/>
        </w:rPr>
        <w:t>-2</w:t>
      </w:r>
      <w:r w:rsidR="00C80B7F">
        <w:rPr>
          <w:rFonts w:ascii="Times New Roman" w:hAnsi="Times New Roman"/>
        </w:rPr>
        <w:t>5</w:t>
      </w:r>
    </w:p>
    <w:p w14:paraId="58990934" w14:textId="77777777" w:rsidR="00B46BE7" w:rsidRDefault="00B46BE7">
      <w:pPr>
        <w:widowControl w:val="0"/>
        <w:autoSpaceDE w:val="0"/>
        <w:autoSpaceDN w:val="0"/>
        <w:adjustRightInd w:val="0"/>
        <w:spacing w:after="0" w:line="127" w:lineRule="exact"/>
        <w:rPr>
          <w:rFonts w:ascii="Times New Roman" w:hAnsi="Times New Roman"/>
          <w:sz w:val="24"/>
          <w:szCs w:val="24"/>
        </w:rPr>
      </w:pPr>
    </w:p>
    <w:p w14:paraId="02030036" w14:textId="77777777" w:rsidR="00B46BE7" w:rsidRDefault="00B46BE7">
      <w:pPr>
        <w:widowControl w:val="0"/>
        <w:tabs>
          <w:tab w:val="left" w:pos="1420"/>
          <w:tab w:val="left" w:leader="dot" w:pos="9100"/>
        </w:tabs>
        <w:autoSpaceDE w:val="0"/>
        <w:autoSpaceDN w:val="0"/>
        <w:adjustRightInd w:val="0"/>
        <w:spacing w:after="0" w:line="239" w:lineRule="auto"/>
        <w:ind w:left="720"/>
        <w:rPr>
          <w:rFonts w:ascii="Times New Roman" w:hAnsi="Times New Roman"/>
          <w:sz w:val="24"/>
          <w:szCs w:val="24"/>
        </w:rPr>
      </w:pPr>
      <w:r>
        <w:rPr>
          <w:rFonts w:ascii="Times New Roman" w:hAnsi="Times New Roman"/>
        </w:rPr>
        <w:t>17</w:t>
      </w:r>
      <w:r>
        <w:rPr>
          <w:rFonts w:ascii="Times New Roman" w:hAnsi="Times New Roman"/>
          <w:sz w:val="24"/>
          <w:szCs w:val="24"/>
        </w:rPr>
        <w:tab/>
      </w:r>
      <w:r>
        <w:rPr>
          <w:rFonts w:ascii="Times New Roman" w:hAnsi="Times New Roman"/>
        </w:rPr>
        <w:t>Technical Directorate</w:t>
      </w:r>
      <w:r>
        <w:rPr>
          <w:rFonts w:ascii="Times New Roman" w:hAnsi="Times New Roman"/>
          <w:sz w:val="24"/>
          <w:szCs w:val="24"/>
        </w:rPr>
        <w:tab/>
      </w:r>
      <w:r>
        <w:rPr>
          <w:rFonts w:ascii="Times New Roman" w:hAnsi="Times New Roman"/>
        </w:rPr>
        <w:t>2</w:t>
      </w:r>
      <w:r w:rsidR="00C80B7F">
        <w:rPr>
          <w:rFonts w:ascii="Times New Roman" w:hAnsi="Times New Roman"/>
        </w:rPr>
        <w:t>6</w:t>
      </w:r>
      <w:r>
        <w:rPr>
          <w:rFonts w:ascii="Times New Roman" w:hAnsi="Times New Roman"/>
        </w:rPr>
        <w:t>-2</w:t>
      </w:r>
      <w:r w:rsidR="00C80B7F">
        <w:rPr>
          <w:rFonts w:ascii="Times New Roman" w:hAnsi="Times New Roman"/>
        </w:rPr>
        <w:t>8</w:t>
      </w:r>
    </w:p>
    <w:p w14:paraId="482BD5CF" w14:textId="77777777" w:rsidR="00B46BE7" w:rsidRDefault="00B46BE7">
      <w:pPr>
        <w:widowControl w:val="0"/>
        <w:autoSpaceDE w:val="0"/>
        <w:autoSpaceDN w:val="0"/>
        <w:adjustRightInd w:val="0"/>
        <w:spacing w:after="0" w:line="127" w:lineRule="exact"/>
        <w:rPr>
          <w:rFonts w:ascii="Times New Roman" w:hAnsi="Times New Roman"/>
          <w:sz w:val="24"/>
          <w:szCs w:val="24"/>
        </w:rPr>
      </w:pPr>
    </w:p>
    <w:p w14:paraId="54B636E6" w14:textId="77777777" w:rsidR="00B46BE7" w:rsidRDefault="00B46BE7">
      <w:pPr>
        <w:widowControl w:val="0"/>
        <w:tabs>
          <w:tab w:val="left" w:pos="1420"/>
          <w:tab w:val="left" w:leader="dot" w:pos="9400"/>
        </w:tabs>
        <w:autoSpaceDE w:val="0"/>
        <w:autoSpaceDN w:val="0"/>
        <w:adjustRightInd w:val="0"/>
        <w:spacing w:after="0" w:line="239" w:lineRule="auto"/>
        <w:ind w:left="720"/>
        <w:rPr>
          <w:rFonts w:ascii="Times New Roman" w:hAnsi="Times New Roman"/>
          <w:sz w:val="24"/>
          <w:szCs w:val="24"/>
        </w:rPr>
      </w:pPr>
      <w:r>
        <w:rPr>
          <w:rFonts w:ascii="Times New Roman" w:hAnsi="Times New Roman"/>
        </w:rPr>
        <w:t>18</w:t>
      </w:r>
      <w:r>
        <w:rPr>
          <w:rFonts w:ascii="Times New Roman" w:hAnsi="Times New Roman"/>
          <w:sz w:val="24"/>
          <w:szCs w:val="24"/>
        </w:rPr>
        <w:tab/>
      </w:r>
      <w:r>
        <w:rPr>
          <w:rFonts w:ascii="Times New Roman" w:hAnsi="Times New Roman"/>
        </w:rPr>
        <w:t>Selection Committee</w:t>
      </w:r>
      <w:r>
        <w:rPr>
          <w:rFonts w:ascii="Times New Roman" w:hAnsi="Times New Roman"/>
          <w:sz w:val="24"/>
          <w:szCs w:val="24"/>
        </w:rPr>
        <w:tab/>
      </w:r>
      <w:r w:rsidR="00C80B7F">
        <w:rPr>
          <w:rFonts w:ascii="Times New Roman" w:hAnsi="Times New Roman"/>
        </w:rPr>
        <w:t>29</w:t>
      </w:r>
    </w:p>
    <w:p w14:paraId="6D64F815" w14:textId="77777777" w:rsidR="00B46BE7" w:rsidRDefault="00B46BE7">
      <w:pPr>
        <w:widowControl w:val="0"/>
        <w:autoSpaceDE w:val="0"/>
        <w:autoSpaceDN w:val="0"/>
        <w:adjustRightInd w:val="0"/>
        <w:spacing w:after="0" w:line="130" w:lineRule="exact"/>
        <w:rPr>
          <w:rFonts w:ascii="Times New Roman" w:hAnsi="Times New Roman"/>
          <w:sz w:val="24"/>
          <w:szCs w:val="24"/>
        </w:rPr>
      </w:pPr>
    </w:p>
    <w:p w14:paraId="558E385C" w14:textId="77777777" w:rsidR="00B46BE7" w:rsidRDefault="00B46BE7">
      <w:pPr>
        <w:widowControl w:val="0"/>
        <w:tabs>
          <w:tab w:val="left" w:pos="1420"/>
          <w:tab w:val="left" w:leader="dot" w:pos="9100"/>
        </w:tabs>
        <w:autoSpaceDE w:val="0"/>
        <w:autoSpaceDN w:val="0"/>
        <w:adjustRightInd w:val="0"/>
        <w:spacing w:after="0" w:line="239" w:lineRule="auto"/>
        <w:ind w:left="720"/>
        <w:rPr>
          <w:rFonts w:ascii="Times New Roman" w:hAnsi="Times New Roman"/>
          <w:sz w:val="24"/>
          <w:szCs w:val="24"/>
        </w:rPr>
      </w:pPr>
      <w:r>
        <w:rPr>
          <w:rFonts w:ascii="Times New Roman" w:hAnsi="Times New Roman"/>
        </w:rPr>
        <w:t>19</w:t>
      </w:r>
      <w:r>
        <w:rPr>
          <w:rFonts w:ascii="Times New Roman" w:hAnsi="Times New Roman"/>
          <w:sz w:val="24"/>
          <w:szCs w:val="24"/>
        </w:rPr>
        <w:tab/>
      </w:r>
      <w:r>
        <w:rPr>
          <w:rFonts w:ascii="Times New Roman" w:hAnsi="Times New Roman"/>
        </w:rPr>
        <w:t>Selection of RSA Representative Players</w:t>
      </w:r>
      <w:r>
        <w:rPr>
          <w:rFonts w:ascii="Times New Roman" w:hAnsi="Times New Roman"/>
          <w:sz w:val="24"/>
          <w:szCs w:val="24"/>
        </w:rPr>
        <w:tab/>
      </w:r>
      <w:r w:rsidR="00D27F3F">
        <w:rPr>
          <w:rFonts w:ascii="Times New Roman" w:hAnsi="Times New Roman"/>
        </w:rPr>
        <w:t>3</w:t>
      </w:r>
      <w:r w:rsidR="00C80B7F">
        <w:rPr>
          <w:rFonts w:ascii="Times New Roman" w:hAnsi="Times New Roman"/>
        </w:rPr>
        <w:t>0</w:t>
      </w:r>
      <w:r w:rsidR="00D27F3F">
        <w:rPr>
          <w:rFonts w:ascii="Times New Roman" w:hAnsi="Times New Roman"/>
        </w:rPr>
        <w:t>-3</w:t>
      </w:r>
      <w:r w:rsidR="00C80B7F">
        <w:rPr>
          <w:rFonts w:ascii="Times New Roman" w:hAnsi="Times New Roman"/>
        </w:rPr>
        <w:t>1</w:t>
      </w:r>
    </w:p>
    <w:p w14:paraId="4C150FA4" w14:textId="77777777" w:rsidR="00B46BE7" w:rsidRDefault="00B46BE7" w:rsidP="00D27F3F">
      <w:pPr>
        <w:widowControl w:val="0"/>
        <w:tabs>
          <w:tab w:val="left" w:pos="9360"/>
        </w:tabs>
        <w:autoSpaceDE w:val="0"/>
        <w:autoSpaceDN w:val="0"/>
        <w:adjustRightInd w:val="0"/>
        <w:spacing w:after="0" w:line="127" w:lineRule="exact"/>
        <w:rPr>
          <w:rFonts w:ascii="Times New Roman" w:hAnsi="Times New Roman"/>
          <w:sz w:val="24"/>
          <w:szCs w:val="24"/>
        </w:rPr>
      </w:pPr>
    </w:p>
    <w:p w14:paraId="5F05E7D5" w14:textId="77777777" w:rsidR="00B46BE7" w:rsidRDefault="00B46BE7">
      <w:pPr>
        <w:widowControl w:val="0"/>
        <w:tabs>
          <w:tab w:val="left" w:pos="1420"/>
          <w:tab w:val="left" w:leader="dot" w:pos="9400"/>
        </w:tabs>
        <w:autoSpaceDE w:val="0"/>
        <w:autoSpaceDN w:val="0"/>
        <w:adjustRightInd w:val="0"/>
        <w:spacing w:after="0" w:line="239" w:lineRule="auto"/>
        <w:ind w:left="720"/>
        <w:rPr>
          <w:rFonts w:ascii="Times New Roman" w:hAnsi="Times New Roman"/>
          <w:sz w:val="24"/>
          <w:szCs w:val="24"/>
        </w:rPr>
      </w:pPr>
      <w:r>
        <w:rPr>
          <w:rFonts w:ascii="Times New Roman" w:hAnsi="Times New Roman"/>
        </w:rPr>
        <w:t>20</w:t>
      </w:r>
      <w:r>
        <w:rPr>
          <w:rFonts w:ascii="Times New Roman" w:hAnsi="Times New Roman"/>
          <w:sz w:val="24"/>
          <w:szCs w:val="24"/>
        </w:rPr>
        <w:tab/>
      </w:r>
      <w:r w:rsidR="00D27F3F">
        <w:rPr>
          <w:rFonts w:ascii="Times New Roman" w:hAnsi="Times New Roman"/>
        </w:rPr>
        <w:t>Selection of RSA Representative Team Officials                                                              31-32</w:t>
      </w:r>
    </w:p>
    <w:p w14:paraId="009BCDBE" w14:textId="77777777" w:rsidR="00B46BE7" w:rsidRDefault="00B46BE7">
      <w:pPr>
        <w:widowControl w:val="0"/>
        <w:autoSpaceDE w:val="0"/>
        <w:autoSpaceDN w:val="0"/>
        <w:adjustRightInd w:val="0"/>
        <w:spacing w:after="0" w:line="127" w:lineRule="exact"/>
        <w:rPr>
          <w:rFonts w:ascii="Times New Roman" w:hAnsi="Times New Roman"/>
          <w:sz w:val="24"/>
          <w:szCs w:val="24"/>
        </w:rPr>
      </w:pPr>
    </w:p>
    <w:p w14:paraId="7430B30F" w14:textId="77777777" w:rsidR="00B46BE7" w:rsidRDefault="00B46BE7">
      <w:pPr>
        <w:widowControl w:val="0"/>
        <w:tabs>
          <w:tab w:val="left" w:pos="1420"/>
          <w:tab w:val="left" w:leader="dot" w:pos="9100"/>
        </w:tabs>
        <w:autoSpaceDE w:val="0"/>
        <w:autoSpaceDN w:val="0"/>
        <w:adjustRightInd w:val="0"/>
        <w:spacing w:after="0" w:line="239" w:lineRule="auto"/>
        <w:ind w:left="720"/>
        <w:rPr>
          <w:rFonts w:ascii="Times New Roman" w:hAnsi="Times New Roman"/>
          <w:sz w:val="24"/>
          <w:szCs w:val="24"/>
        </w:rPr>
      </w:pPr>
      <w:r>
        <w:rPr>
          <w:rFonts w:ascii="Times New Roman" w:hAnsi="Times New Roman"/>
        </w:rPr>
        <w:t>21</w:t>
      </w:r>
      <w:r>
        <w:rPr>
          <w:rFonts w:ascii="Times New Roman" w:hAnsi="Times New Roman"/>
          <w:sz w:val="24"/>
          <w:szCs w:val="24"/>
        </w:rPr>
        <w:tab/>
      </w:r>
      <w:r>
        <w:rPr>
          <w:rFonts w:ascii="Times New Roman" w:hAnsi="Times New Roman"/>
        </w:rPr>
        <w:t>RSA Representative Officials</w:t>
      </w:r>
      <w:r>
        <w:rPr>
          <w:rFonts w:ascii="Times New Roman" w:hAnsi="Times New Roman"/>
          <w:sz w:val="24"/>
          <w:szCs w:val="24"/>
        </w:rPr>
        <w:tab/>
      </w:r>
      <w:r w:rsidR="00D27F3F">
        <w:rPr>
          <w:rFonts w:ascii="Times New Roman" w:hAnsi="Times New Roman"/>
        </w:rPr>
        <w:t>32-34</w:t>
      </w:r>
    </w:p>
    <w:p w14:paraId="0B5239C5" w14:textId="77777777" w:rsidR="00B46BE7" w:rsidRDefault="00B46BE7">
      <w:pPr>
        <w:widowControl w:val="0"/>
        <w:autoSpaceDE w:val="0"/>
        <w:autoSpaceDN w:val="0"/>
        <w:adjustRightInd w:val="0"/>
        <w:spacing w:after="0" w:line="127" w:lineRule="exact"/>
        <w:rPr>
          <w:rFonts w:ascii="Times New Roman" w:hAnsi="Times New Roman"/>
          <w:sz w:val="24"/>
          <w:szCs w:val="24"/>
        </w:rPr>
      </w:pPr>
    </w:p>
    <w:p w14:paraId="6C7EE832" w14:textId="77777777" w:rsidR="00B46BE7" w:rsidRDefault="00B46BE7">
      <w:pPr>
        <w:widowControl w:val="0"/>
        <w:tabs>
          <w:tab w:val="left" w:pos="1420"/>
          <w:tab w:val="left" w:leader="dot" w:pos="9100"/>
        </w:tabs>
        <w:autoSpaceDE w:val="0"/>
        <w:autoSpaceDN w:val="0"/>
        <w:adjustRightInd w:val="0"/>
        <w:spacing w:after="0" w:line="239" w:lineRule="auto"/>
        <w:ind w:left="720"/>
        <w:rPr>
          <w:rFonts w:ascii="Times New Roman" w:hAnsi="Times New Roman"/>
          <w:sz w:val="24"/>
          <w:szCs w:val="24"/>
        </w:rPr>
      </w:pPr>
      <w:r>
        <w:rPr>
          <w:rFonts w:ascii="Times New Roman" w:hAnsi="Times New Roman"/>
        </w:rPr>
        <w:t>22</w:t>
      </w:r>
      <w:r>
        <w:rPr>
          <w:rFonts w:ascii="Times New Roman" w:hAnsi="Times New Roman"/>
          <w:sz w:val="24"/>
          <w:szCs w:val="24"/>
        </w:rPr>
        <w:tab/>
      </w:r>
      <w:r>
        <w:rPr>
          <w:rFonts w:ascii="Times New Roman" w:hAnsi="Times New Roman"/>
        </w:rPr>
        <w:t xml:space="preserve">RSA Representative Teams </w:t>
      </w:r>
      <w:r w:rsidR="00D27F3F">
        <w:rPr>
          <w:rFonts w:ascii="Times New Roman" w:hAnsi="Times New Roman"/>
        </w:rPr>
        <w:t>–</w:t>
      </w:r>
      <w:r>
        <w:rPr>
          <w:rFonts w:ascii="Times New Roman" w:hAnsi="Times New Roman"/>
        </w:rPr>
        <w:t xml:space="preserve"> General</w:t>
      </w:r>
      <w:r w:rsidR="00D27F3F">
        <w:rPr>
          <w:rFonts w:ascii="Times New Roman" w:hAnsi="Times New Roman"/>
        </w:rPr>
        <w:tab/>
      </w:r>
      <w:r>
        <w:rPr>
          <w:rFonts w:ascii="Times New Roman" w:hAnsi="Times New Roman"/>
          <w:sz w:val="24"/>
          <w:szCs w:val="24"/>
        </w:rPr>
        <w:tab/>
      </w:r>
      <w:r w:rsidR="00D27F3F">
        <w:rPr>
          <w:rFonts w:ascii="Times New Roman" w:hAnsi="Times New Roman"/>
        </w:rPr>
        <w:t>35</w:t>
      </w:r>
    </w:p>
    <w:p w14:paraId="5B9EB7C1" w14:textId="77777777" w:rsidR="00B46BE7" w:rsidRDefault="00B46BE7">
      <w:pPr>
        <w:widowControl w:val="0"/>
        <w:autoSpaceDE w:val="0"/>
        <w:autoSpaceDN w:val="0"/>
        <w:adjustRightInd w:val="0"/>
        <w:spacing w:after="0" w:line="127" w:lineRule="exact"/>
        <w:rPr>
          <w:rFonts w:ascii="Times New Roman" w:hAnsi="Times New Roman"/>
          <w:sz w:val="24"/>
          <w:szCs w:val="24"/>
        </w:rPr>
      </w:pPr>
    </w:p>
    <w:p w14:paraId="72FC4F09" w14:textId="77777777" w:rsidR="00B46BE7" w:rsidRDefault="00B46BE7" w:rsidP="00D27F3F">
      <w:pPr>
        <w:widowControl w:val="0"/>
        <w:tabs>
          <w:tab w:val="left" w:pos="1420"/>
          <w:tab w:val="left" w:leader="dot" w:pos="9400"/>
        </w:tabs>
        <w:autoSpaceDE w:val="0"/>
        <w:autoSpaceDN w:val="0"/>
        <w:adjustRightInd w:val="0"/>
        <w:spacing w:after="0" w:line="360" w:lineRule="auto"/>
        <w:ind w:left="720"/>
        <w:rPr>
          <w:rFonts w:ascii="Times New Roman" w:hAnsi="Times New Roman"/>
        </w:rPr>
      </w:pPr>
      <w:r>
        <w:rPr>
          <w:rFonts w:ascii="Times New Roman" w:hAnsi="Times New Roman"/>
        </w:rPr>
        <w:t>23</w:t>
      </w:r>
      <w:r>
        <w:rPr>
          <w:rFonts w:ascii="Times New Roman" w:hAnsi="Times New Roman"/>
          <w:sz w:val="24"/>
          <w:szCs w:val="24"/>
        </w:rPr>
        <w:tab/>
      </w:r>
      <w:r w:rsidR="00D27F3F">
        <w:rPr>
          <w:rFonts w:ascii="Times New Roman" w:hAnsi="Times New Roman"/>
        </w:rPr>
        <w:t>Media</w:t>
      </w:r>
      <w:r>
        <w:rPr>
          <w:rFonts w:ascii="Times New Roman" w:hAnsi="Times New Roman"/>
          <w:sz w:val="24"/>
          <w:szCs w:val="24"/>
        </w:rPr>
        <w:tab/>
      </w:r>
      <w:r>
        <w:rPr>
          <w:rFonts w:ascii="Times New Roman" w:hAnsi="Times New Roman"/>
        </w:rPr>
        <w:t>3</w:t>
      </w:r>
      <w:r w:rsidR="00D27F3F">
        <w:rPr>
          <w:rFonts w:ascii="Times New Roman" w:hAnsi="Times New Roman"/>
        </w:rPr>
        <w:t>5</w:t>
      </w:r>
    </w:p>
    <w:p w14:paraId="54710A00" w14:textId="77777777" w:rsidR="00B46BE7" w:rsidRDefault="00D27F3F" w:rsidP="00D27F3F">
      <w:pPr>
        <w:widowControl w:val="0"/>
        <w:tabs>
          <w:tab w:val="left" w:pos="1420"/>
          <w:tab w:val="left" w:leader="dot" w:pos="9400"/>
        </w:tabs>
        <w:autoSpaceDE w:val="0"/>
        <w:autoSpaceDN w:val="0"/>
        <w:adjustRightInd w:val="0"/>
        <w:spacing w:after="0" w:line="360" w:lineRule="auto"/>
        <w:ind w:left="720"/>
        <w:rPr>
          <w:rFonts w:ascii="Times New Roman" w:hAnsi="Times New Roman"/>
          <w:sz w:val="24"/>
          <w:szCs w:val="24"/>
        </w:rPr>
      </w:pPr>
      <w:r>
        <w:rPr>
          <w:rFonts w:ascii="Times New Roman" w:hAnsi="Times New Roman"/>
        </w:rPr>
        <w:t>24</w:t>
      </w:r>
      <w:r>
        <w:rPr>
          <w:rFonts w:ascii="Times New Roman" w:hAnsi="Times New Roman"/>
        </w:rPr>
        <w:tab/>
        <w:t>Redlands Softball Awards Program                                                                                   36-45</w:t>
      </w:r>
    </w:p>
    <w:p w14:paraId="0F99740D" w14:textId="77777777" w:rsidR="00B46BE7" w:rsidRDefault="00B46BE7">
      <w:pPr>
        <w:widowControl w:val="0"/>
        <w:tabs>
          <w:tab w:val="left" w:pos="1420"/>
          <w:tab w:val="left" w:leader="dot" w:pos="9400"/>
        </w:tabs>
        <w:autoSpaceDE w:val="0"/>
        <w:autoSpaceDN w:val="0"/>
        <w:adjustRightInd w:val="0"/>
        <w:spacing w:after="0" w:line="239" w:lineRule="auto"/>
        <w:ind w:left="720"/>
        <w:rPr>
          <w:rFonts w:ascii="Times New Roman" w:hAnsi="Times New Roman"/>
          <w:sz w:val="24"/>
          <w:szCs w:val="24"/>
        </w:rPr>
      </w:pPr>
      <w:r>
        <w:rPr>
          <w:rFonts w:ascii="Times New Roman" w:hAnsi="Times New Roman"/>
        </w:rPr>
        <w:t>2</w:t>
      </w:r>
      <w:r w:rsidR="00D27F3F">
        <w:rPr>
          <w:rFonts w:ascii="Times New Roman" w:hAnsi="Times New Roman"/>
        </w:rPr>
        <w:t>5</w:t>
      </w:r>
      <w:r>
        <w:rPr>
          <w:rFonts w:ascii="Times New Roman" w:hAnsi="Times New Roman"/>
          <w:sz w:val="24"/>
          <w:szCs w:val="24"/>
        </w:rPr>
        <w:tab/>
      </w:r>
      <w:r>
        <w:rPr>
          <w:rFonts w:ascii="Times New Roman" w:hAnsi="Times New Roman"/>
        </w:rPr>
        <w:t>Policies and Procedures</w:t>
      </w:r>
      <w:r>
        <w:rPr>
          <w:rFonts w:ascii="Times New Roman" w:hAnsi="Times New Roman"/>
          <w:sz w:val="24"/>
          <w:szCs w:val="24"/>
        </w:rPr>
        <w:tab/>
      </w:r>
      <w:r w:rsidR="00D27F3F">
        <w:rPr>
          <w:rFonts w:ascii="Times New Roman" w:hAnsi="Times New Roman"/>
        </w:rPr>
        <w:t>46</w:t>
      </w:r>
    </w:p>
    <w:p w14:paraId="0D05C63B" w14:textId="77777777" w:rsidR="00B46BE7" w:rsidRDefault="00B46BE7">
      <w:pPr>
        <w:widowControl w:val="0"/>
        <w:autoSpaceDE w:val="0"/>
        <w:autoSpaceDN w:val="0"/>
        <w:adjustRightInd w:val="0"/>
        <w:spacing w:after="0" w:line="128" w:lineRule="exact"/>
        <w:rPr>
          <w:rFonts w:ascii="Times New Roman" w:hAnsi="Times New Roman"/>
          <w:sz w:val="24"/>
          <w:szCs w:val="24"/>
        </w:rPr>
      </w:pPr>
    </w:p>
    <w:p w14:paraId="31927F0E" w14:textId="77777777" w:rsidR="00B46BE7" w:rsidRDefault="00D27F3F">
      <w:pPr>
        <w:widowControl w:val="0"/>
        <w:tabs>
          <w:tab w:val="left" w:pos="1420"/>
          <w:tab w:val="left" w:leader="dot" w:pos="9100"/>
        </w:tabs>
        <w:autoSpaceDE w:val="0"/>
        <w:autoSpaceDN w:val="0"/>
        <w:adjustRightInd w:val="0"/>
        <w:spacing w:after="0" w:line="239" w:lineRule="auto"/>
        <w:ind w:left="720"/>
        <w:rPr>
          <w:rFonts w:ascii="Times New Roman" w:hAnsi="Times New Roman"/>
          <w:sz w:val="24"/>
          <w:szCs w:val="24"/>
        </w:rPr>
      </w:pPr>
      <w:r>
        <w:rPr>
          <w:rFonts w:ascii="Times New Roman" w:hAnsi="Times New Roman"/>
        </w:rPr>
        <w:t>26</w:t>
      </w:r>
      <w:r w:rsidR="00B46BE7">
        <w:rPr>
          <w:rFonts w:ascii="Times New Roman" w:hAnsi="Times New Roman"/>
          <w:sz w:val="24"/>
          <w:szCs w:val="24"/>
        </w:rPr>
        <w:tab/>
      </w:r>
      <w:r w:rsidR="00B46BE7">
        <w:rPr>
          <w:rFonts w:ascii="Times New Roman" w:hAnsi="Times New Roman"/>
        </w:rPr>
        <w:t>Repeal and Amendment</w:t>
      </w:r>
      <w:r w:rsidR="00B46BE7">
        <w:rPr>
          <w:rFonts w:ascii="Times New Roman" w:hAnsi="Times New Roman"/>
          <w:sz w:val="24"/>
          <w:szCs w:val="24"/>
        </w:rPr>
        <w:tab/>
      </w:r>
      <w:r>
        <w:rPr>
          <w:rFonts w:ascii="Times New Roman" w:hAnsi="Times New Roman"/>
        </w:rPr>
        <w:t xml:space="preserve">     46</w:t>
      </w:r>
    </w:p>
    <w:p w14:paraId="5C2109B6" w14:textId="77777777" w:rsidR="00B46BE7" w:rsidRDefault="00B46BE7">
      <w:pPr>
        <w:widowControl w:val="0"/>
        <w:autoSpaceDE w:val="0"/>
        <w:autoSpaceDN w:val="0"/>
        <w:adjustRightInd w:val="0"/>
        <w:spacing w:after="0" w:line="200" w:lineRule="exact"/>
        <w:rPr>
          <w:rFonts w:ascii="Times New Roman" w:hAnsi="Times New Roman"/>
          <w:sz w:val="24"/>
          <w:szCs w:val="24"/>
        </w:rPr>
      </w:pPr>
    </w:p>
    <w:p w14:paraId="7A7E6BD9" w14:textId="77777777" w:rsidR="00B46BE7" w:rsidRDefault="00B46BE7">
      <w:pPr>
        <w:widowControl w:val="0"/>
        <w:autoSpaceDE w:val="0"/>
        <w:autoSpaceDN w:val="0"/>
        <w:adjustRightInd w:val="0"/>
        <w:spacing w:after="0" w:line="200" w:lineRule="exact"/>
        <w:rPr>
          <w:rFonts w:ascii="Times New Roman" w:hAnsi="Times New Roman"/>
          <w:sz w:val="24"/>
          <w:szCs w:val="24"/>
        </w:rPr>
      </w:pPr>
    </w:p>
    <w:p w14:paraId="5EFC50C7" w14:textId="77777777" w:rsidR="00B46BE7" w:rsidRDefault="00B46BE7">
      <w:pPr>
        <w:widowControl w:val="0"/>
        <w:autoSpaceDE w:val="0"/>
        <w:autoSpaceDN w:val="0"/>
        <w:adjustRightInd w:val="0"/>
        <w:spacing w:after="0" w:line="200" w:lineRule="exact"/>
        <w:rPr>
          <w:rFonts w:ascii="Times New Roman" w:hAnsi="Times New Roman"/>
          <w:sz w:val="24"/>
          <w:szCs w:val="24"/>
        </w:rPr>
      </w:pPr>
    </w:p>
    <w:p w14:paraId="10B3C055" w14:textId="77777777" w:rsidR="00B46BE7" w:rsidRDefault="00B46BE7">
      <w:pPr>
        <w:widowControl w:val="0"/>
        <w:autoSpaceDE w:val="0"/>
        <w:autoSpaceDN w:val="0"/>
        <w:adjustRightInd w:val="0"/>
        <w:spacing w:after="0" w:line="200" w:lineRule="exact"/>
        <w:rPr>
          <w:rFonts w:ascii="Times New Roman" w:hAnsi="Times New Roman"/>
          <w:sz w:val="24"/>
          <w:szCs w:val="24"/>
        </w:rPr>
      </w:pPr>
    </w:p>
    <w:p w14:paraId="5AE62EC8" w14:textId="77777777" w:rsidR="00B46BE7" w:rsidRDefault="00B46BE7">
      <w:pPr>
        <w:widowControl w:val="0"/>
        <w:autoSpaceDE w:val="0"/>
        <w:autoSpaceDN w:val="0"/>
        <w:adjustRightInd w:val="0"/>
        <w:spacing w:after="0" w:line="200" w:lineRule="exact"/>
        <w:rPr>
          <w:rFonts w:ascii="Times New Roman" w:hAnsi="Times New Roman"/>
          <w:sz w:val="24"/>
          <w:szCs w:val="24"/>
        </w:rPr>
      </w:pPr>
    </w:p>
    <w:p w14:paraId="4B9D8772" w14:textId="77777777" w:rsidR="00B46BE7" w:rsidRDefault="00B46BE7">
      <w:pPr>
        <w:widowControl w:val="0"/>
        <w:autoSpaceDE w:val="0"/>
        <w:autoSpaceDN w:val="0"/>
        <w:adjustRightInd w:val="0"/>
        <w:spacing w:after="0" w:line="200" w:lineRule="exact"/>
        <w:rPr>
          <w:rFonts w:ascii="Times New Roman" w:hAnsi="Times New Roman"/>
          <w:sz w:val="24"/>
          <w:szCs w:val="24"/>
        </w:rPr>
      </w:pPr>
    </w:p>
    <w:p w14:paraId="7562039E" w14:textId="77777777" w:rsidR="00B46BE7" w:rsidRDefault="00B46BE7">
      <w:pPr>
        <w:widowControl w:val="0"/>
        <w:autoSpaceDE w:val="0"/>
        <w:autoSpaceDN w:val="0"/>
        <w:adjustRightInd w:val="0"/>
        <w:spacing w:after="0" w:line="200" w:lineRule="exact"/>
        <w:rPr>
          <w:rFonts w:ascii="Times New Roman" w:hAnsi="Times New Roman"/>
          <w:sz w:val="24"/>
          <w:szCs w:val="24"/>
        </w:rPr>
      </w:pPr>
    </w:p>
    <w:p w14:paraId="4C31B11E" w14:textId="77777777" w:rsidR="00B46BE7" w:rsidRDefault="00B46BE7">
      <w:pPr>
        <w:widowControl w:val="0"/>
        <w:autoSpaceDE w:val="0"/>
        <w:autoSpaceDN w:val="0"/>
        <w:adjustRightInd w:val="0"/>
        <w:spacing w:after="0" w:line="200" w:lineRule="exact"/>
        <w:rPr>
          <w:rFonts w:ascii="Times New Roman" w:hAnsi="Times New Roman"/>
          <w:sz w:val="24"/>
          <w:szCs w:val="24"/>
        </w:rPr>
      </w:pPr>
    </w:p>
    <w:p w14:paraId="2964BB52" w14:textId="77777777" w:rsidR="00B46BE7" w:rsidRDefault="00B46BE7">
      <w:pPr>
        <w:widowControl w:val="0"/>
        <w:autoSpaceDE w:val="0"/>
        <w:autoSpaceDN w:val="0"/>
        <w:adjustRightInd w:val="0"/>
        <w:spacing w:after="0" w:line="200" w:lineRule="exact"/>
        <w:rPr>
          <w:rFonts w:ascii="Times New Roman" w:hAnsi="Times New Roman"/>
          <w:sz w:val="24"/>
          <w:szCs w:val="24"/>
        </w:rPr>
      </w:pPr>
    </w:p>
    <w:p w14:paraId="1872F017" w14:textId="77777777" w:rsidR="00B46BE7" w:rsidRDefault="00B46BE7">
      <w:pPr>
        <w:widowControl w:val="0"/>
        <w:autoSpaceDE w:val="0"/>
        <w:autoSpaceDN w:val="0"/>
        <w:adjustRightInd w:val="0"/>
        <w:spacing w:after="0" w:line="200" w:lineRule="exact"/>
        <w:rPr>
          <w:rFonts w:ascii="Times New Roman" w:hAnsi="Times New Roman"/>
          <w:sz w:val="24"/>
          <w:szCs w:val="24"/>
        </w:rPr>
      </w:pPr>
    </w:p>
    <w:p w14:paraId="0C7157C8" w14:textId="77777777" w:rsidR="00B46BE7" w:rsidRDefault="00B46BE7">
      <w:pPr>
        <w:widowControl w:val="0"/>
        <w:autoSpaceDE w:val="0"/>
        <w:autoSpaceDN w:val="0"/>
        <w:adjustRightInd w:val="0"/>
        <w:spacing w:after="0" w:line="200" w:lineRule="exact"/>
        <w:rPr>
          <w:rFonts w:ascii="Times New Roman" w:hAnsi="Times New Roman"/>
          <w:sz w:val="24"/>
          <w:szCs w:val="24"/>
        </w:rPr>
      </w:pPr>
    </w:p>
    <w:p w14:paraId="73415AAF" w14:textId="77777777" w:rsidR="00B46BE7" w:rsidRDefault="00B46BE7">
      <w:pPr>
        <w:widowControl w:val="0"/>
        <w:autoSpaceDE w:val="0"/>
        <w:autoSpaceDN w:val="0"/>
        <w:adjustRightInd w:val="0"/>
        <w:spacing w:after="0" w:line="240" w:lineRule="auto"/>
        <w:rPr>
          <w:rFonts w:ascii="Times New Roman" w:hAnsi="Times New Roman"/>
          <w:sz w:val="24"/>
          <w:szCs w:val="24"/>
        </w:rPr>
        <w:sectPr w:rsidR="00B46BE7">
          <w:headerReference w:type="default" r:id="rId9"/>
          <w:footerReference w:type="default" r:id="rId10"/>
          <w:footerReference w:type="first" r:id="rId11"/>
          <w:pgSz w:w="11900" w:h="16841"/>
          <w:pgMar w:top="710" w:right="1120" w:bottom="448" w:left="1140" w:header="720" w:footer="720" w:gutter="0"/>
          <w:cols w:space="720" w:equalWidth="0">
            <w:col w:w="9640"/>
          </w:cols>
          <w:noEndnote/>
        </w:sectPr>
      </w:pPr>
    </w:p>
    <w:p w14:paraId="2D40F345" w14:textId="77777777" w:rsidR="00B46BE7" w:rsidRDefault="00B46BE7" w:rsidP="00FF4A44">
      <w:pPr>
        <w:widowControl w:val="0"/>
        <w:autoSpaceDE w:val="0"/>
        <w:autoSpaceDN w:val="0"/>
        <w:adjustRightInd w:val="0"/>
        <w:spacing w:after="0" w:line="240" w:lineRule="auto"/>
        <w:ind w:left="-90"/>
        <w:rPr>
          <w:rFonts w:ascii="Times New Roman" w:hAnsi="Times New Roman"/>
          <w:sz w:val="24"/>
          <w:szCs w:val="24"/>
        </w:rPr>
        <w:sectPr w:rsidR="00B46BE7" w:rsidSect="00FF4A44">
          <w:type w:val="continuous"/>
          <w:pgSz w:w="11900" w:h="16841"/>
          <w:pgMar w:top="1440" w:right="1440" w:bottom="1440" w:left="1440" w:header="720" w:footer="720" w:gutter="0"/>
          <w:cols w:space="720" w:equalWidth="0">
            <w:col w:w="9200"/>
          </w:cols>
          <w:noEndnote/>
          <w:docGrid w:linePitch="299"/>
        </w:sectPr>
      </w:pPr>
    </w:p>
    <w:p w14:paraId="2FC1761C" w14:textId="77777777" w:rsidR="00FF4A44" w:rsidRDefault="00FF4A44">
      <w:pPr>
        <w:widowControl w:val="0"/>
        <w:tabs>
          <w:tab w:val="left" w:pos="2147"/>
        </w:tabs>
        <w:autoSpaceDE w:val="0"/>
        <w:autoSpaceDN w:val="0"/>
        <w:adjustRightInd w:val="0"/>
        <w:spacing w:after="0" w:line="239" w:lineRule="auto"/>
        <w:ind w:left="7"/>
        <w:rPr>
          <w:rFonts w:ascii="Arial" w:hAnsi="Arial" w:cs="Arial"/>
          <w:b/>
          <w:bCs/>
          <w:sz w:val="24"/>
          <w:szCs w:val="24"/>
        </w:rPr>
      </w:pPr>
      <w:bookmarkStart w:id="0" w:name="page2"/>
      <w:bookmarkEnd w:id="0"/>
    </w:p>
    <w:p w14:paraId="2BDCD40F" w14:textId="77777777" w:rsidR="00FF4A44" w:rsidRDefault="00FF4A44">
      <w:pPr>
        <w:widowControl w:val="0"/>
        <w:tabs>
          <w:tab w:val="left" w:pos="2147"/>
        </w:tabs>
        <w:autoSpaceDE w:val="0"/>
        <w:autoSpaceDN w:val="0"/>
        <w:adjustRightInd w:val="0"/>
        <w:spacing w:after="0" w:line="239" w:lineRule="auto"/>
        <w:ind w:left="7"/>
        <w:rPr>
          <w:rFonts w:ascii="Arial" w:hAnsi="Arial" w:cs="Arial"/>
          <w:b/>
          <w:bCs/>
          <w:sz w:val="24"/>
          <w:szCs w:val="24"/>
        </w:rPr>
      </w:pPr>
    </w:p>
    <w:p w14:paraId="51C00CA7" w14:textId="77777777" w:rsidR="00B46BE7" w:rsidRDefault="00B46BE7">
      <w:pPr>
        <w:widowControl w:val="0"/>
        <w:tabs>
          <w:tab w:val="left" w:pos="2147"/>
        </w:tabs>
        <w:autoSpaceDE w:val="0"/>
        <w:autoSpaceDN w:val="0"/>
        <w:adjustRightInd w:val="0"/>
        <w:spacing w:after="0" w:line="239" w:lineRule="auto"/>
        <w:ind w:left="7"/>
        <w:rPr>
          <w:rFonts w:ascii="Times New Roman" w:hAnsi="Times New Roman"/>
          <w:sz w:val="24"/>
          <w:szCs w:val="24"/>
        </w:rPr>
      </w:pPr>
      <w:r>
        <w:rPr>
          <w:rFonts w:ascii="Arial" w:hAnsi="Arial" w:cs="Arial"/>
          <w:b/>
          <w:bCs/>
          <w:sz w:val="24"/>
          <w:szCs w:val="24"/>
        </w:rPr>
        <w:t>BY- LAW 1.</w:t>
      </w:r>
      <w:r>
        <w:rPr>
          <w:rFonts w:ascii="Times New Roman" w:hAnsi="Times New Roman"/>
          <w:sz w:val="24"/>
          <w:szCs w:val="24"/>
        </w:rPr>
        <w:tab/>
      </w:r>
      <w:r>
        <w:rPr>
          <w:rFonts w:ascii="Arial" w:hAnsi="Arial" w:cs="Arial"/>
          <w:b/>
          <w:bCs/>
          <w:sz w:val="23"/>
          <w:szCs w:val="23"/>
          <w:u w:val="single"/>
        </w:rPr>
        <w:t>GENERAL INTERPRETATION</w:t>
      </w:r>
    </w:p>
    <w:p w14:paraId="4FB24E44" w14:textId="77777777" w:rsidR="00B46BE7" w:rsidRDefault="00B46BE7">
      <w:pPr>
        <w:widowControl w:val="0"/>
        <w:autoSpaceDE w:val="0"/>
        <w:autoSpaceDN w:val="0"/>
        <w:adjustRightInd w:val="0"/>
        <w:spacing w:after="0" w:line="321" w:lineRule="exact"/>
        <w:rPr>
          <w:rFonts w:ascii="Times New Roman" w:hAnsi="Times New Roman"/>
          <w:sz w:val="24"/>
          <w:szCs w:val="24"/>
        </w:rPr>
      </w:pPr>
    </w:p>
    <w:p w14:paraId="06715A41" w14:textId="77777777" w:rsidR="00B46BE7" w:rsidRDefault="00B46BE7">
      <w:pPr>
        <w:widowControl w:val="0"/>
        <w:numPr>
          <w:ilvl w:val="0"/>
          <w:numId w:val="1"/>
        </w:numPr>
        <w:tabs>
          <w:tab w:val="clear" w:pos="720"/>
          <w:tab w:val="num" w:pos="607"/>
        </w:tabs>
        <w:overflowPunct w:val="0"/>
        <w:autoSpaceDE w:val="0"/>
        <w:autoSpaceDN w:val="0"/>
        <w:adjustRightInd w:val="0"/>
        <w:spacing w:after="0" w:line="224" w:lineRule="auto"/>
        <w:ind w:left="607" w:right="20" w:hanging="607"/>
        <w:jc w:val="both"/>
        <w:rPr>
          <w:rFonts w:ascii="Arial" w:hAnsi="Arial" w:cs="Arial"/>
          <w:b/>
          <w:bCs/>
          <w:sz w:val="20"/>
          <w:szCs w:val="20"/>
        </w:rPr>
      </w:pPr>
      <w:r>
        <w:rPr>
          <w:rFonts w:ascii="Arial" w:hAnsi="Arial" w:cs="Arial"/>
          <w:sz w:val="20"/>
          <w:szCs w:val="20"/>
        </w:rPr>
        <w:t xml:space="preserve">Save where otherwise specifically provided herein, those expressions or which </w:t>
      </w:r>
      <w:r w:rsidR="00B95FD0">
        <w:rPr>
          <w:rFonts w:ascii="Arial" w:hAnsi="Arial" w:cs="Arial"/>
          <w:sz w:val="20"/>
          <w:szCs w:val="20"/>
        </w:rPr>
        <w:t>has been the subject</w:t>
      </w:r>
      <w:r>
        <w:rPr>
          <w:rFonts w:ascii="Arial" w:hAnsi="Arial" w:cs="Arial"/>
          <w:sz w:val="20"/>
          <w:szCs w:val="20"/>
        </w:rPr>
        <w:t xml:space="preserve"> of definition in the rules of the Association shall have the same meanings herein as those which they have been defined to have in the said rules. </w:t>
      </w:r>
    </w:p>
    <w:p w14:paraId="45A01108" w14:textId="77777777" w:rsidR="00B46BE7" w:rsidRDefault="00B46BE7">
      <w:pPr>
        <w:widowControl w:val="0"/>
        <w:autoSpaceDE w:val="0"/>
        <w:autoSpaceDN w:val="0"/>
        <w:adjustRightInd w:val="0"/>
        <w:spacing w:after="0" w:line="261" w:lineRule="exact"/>
        <w:rPr>
          <w:rFonts w:ascii="Times New Roman" w:hAnsi="Times New Roman"/>
          <w:sz w:val="24"/>
          <w:szCs w:val="24"/>
        </w:rPr>
      </w:pPr>
    </w:p>
    <w:p w14:paraId="28BA3A32" w14:textId="77777777" w:rsidR="00721B8E" w:rsidRDefault="00721B8E">
      <w:pPr>
        <w:widowControl w:val="0"/>
        <w:autoSpaceDE w:val="0"/>
        <w:autoSpaceDN w:val="0"/>
        <w:adjustRightInd w:val="0"/>
        <w:spacing w:after="0" w:line="261" w:lineRule="exact"/>
        <w:rPr>
          <w:rFonts w:ascii="Times New Roman" w:hAnsi="Times New Roman"/>
          <w:sz w:val="24"/>
          <w:szCs w:val="24"/>
        </w:rPr>
      </w:pPr>
    </w:p>
    <w:p w14:paraId="0B576549" w14:textId="77777777" w:rsidR="00721B8E" w:rsidRDefault="00721B8E">
      <w:pPr>
        <w:widowControl w:val="0"/>
        <w:autoSpaceDE w:val="0"/>
        <w:autoSpaceDN w:val="0"/>
        <w:adjustRightInd w:val="0"/>
        <w:spacing w:after="0" w:line="261" w:lineRule="exact"/>
        <w:rPr>
          <w:rFonts w:ascii="Times New Roman" w:hAnsi="Times New Roman"/>
          <w:sz w:val="24"/>
          <w:szCs w:val="24"/>
        </w:rPr>
      </w:pPr>
    </w:p>
    <w:p w14:paraId="32D5622F" w14:textId="77777777" w:rsidR="00B46BE7" w:rsidRDefault="00B46BE7">
      <w:pPr>
        <w:widowControl w:val="0"/>
        <w:tabs>
          <w:tab w:val="left" w:pos="2147"/>
        </w:tabs>
        <w:autoSpaceDE w:val="0"/>
        <w:autoSpaceDN w:val="0"/>
        <w:adjustRightInd w:val="0"/>
        <w:spacing w:after="0" w:line="239" w:lineRule="auto"/>
        <w:ind w:left="7"/>
        <w:rPr>
          <w:rFonts w:ascii="Times New Roman" w:hAnsi="Times New Roman"/>
          <w:sz w:val="24"/>
          <w:szCs w:val="24"/>
        </w:rPr>
      </w:pPr>
      <w:r>
        <w:rPr>
          <w:rFonts w:ascii="Arial" w:hAnsi="Arial" w:cs="Arial"/>
          <w:b/>
          <w:bCs/>
          <w:sz w:val="24"/>
          <w:szCs w:val="24"/>
        </w:rPr>
        <w:t>BY- LAW 2.</w:t>
      </w:r>
      <w:r>
        <w:rPr>
          <w:rFonts w:ascii="Times New Roman" w:hAnsi="Times New Roman"/>
          <w:sz w:val="24"/>
          <w:szCs w:val="24"/>
        </w:rPr>
        <w:tab/>
      </w:r>
      <w:r>
        <w:rPr>
          <w:rFonts w:ascii="Arial" w:hAnsi="Arial" w:cs="Arial"/>
          <w:b/>
          <w:bCs/>
          <w:sz w:val="23"/>
          <w:szCs w:val="23"/>
          <w:u w:val="single"/>
        </w:rPr>
        <w:t>NOTICES</w:t>
      </w:r>
    </w:p>
    <w:p w14:paraId="3F24758C" w14:textId="77777777" w:rsidR="00B46BE7" w:rsidRDefault="00B46BE7">
      <w:pPr>
        <w:widowControl w:val="0"/>
        <w:autoSpaceDE w:val="0"/>
        <w:autoSpaceDN w:val="0"/>
        <w:adjustRightInd w:val="0"/>
        <w:spacing w:after="0" w:line="320" w:lineRule="exact"/>
        <w:rPr>
          <w:rFonts w:ascii="Times New Roman" w:hAnsi="Times New Roman"/>
          <w:sz w:val="24"/>
          <w:szCs w:val="24"/>
        </w:rPr>
      </w:pPr>
    </w:p>
    <w:p w14:paraId="74BE58D8" w14:textId="77777777" w:rsidR="00B46BE7" w:rsidRDefault="00B46BE7">
      <w:pPr>
        <w:widowControl w:val="0"/>
        <w:numPr>
          <w:ilvl w:val="0"/>
          <w:numId w:val="2"/>
        </w:numPr>
        <w:tabs>
          <w:tab w:val="clear" w:pos="720"/>
          <w:tab w:val="num" w:pos="607"/>
        </w:tabs>
        <w:overflowPunct w:val="0"/>
        <w:autoSpaceDE w:val="0"/>
        <w:autoSpaceDN w:val="0"/>
        <w:adjustRightInd w:val="0"/>
        <w:spacing w:after="0" w:line="224" w:lineRule="auto"/>
        <w:ind w:left="607" w:right="20" w:hanging="607"/>
        <w:jc w:val="both"/>
        <w:rPr>
          <w:rFonts w:ascii="Arial" w:hAnsi="Arial" w:cs="Arial"/>
          <w:b/>
          <w:bCs/>
          <w:sz w:val="20"/>
          <w:szCs w:val="20"/>
        </w:rPr>
      </w:pPr>
      <w:r>
        <w:rPr>
          <w:rFonts w:ascii="Arial" w:hAnsi="Arial" w:cs="Arial"/>
          <w:sz w:val="20"/>
          <w:szCs w:val="20"/>
        </w:rPr>
        <w:t xml:space="preserve">Where the Rules and By-Laws of the Association require or provide for the giving of a notice by or to the Association or any committee, sub-committee or officer, in the absence of any specific provision to the contrary, such notice shall be deemed properly given </w:t>
      </w:r>
      <w:proofErr w:type="gramStart"/>
      <w:r>
        <w:rPr>
          <w:rFonts w:ascii="Arial" w:hAnsi="Arial" w:cs="Arial"/>
          <w:sz w:val="20"/>
          <w:szCs w:val="20"/>
        </w:rPr>
        <w:t>if:-</w:t>
      </w:r>
      <w:proofErr w:type="gramEnd"/>
      <w:r>
        <w:rPr>
          <w:rFonts w:ascii="Arial" w:hAnsi="Arial" w:cs="Arial"/>
          <w:sz w:val="20"/>
          <w:szCs w:val="20"/>
        </w:rPr>
        <w:t xml:space="preserve"> </w:t>
      </w:r>
    </w:p>
    <w:p w14:paraId="45634044" w14:textId="77777777" w:rsidR="00B46BE7" w:rsidRDefault="00B46BE7">
      <w:pPr>
        <w:widowControl w:val="0"/>
        <w:autoSpaceDE w:val="0"/>
        <w:autoSpaceDN w:val="0"/>
        <w:adjustRightInd w:val="0"/>
        <w:spacing w:after="0" w:line="275" w:lineRule="exact"/>
        <w:rPr>
          <w:rFonts w:ascii="Arial" w:hAnsi="Arial" w:cs="Arial"/>
          <w:b/>
          <w:bCs/>
          <w:sz w:val="20"/>
          <w:szCs w:val="20"/>
        </w:rPr>
      </w:pPr>
    </w:p>
    <w:p w14:paraId="0BA55CD4" w14:textId="77777777" w:rsidR="00B46BE7" w:rsidRDefault="00B46BE7">
      <w:pPr>
        <w:widowControl w:val="0"/>
        <w:numPr>
          <w:ilvl w:val="1"/>
          <w:numId w:val="2"/>
        </w:numPr>
        <w:tabs>
          <w:tab w:val="clear" w:pos="1440"/>
          <w:tab w:val="num" w:pos="1207"/>
        </w:tabs>
        <w:overflowPunct w:val="0"/>
        <w:autoSpaceDE w:val="0"/>
        <w:autoSpaceDN w:val="0"/>
        <w:adjustRightInd w:val="0"/>
        <w:spacing w:after="0" w:line="217" w:lineRule="auto"/>
        <w:ind w:left="1207" w:right="20" w:hanging="607"/>
        <w:jc w:val="both"/>
        <w:rPr>
          <w:rFonts w:ascii="Arial" w:hAnsi="Arial" w:cs="Arial"/>
          <w:sz w:val="20"/>
          <w:szCs w:val="20"/>
        </w:rPr>
      </w:pPr>
      <w:r>
        <w:rPr>
          <w:rFonts w:ascii="Arial" w:hAnsi="Arial" w:cs="Arial"/>
          <w:sz w:val="20"/>
          <w:szCs w:val="20"/>
        </w:rPr>
        <w:t xml:space="preserve">the same is in writing, signed by the person by whom it is required to be given or, where it is required to be given by an affiliated club, by the secretary of that affiliation; </w:t>
      </w:r>
    </w:p>
    <w:p w14:paraId="61E6E89C" w14:textId="77777777" w:rsidR="00B46BE7" w:rsidRDefault="00B46BE7">
      <w:pPr>
        <w:widowControl w:val="0"/>
        <w:autoSpaceDE w:val="0"/>
        <w:autoSpaceDN w:val="0"/>
        <w:adjustRightInd w:val="0"/>
        <w:spacing w:after="0" w:line="231" w:lineRule="exact"/>
        <w:rPr>
          <w:rFonts w:ascii="Arial" w:hAnsi="Arial" w:cs="Arial"/>
          <w:sz w:val="20"/>
          <w:szCs w:val="20"/>
        </w:rPr>
      </w:pPr>
    </w:p>
    <w:p w14:paraId="7276A054" w14:textId="77777777" w:rsidR="00B46BE7" w:rsidRDefault="00B46BE7">
      <w:pPr>
        <w:widowControl w:val="0"/>
        <w:numPr>
          <w:ilvl w:val="1"/>
          <w:numId w:val="2"/>
        </w:numPr>
        <w:tabs>
          <w:tab w:val="clear" w:pos="1440"/>
          <w:tab w:val="num" w:pos="1207"/>
        </w:tabs>
        <w:overflowPunct w:val="0"/>
        <w:autoSpaceDE w:val="0"/>
        <w:autoSpaceDN w:val="0"/>
        <w:adjustRightInd w:val="0"/>
        <w:spacing w:after="0" w:line="239" w:lineRule="auto"/>
        <w:ind w:left="1207" w:hanging="607"/>
        <w:jc w:val="both"/>
        <w:rPr>
          <w:rFonts w:ascii="Arial" w:hAnsi="Arial" w:cs="Arial"/>
          <w:sz w:val="20"/>
          <w:szCs w:val="20"/>
        </w:rPr>
      </w:pPr>
      <w:r>
        <w:rPr>
          <w:rFonts w:ascii="Arial" w:hAnsi="Arial" w:cs="Arial"/>
          <w:sz w:val="20"/>
          <w:szCs w:val="20"/>
        </w:rPr>
        <w:t xml:space="preserve">forwarded by pre-paid post to the addressee at its address as registered with the Association; </w:t>
      </w:r>
    </w:p>
    <w:p w14:paraId="4BF1B9CA" w14:textId="77777777" w:rsidR="00B46BE7" w:rsidRDefault="00B46BE7">
      <w:pPr>
        <w:widowControl w:val="0"/>
        <w:autoSpaceDE w:val="0"/>
        <w:autoSpaceDN w:val="0"/>
        <w:adjustRightInd w:val="0"/>
        <w:spacing w:after="0" w:line="229" w:lineRule="exact"/>
        <w:rPr>
          <w:rFonts w:ascii="Arial" w:hAnsi="Arial" w:cs="Arial"/>
          <w:sz w:val="20"/>
          <w:szCs w:val="20"/>
        </w:rPr>
      </w:pPr>
    </w:p>
    <w:p w14:paraId="13715D37" w14:textId="77777777" w:rsidR="00B46BE7" w:rsidRDefault="00B46BE7">
      <w:pPr>
        <w:widowControl w:val="0"/>
        <w:numPr>
          <w:ilvl w:val="1"/>
          <w:numId w:val="2"/>
        </w:numPr>
        <w:tabs>
          <w:tab w:val="clear" w:pos="1440"/>
          <w:tab w:val="num" w:pos="1207"/>
        </w:tabs>
        <w:overflowPunct w:val="0"/>
        <w:autoSpaceDE w:val="0"/>
        <w:autoSpaceDN w:val="0"/>
        <w:adjustRightInd w:val="0"/>
        <w:spacing w:after="0" w:line="239" w:lineRule="auto"/>
        <w:ind w:left="1207" w:hanging="607"/>
        <w:jc w:val="both"/>
        <w:rPr>
          <w:rFonts w:ascii="Arial" w:hAnsi="Arial" w:cs="Arial"/>
          <w:sz w:val="20"/>
          <w:szCs w:val="20"/>
        </w:rPr>
      </w:pPr>
      <w:r>
        <w:rPr>
          <w:rFonts w:ascii="Arial" w:hAnsi="Arial" w:cs="Arial"/>
          <w:sz w:val="20"/>
          <w:szCs w:val="20"/>
        </w:rPr>
        <w:t xml:space="preserve">received by the address prior to the deadline for giving the notice. </w:t>
      </w:r>
    </w:p>
    <w:p w14:paraId="7F11D0DB" w14:textId="77777777" w:rsidR="00B46BE7" w:rsidRDefault="00B46BE7">
      <w:pPr>
        <w:widowControl w:val="0"/>
        <w:autoSpaceDE w:val="0"/>
        <w:autoSpaceDN w:val="0"/>
        <w:adjustRightInd w:val="0"/>
        <w:spacing w:after="0" w:line="231" w:lineRule="exact"/>
        <w:rPr>
          <w:rFonts w:ascii="Arial" w:hAnsi="Arial" w:cs="Arial"/>
          <w:sz w:val="20"/>
          <w:szCs w:val="20"/>
        </w:rPr>
      </w:pPr>
    </w:p>
    <w:p w14:paraId="69866581" w14:textId="77777777" w:rsidR="00B46BE7" w:rsidRDefault="00B46BE7">
      <w:pPr>
        <w:widowControl w:val="0"/>
        <w:numPr>
          <w:ilvl w:val="1"/>
          <w:numId w:val="2"/>
        </w:numPr>
        <w:tabs>
          <w:tab w:val="clear" w:pos="1440"/>
          <w:tab w:val="num" w:pos="1207"/>
        </w:tabs>
        <w:overflowPunct w:val="0"/>
        <w:autoSpaceDE w:val="0"/>
        <w:autoSpaceDN w:val="0"/>
        <w:adjustRightInd w:val="0"/>
        <w:spacing w:after="0" w:line="239" w:lineRule="auto"/>
        <w:ind w:left="1207" w:hanging="607"/>
        <w:jc w:val="both"/>
        <w:rPr>
          <w:rFonts w:ascii="Arial" w:hAnsi="Arial" w:cs="Arial"/>
          <w:sz w:val="20"/>
          <w:szCs w:val="20"/>
        </w:rPr>
      </w:pPr>
      <w:r>
        <w:rPr>
          <w:rFonts w:ascii="Arial" w:hAnsi="Arial" w:cs="Arial"/>
          <w:sz w:val="20"/>
          <w:szCs w:val="20"/>
        </w:rPr>
        <w:t xml:space="preserve">Emailed to the registered email address. </w:t>
      </w:r>
    </w:p>
    <w:p w14:paraId="63F1011E" w14:textId="77777777" w:rsidR="00B46BE7" w:rsidRDefault="00B46BE7">
      <w:pPr>
        <w:widowControl w:val="0"/>
        <w:autoSpaceDE w:val="0"/>
        <w:autoSpaceDN w:val="0"/>
        <w:adjustRightInd w:val="0"/>
        <w:spacing w:after="0" w:line="273" w:lineRule="exact"/>
        <w:rPr>
          <w:rFonts w:ascii="Arial" w:hAnsi="Arial" w:cs="Arial"/>
          <w:sz w:val="20"/>
          <w:szCs w:val="20"/>
        </w:rPr>
      </w:pPr>
    </w:p>
    <w:p w14:paraId="2FC4D462" w14:textId="77777777" w:rsidR="00B46BE7" w:rsidRDefault="00B46BE7">
      <w:pPr>
        <w:widowControl w:val="0"/>
        <w:numPr>
          <w:ilvl w:val="0"/>
          <w:numId w:val="2"/>
        </w:numPr>
        <w:tabs>
          <w:tab w:val="clear" w:pos="720"/>
          <w:tab w:val="num" w:pos="607"/>
        </w:tabs>
        <w:overflowPunct w:val="0"/>
        <w:autoSpaceDE w:val="0"/>
        <w:autoSpaceDN w:val="0"/>
        <w:adjustRightInd w:val="0"/>
        <w:spacing w:after="0" w:line="217" w:lineRule="auto"/>
        <w:ind w:left="607" w:right="20" w:hanging="607"/>
        <w:jc w:val="both"/>
        <w:rPr>
          <w:rFonts w:ascii="Arial" w:hAnsi="Arial" w:cs="Arial"/>
          <w:b/>
          <w:bCs/>
          <w:sz w:val="20"/>
          <w:szCs w:val="20"/>
        </w:rPr>
      </w:pPr>
      <w:r>
        <w:rPr>
          <w:rFonts w:ascii="Arial" w:hAnsi="Arial" w:cs="Arial"/>
          <w:sz w:val="20"/>
          <w:szCs w:val="20"/>
        </w:rPr>
        <w:t xml:space="preserve">Any notice complying with the By-Law 2.1 shall be deemed received two (2) working business days after the same was posted unless it is proved to have been received earlier. </w:t>
      </w:r>
    </w:p>
    <w:p w14:paraId="2D149070" w14:textId="77777777" w:rsidR="00B46BE7" w:rsidRDefault="00B46BE7">
      <w:pPr>
        <w:widowControl w:val="0"/>
        <w:autoSpaceDE w:val="0"/>
        <w:autoSpaceDN w:val="0"/>
        <w:adjustRightInd w:val="0"/>
        <w:spacing w:after="0" w:line="200" w:lineRule="exact"/>
        <w:rPr>
          <w:rFonts w:ascii="Times New Roman" w:hAnsi="Times New Roman"/>
          <w:sz w:val="24"/>
          <w:szCs w:val="24"/>
        </w:rPr>
      </w:pPr>
    </w:p>
    <w:p w14:paraId="08F5F48E" w14:textId="77777777" w:rsidR="00B46BE7" w:rsidRDefault="00B46BE7">
      <w:pPr>
        <w:widowControl w:val="0"/>
        <w:autoSpaceDE w:val="0"/>
        <w:autoSpaceDN w:val="0"/>
        <w:adjustRightInd w:val="0"/>
        <w:spacing w:after="0" w:line="200" w:lineRule="exact"/>
        <w:rPr>
          <w:rFonts w:ascii="Times New Roman" w:hAnsi="Times New Roman"/>
          <w:sz w:val="24"/>
          <w:szCs w:val="24"/>
        </w:rPr>
      </w:pPr>
    </w:p>
    <w:p w14:paraId="5EB39339" w14:textId="77777777" w:rsidR="00B46BE7" w:rsidRDefault="00B46BE7">
      <w:pPr>
        <w:widowControl w:val="0"/>
        <w:autoSpaceDE w:val="0"/>
        <w:autoSpaceDN w:val="0"/>
        <w:adjustRightInd w:val="0"/>
        <w:spacing w:after="0" w:line="200" w:lineRule="exact"/>
        <w:rPr>
          <w:rFonts w:ascii="Times New Roman" w:hAnsi="Times New Roman"/>
          <w:sz w:val="24"/>
          <w:szCs w:val="24"/>
        </w:rPr>
      </w:pPr>
    </w:p>
    <w:p w14:paraId="2A23CEEB" w14:textId="77777777" w:rsidR="00B46BE7" w:rsidRDefault="00B46BE7">
      <w:pPr>
        <w:widowControl w:val="0"/>
        <w:autoSpaceDE w:val="0"/>
        <w:autoSpaceDN w:val="0"/>
        <w:adjustRightInd w:val="0"/>
        <w:spacing w:after="0" w:line="320" w:lineRule="exact"/>
        <w:rPr>
          <w:rFonts w:ascii="Times New Roman" w:hAnsi="Times New Roman"/>
          <w:sz w:val="24"/>
          <w:szCs w:val="24"/>
        </w:rPr>
      </w:pPr>
    </w:p>
    <w:p w14:paraId="3AC5E5B6" w14:textId="77777777" w:rsidR="00B46BE7" w:rsidRDefault="00B46BE7">
      <w:pPr>
        <w:widowControl w:val="0"/>
        <w:tabs>
          <w:tab w:val="left" w:pos="2147"/>
        </w:tabs>
        <w:autoSpaceDE w:val="0"/>
        <w:autoSpaceDN w:val="0"/>
        <w:adjustRightInd w:val="0"/>
        <w:spacing w:after="0" w:line="240" w:lineRule="auto"/>
        <w:ind w:left="7"/>
        <w:rPr>
          <w:rFonts w:ascii="Times New Roman" w:hAnsi="Times New Roman"/>
          <w:sz w:val="24"/>
          <w:szCs w:val="24"/>
        </w:rPr>
      </w:pPr>
      <w:r>
        <w:rPr>
          <w:rFonts w:ascii="Arial" w:hAnsi="Arial" w:cs="Arial"/>
          <w:b/>
          <w:bCs/>
          <w:sz w:val="24"/>
          <w:szCs w:val="24"/>
        </w:rPr>
        <w:t>BY- LAW 3.</w:t>
      </w:r>
      <w:r>
        <w:rPr>
          <w:rFonts w:ascii="Times New Roman" w:hAnsi="Times New Roman"/>
          <w:sz w:val="24"/>
          <w:szCs w:val="24"/>
        </w:rPr>
        <w:tab/>
      </w:r>
      <w:r>
        <w:rPr>
          <w:rFonts w:ascii="Arial" w:hAnsi="Arial" w:cs="Arial"/>
          <w:b/>
          <w:bCs/>
          <w:sz w:val="23"/>
          <w:szCs w:val="23"/>
          <w:u w:val="single"/>
        </w:rPr>
        <w:t>NOMINATIONS IN GENERAL</w:t>
      </w:r>
    </w:p>
    <w:p w14:paraId="550A56E0" w14:textId="77777777" w:rsidR="00B46BE7" w:rsidRDefault="00B46BE7">
      <w:pPr>
        <w:widowControl w:val="0"/>
        <w:autoSpaceDE w:val="0"/>
        <w:autoSpaceDN w:val="0"/>
        <w:adjustRightInd w:val="0"/>
        <w:spacing w:after="0" w:line="318" w:lineRule="exact"/>
        <w:rPr>
          <w:rFonts w:ascii="Times New Roman" w:hAnsi="Times New Roman"/>
          <w:sz w:val="24"/>
          <w:szCs w:val="24"/>
        </w:rPr>
      </w:pPr>
    </w:p>
    <w:p w14:paraId="08B3AE76" w14:textId="77777777" w:rsidR="00B46BE7" w:rsidRDefault="00B46BE7">
      <w:pPr>
        <w:widowControl w:val="0"/>
        <w:numPr>
          <w:ilvl w:val="0"/>
          <w:numId w:val="3"/>
        </w:numPr>
        <w:tabs>
          <w:tab w:val="clear" w:pos="720"/>
          <w:tab w:val="num" w:pos="607"/>
        </w:tabs>
        <w:overflowPunct w:val="0"/>
        <w:autoSpaceDE w:val="0"/>
        <w:autoSpaceDN w:val="0"/>
        <w:adjustRightInd w:val="0"/>
        <w:spacing w:after="0" w:line="233" w:lineRule="auto"/>
        <w:ind w:left="607" w:hanging="607"/>
        <w:jc w:val="both"/>
        <w:rPr>
          <w:rFonts w:ascii="Arial" w:hAnsi="Arial" w:cs="Arial"/>
          <w:b/>
          <w:bCs/>
          <w:sz w:val="20"/>
          <w:szCs w:val="20"/>
        </w:rPr>
      </w:pPr>
      <w:r>
        <w:rPr>
          <w:rFonts w:ascii="Arial" w:hAnsi="Arial" w:cs="Arial"/>
          <w:sz w:val="20"/>
          <w:szCs w:val="20"/>
        </w:rPr>
        <w:t xml:space="preserve">Upon the closure of nominations for appointment to any position or for conferral of any award or honour requiring a vote of eligible members of the Association, the Secretary shall display at the RSA office details of all such nominations (including proposers and seconders) together with copies of all materials submitted in support thereof. Where any such vote is to be taken at any Annual General Meeting of the Association, the aforesaid details and materials will be forwarded, where practical with the agenda for the meeting. </w:t>
      </w:r>
    </w:p>
    <w:p w14:paraId="7038AB99" w14:textId="77777777" w:rsidR="00B46BE7" w:rsidRDefault="00B46BE7">
      <w:pPr>
        <w:widowControl w:val="0"/>
        <w:autoSpaceDE w:val="0"/>
        <w:autoSpaceDN w:val="0"/>
        <w:adjustRightInd w:val="0"/>
        <w:spacing w:after="0" w:line="200" w:lineRule="exact"/>
        <w:rPr>
          <w:rFonts w:ascii="Times New Roman" w:hAnsi="Times New Roman"/>
          <w:sz w:val="24"/>
          <w:szCs w:val="24"/>
        </w:rPr>
      </w:pPr>
    </w:p>
    <w:p w14:paraId="491BF867" w14:textId="77777777" w:rsidR="00B46BE7" w:rsidRDefault="00B46BE7">
      <w:pPr>
        <w:widowControl w:val="0"/>
        <w:autoSpaceDE w:val="0"/>
        <w:autoSpaceDN w:val="0"/>
        <w:adjustRightInd w:val="0"/>
        <w:spacing w:after="0" w:line="200" w:lineRule="exact"/>
        <w:rPr>
          <w:rFonts w:ascii="Times New Roman" w:hAnsi="Times New Roman"/>
          <w:sz w:val="24"/>
          <w:szCs w:val="24"/>
        </w:rPr>
      </w:pPr>
    </w:p>
    <w:p w14:paraId="51156FF1" w14:textId="77777777" w:rsidR="00B46BE7" w:rsidRDefault="00B46BE7">
      <w:pPr>
        <w:widowControl w:val="0"/>
        <w:autoSpaceDE w:val="0"/>
        <w:autoSpaceDN w:val="0"/>
        <w:adjustRightInd w:val="0"/>
        <w:spacing w:after="0" w:line="200" w:lineRule="exact"/>
        <w:rPr>
          <w:rFonts w:ascii="Times New Roman" w:hAnsi="Times New Roman"/>
          <w:sz w:val="24"/>
          <w:szCs w:val="24"/>
        </w:rPr>
      </w:pPr>
    </w:p>
    <w:p w14:paraId="3E74594D" w14:textId="77777777" w:rsidR="00B46BE7" w:rsidRDefault="00B46BE7">
      <w:pPr>
        <w:widowControl w:val="0"/>
        <w:autoSpaceDE w:val="0"/>
        <w:autoSpaceDN w:val="0"/>
        <w:adjustRightInd w:val="0"/>
        <w:spacing w:after="0" w:line="200" w:lineRule="exact"/>
        <w:rPr>
          <w:rFonts w:ascii="Times New Roman" w:hAnsi="Times New Roman"/>
          <w:sz w:val="24"/>
          <w:szCs w:val="24"/>
        </w:rPr>
      </w:pPr>
    </w:p>
    <w:p w14:paraId="1092B644" w14:textId="77777777" w:rsidR="00B46BE7" w:rsidRDefault="00B46BE7">
      <w:pPr>
        <w:widowControl w:val="0"/>
        <w:autoSpaceDE w:val="0"/>
        <w:autoSpaceDN w:val="0"/>
        <w:adjustRightInd w:val="0"/>
        <w:spacing w:after="0" w:line="200" w:lineRule="exact"/>
        <w:rPr>
          <w:rFonts w:ascii="Times New Roman" w:hAnsi="Times New Roman"/>
          <w:sz w:val="24"/>
          <w:szCs w:val="24"/>
        </w:rPr>
      </w:pPr>
    </w:p>
    <w:p w14:paraId="676719A1" w14:textId="77777777" w:rsidR="00B46BE7" w:rsidRDefault="00B46BE7">
      <w:pPr>
        <w:widowControl w:val="0"/>
        <w:autoSpaceDE w:val="0"/>
        <w:autoSpaceDN w:val="0"/>
        <w:adjustRightInd w:val="0"/>
        <w:spacing w:after="0" w:line="200" w:lineRule="exact"/>
        <w:rPr>
          <w:rFonts w:ascii="Times New Roman" w:hAnsi="Times New Roman"/>
          <w:sz w:val="24"/>
          <w:szCs w:val="24"/>
        </w:rPr>
      </w:pPr>
    </w:p>
    <w:p w14:paraId="794F27E7" w14:textId="77777777" w:rsidR="00B46BE7" w:rsidRDefault="00B46BE7">
      <w:pPr>
        <w:widowControl w:val="0"/>
        <w:autoSpaceDE w:val="0"/>
        <w:autoSpaceDN w:val="0"/>
        <w:adjustRightInd w:val="0"/>
        <w:spacing w:after="0" w:line="200" w:lineRule="exact"/>
        <w:rPr>
          <w:rFonts w:ascii="Times New Roman" w:hAnsi="Times New Roman"/>
          <w:sz w:val="24"/>
          <w:szCs w:val="24"/>
        </w:rPr>
      </w:pPr>
    </w:p>
    <w:p w14:paraId="6CBAB0C4" w14:textId="77777777" w:rsidR="00B46BE7" w:rsidRDefault="00B46BE7">
      <w:pPr>
        <w:widowControl w:val="0"/>
        <w:autoSpaceDE w:val="0"/>
        <w:autoSpaceDN w:val="0"/>
        <w:adjustRightInd w:val="0"/>
        <w:spacing w:after="0" w:line="200" w:lineRule="exact"/>
        <w:rPr>
          <w:rFonts w:ascii="Times New Roman" w:hAnsi="Times New Roman"/>
          <w:sz w:val="24"/>
          <w:szCs w:val="24"/>
        </w:rPr>
      </w:pPr>
    </w:p>
    <w:p w14:paraId="511C461D" w14:textId="77777777" w:rsidR="00B46BE7" w:rsidRDefault="00B46BE7">
      <w:pPr>
        <w:widowControl w:val="0"/>
        <w:autoSpaceDE w:val="0"/>
        <w:autoSpaceDN w:val="0"/>
        <w:adjustRightInd w:val="0"/>
        <w:spacing w:after="0" w:line="200" w:lineRule="exact"/>
        <w:rPr>
          <w:rFonts w:ascii="Times New Roman" w:hAnsi="Times New Roman"/>
          <w:sz w:val="24"/>
          <w:szCs w:val="24"/>
        </w:rPr>
      </w:pPr>
    </w:p>
    <w:p w14:paraId="44BAAA91" w14:textId="77777777" w:rsidR="00B46BE7" w:rsidRDefault="00B46BE7">
      <w:pPr>
        <w:widowControl w:val="0"/>
        <w:autoSpaceDE w:val="0"/>
        <w:autoSpaceDN w:val="0"/>
        <w:adjustRightInd w:val="0"/>
        <w:spacing w:after="0" w:line="200" w:lineRule="exact"/>
        <w:rPr>
          <w:rFonts w:ascii="Times New Roman" w:hAnsi="Times New Roman"/>
          <w:sz w:val="24"/>
          <w:szCs w:val="24"/>
        </w:rPr>
      </w:pPr>
    </w:p>
    <w:p w14:paraId="482E42F5" w14:textId="77777777" w:rsidR="00B46BE7" w:rsidRDefault="00B46BE7">
      <w:pPr>
        <w:widowControl w:val="0"/>
        <w:autoSpaceDE w:val="0"/>
        <w:autoSpaceDN w:val="0"/>
        <w:adjustRightInd w:val="0"/>
        <w:spacing w:after="0" w:line="200" w:lineRule="exact"/>
        <w:rPr>
          <w:rFonts w:ascii="Times New Roman" w:hAnsi="Times New Roman"/>
          <w:sz w:val="24"/>
          <w:szCs w:val="24"/>
        </w:rPr>
      </w:pPr>
    </w:p>
    <w:p w14:paraId="31CB9961" w14:textId="77777777" w:rsidR="00B46BE7" w:rsidRDefault="00B46BE7">
      <w:pPr>
        <w:widowControl w:val="0"/>
        <w:autoSpaceDE w:val="0"/>
        <w:autoSpaceDN w:val="0"/>
        <w:adjustRightInd w:val="0"/>
        <w:spacing w:after="0" w:line="200" w:lineRule="exact"/>
        <w:rPr>
          <w:rFonts w:ascii="Times New Roman" w:hAnsi="Times New Roman"/>
          <w:sz w:val="24"/>
          <w:szCs w:val="24"/>
        </w:rPr>
      </w:pPr>
    </w:p>
    <w:p w14:paraId="6AC7F90D" w14:textId="77777777" w:rsidR="00B46BE7" w:rsidRDefault="00B46BE7">
      <w:pPr>
        <w:widowControl w:val="0"/>
        <w:autoSpaceDE w:val="0"/>
        <w:autoSpaceDN w:val="0"/>
        <w:adjustRightInd w:val="0"/>
        <w:spacing w:after="0" w:line="200" w:lineRule="exact"/>
        <w:rPr>
          <w:rFonts w:ascii="Times New Roman" w:hAnsi="Times New Roman"/>
          <w:sz w:val="24"/>
          <w:szCs w:val="24"/>
        </w:rPr>
      </w:pPr>
    </w:p>
    <w:p w14:paraId="14AA4742" w14:textId="77777777" w:rsidR="00B46BE7" w:rsidRDefault="00B46BE7">
      <w:pPr>
        <w:widowControl w:val="0"/>
        <w:autoSpaceDE w:val="0"/>
        <w:autoSpaceDN w:val="0"/>
        <w:adjustRightInd w:val="0"/>
        <w:spacing w:after="0" w:line="200" w:lineRule="exact"/>
        <w:rPr>
          <w:rFonts w:ascii="Times New Roman" w:hAnsi="Times New Roman"/>
          <w:sz w:val="24"/>
          <w:szCs w:val="24"/>
        </w:rPr>
      </w:pPr>
    </w:p>
    <w:p w14:paraId="637C793B" w14:textId="77777777" w:rsidR="00B46BE7" w:rsidRDefault="00B46BE7">
      <w:pPr>
        <w:widowControl w:val="0"/>
        <w:autoSpaceDE w:val="0"/>
        <w:autoSpaceDN w:val="0"/>
        <w:adjustRightInd w:val="0"/>
        <w:spacing w:after="0" w:line="200" w:lineRule="exact"/>
        <w:rPr>
          <w:rFonts w:ascii="Times New Roman" w:hAnsi="Times New Roman"/>
          <w:sz w:val="24"/>
          <w:szCs w:val="24"/>
        </w:rPr>
      </w:pPr>
    </w:p>
    <w:p w14:paraId="3943A680" w14:textId="77777777" w:rsidR="00B46BE7" w:rsidRDefault="00B46BE7">
      <w:pPr>
        <w:widowControl w:val="0"/>
        <w:autoSpaceDE w:val="0"/>
        <w:autoSpaceDN w:val="0"/>
        <w:adjustRightInd w:val="0"/>
        <w:spacing w:after="0" w:line="200" w:lineRule="exact"/>
        <w:rPr>
          <w:rFonts w:ascii="Times New Roman" w:hAnsi="Times New Roman"/>
          <w:sz w:val="24"/>
          <w:szCs w:val="24"/>
        </w:rPr>
      </w:pPr>
    </w:p>
    <w:p w14:paraId="73573CB6" w14:textId="77777777" w:rsidR="00B46BE7" w:rsidRDefault="00B46BE7">
      <w:pPr>
        <w:widowControl w:val="0"/>
        <w:autoSpaceDE w:val="0"/>
        <w:autoSpaceDN w:val="0"/>
        <w:adjustRightInd w:val="0"/>
        <w:spacing w:after="0" w:line="200" w:lineRule="exact"/>
        <w:rPr>
          <w:rFonts w:ascii="Times New Roman" w:hAnsi="Times New Roman"/>
          <w:sz w:val="24"/>
          <w:szCs w:val="24"/>
        </w:rPr>
      </w:pPr>
    </w:p>
    <w:p w14:paraId="74C10581" w14:textId="77777777" w:rsidR="00B46BE7" w:rsidRDefault="00B46BE7">
      <w:pPr>
        <w:widowControl w:val="0"/>
        <w:autoSpaceDE w:val="0"/>
        <w:autoSpaceDN w:val="0"/>
        <w:adjustRightInd w:val="0"/>
        <w:spacing w:after="0" w:line="200" w:lineRule="exact"/>
        <w:rPr>
          <w:rFonts w:ascii="Times New Roman" w:hAnsi="Times New Roman"/>
          <w:sz w:val="24"/>
          <w:szCs w:val="24"/>
        </w:rPr>
      </w:pPr>
    </w:p>
    <w:p w14:paraId="2BFD1B94" w14:textId="77777777" w:rsidR="00B46BE7" w:rsidRDefault="00B46BE7">
      <w:pPr>
        <w:widowControl w:val="0"/>
        <w:autoSpaceDE w:val="0"/>
        <w:autoSpaceDN w:val="0"/>
        <w:adjustRightInd w:val="0"/>
        <w:spacing w:after="0" w:line="200" w:lineRule="exact"/>
        <w:rPr>
          <w:rFonts w:ascii="Times New Roman" w:hAnsi="Times New Roman"/>
          <w:sz w:val="24"/>
          <w:szCs w:val="24"/>
        </w:rPr>
      </w:pPr>
    </w:p>
    <w:p w14:paraId="2817BE08" w14:textId="77777777" w:rsidR="00B46BE7" w:rsidRDefault="00B46BE7">
      <w:pPr>
        <w:widowControl w:val="0"/>
        <w:autoSpaceDE w:val="0"/>
        <w:autoSpaceDN w:val="0"/>
        <w:adjustRightInd w:val="0"/>
        <w:spacing w:after="0" w:line="200" w:lineRule="exact"/>
        <w:rPr>
          <w:rFonts w:ascii="Times New Roman" w:hAnsi="Times New Roman"/>
          <w:sz w:val="24"/>
          <w:szCs w:val="24"/>
        </w:rPr>
      </w:pPr>
    </w:p>
    <w:p w14:paraId="31E1F467" w14:textId="77777777" w:rsidR="00B46BE7" w:rsidRDefault="00B46BE7">
      <w:pPr>
        <w:widowControl w:val="0"/>
        <w:autoSpaceDE w:val="0"/>
        <w:autoSpaceDN w:val="0"/>
        <w:adjustRightInd w:val="0"/>
        <w:spacing w:after="0" w:line="200" w:lineRule="exact"/>
        <w:rPr>
          <w:rFonts w:ascii="Times New Roman" w:hAnsi="Times New Roman"/>
          <w:sz w:val="24"/>
          <w:szCs w:val="24"/>
        </w:rPr>
      </w:pPr>
    </w:p>
    <w:p w14:paraId="4469CF70" w14:textId="77777777" w:rsidR="00B46BE7" w:rsidRDefault="00B46BE7">
      <w:pPr>
        <w:widowControl w:val="0"/>
        <w:autoSpaceDE w:val="0"/>
        <w:autoSpaceDN w:val="0"/>
        <w:adjustRightInd w:val="0"/>
        <w:spacing w:after="0" w:line="200" w:lineRule="exact"/>
        <w:rPr>
          <w:rFonts w:ascii="Times New Roman" w:hAnsi="Times New Roman"/>
          <w:sz w:val="24"/>
          <w:szCs w:val="24"/>
        </w:rPr>
      </w:pPr>
    </w:p>
    <w:p w14:paraId="2A47C21F" w14:textId="77777777" w:rsidR="00B46BE7" w:rsidRDefault="00B46BE7">
      <w:pPr>
        <w:widowControl w:val="0"/>
        <w:autoSpaceDE w:val="0"/>
        <w:autoSpaceDN w:val="0"/>
        <w:adjustRightInd w:val="0"/>
        <w:spacing w:after="0" w:line="200" w:lineRule="exact"/>
        <w:rPr>
          <w:rFonts w:ascii="Times New Roman" w:hAnsi="Times New Roman"/>
          <w:sz w:val="24"/>
          <w:szCs w:val="24"/>
        </w:rPr>
      </w:pPr>
    </w:p>
    <w:p w14:paraId="1DEEEF36" w14:textId="77777777" w:rsidR="00B46BE7" w:rsidRDefault="00B46BE7">
      <w:pPr>
        <w:widowControl w:val="0"/>
        <w:autoSpaceDE w:val="0"/>
        <w:autoSpaceDN w:val="0"/>
        <w:adjustRightInd w:val="0"/>
        <w:spacing w:after="0" w:line="200" w:lineRule="exact"/>
        <w:rPr>
          <w:rFonts w:ascii="Times New Roman" w:hAnsi="Times New Roman"/>
          <w:sz w:val="24"/>
          <w:szCs w:val="24"/>
        </w:rPr>
      </w:pPr>
    </w:p>
    <w:p w14:paraId="725BBD2F" w14:textId="77777777" w:rsidR="00B46BE7" w:rsidRDefault="00B46BE7">
      <w:pPr>
        <w:widowControl w:val="0"/>
        <w:autoSpaceDE w:val="0"/>
        <w:autoSpaceDN w:val="0"/>
        <w:adjustRightInd w:val="0"/>
        <w:spacing w:after="0" w:line="240" w:lineRule="auto"/>
        <w:rPr>
          <w:rFonts w:ascii="Times New Roman" w:hAnsi="Times New Roman"/>
          <w:sz w:val="24"/>
          <w:szCs w:val="24"/>
        </w:rPr>
        <w:sectPr w:rsidR="00B46BE7" w:rsidSect="00910EE0">
          <w:pgSz w:w="11900" w:h="16841"/>
          <w:pgMar w:top="710" w:right="1120" w:bottom="448" w:left="1133" w:header="720" w:footer="720" w:gutter="0"/>
          <w:pgNumType w:start="1"/>
          <w:cols w:space="720" w:equalWidth="0">
            <w:col w:w="9647"/>
          </w:cols>
          <w:noEndnote/>
          <w:titlePg/>
          <w:docGrid w:linePitch="299"/>
        </w:sectPr>
      </w:pPr>
    </w:p>
    <w:p w14:paraId="4475BAB8" w14:textId="77777777" w:rsidR="00B46BE7" w:rsidRDefault="00B46BE7">
      <w:pPr>
        <w:widowControl w:val="0"/>
        <w:tabs>
          <w:tab w:val="left" w:pos="2147"/>
        </w:tabs>
        <w:autoSpaceDE w:val="0"/>
        <w:autoSpaceDN w:val="0"/>
        <w:adjustRightInd w:val="0"/>
        <w:spacing w:after="0" w:line="239" w:lineRule="auto"/>
        <w:ind w:left="7"/>
        <w:rPr>
          <w:rFonts w:ascii="Times New Roman" w:hAnsi="Times New Roman"/>
          <w:sz w:val="24"/>
          <w:szCs w:val="24"/>
        </w:rPr>
      </w:pPr>
      <w:bookmarkStart w:id="1" w:name="page3"/>
      <w:bookmarkEnd w:id="1"/>
      <w:r>
        <w:rPr>
          <w:rFonts w:ascii="Arial" w:hAnsi="Arial" w:cs="Arial"/>
          <w:b/>
          <w:bCs/>
          <w:sz w:val="24"/>
          <w:szCs w:val="24"/>
        </w:rPr>
        <w:lastRenderedPageBreak/>
        <w:t>BY- LAW 4.</w:t>
      </w:r>
      <w:r>
        <w:rPr>
          <w:rFonts w:ascii="Times New Roman" w:hAnsi="Times New Roman"/>
          <w:sz w:val="24"/>
          <w:szCs w:val="24"/>
        </w:rPr>
        <w:tab/>
      </w:r>
      <w:r>
        <w:rPr>
          <w:rFonts w:ascii="Arial" w:hAnsi="Arial" w:cs="Arial"/>
          <w:b/>
          <w:bCs/>
          <w:sz w:val="23"/>
          <w:szCs w:val="23"/>
          <w:u w:val="single"/>
        </w:rPr>
        <w:t>STANDING ORDERS FOR GENERAL MEETINGS</w:t>
      </w:r>
    </w:p>
    <w:p w14:paraId="73890E6A" w14:textId="77777777" w:rsidR="00B46BE7" w:rsidRDefault="00B46BE7">
      <w:pPr>
        <w:widowControl w:val="0"/>
        <w:autoSpaceDE w:val="0"/>
        <w:autoSpaceDN w:val="0"/>
        <w:adjustRightInd w:val="0"/>
        <w:spacing w:after="0" w:line="228" w:lineRule="exact"/>
        <w:rPr>
          <w:rFonts w:ascii="Times New Roman" w:hAnsi="Times New Roman"/>
          <w:sz w:val="24"/>
          <w:szCs w:val="24"/>
        </w:rPr>
      </w:pPr>
    </w:p>
    <w:p w14:paraId="6BFAF616" w14:textId="77777777" w:rsidR="00B46BE7" w:rsidRDefault="00B46BE7">
      <w:pPr>
        <w:widowControl w:val="0"/>
        <w:autoSpaceDE w:val="0"/>
        <w:autoSpaceDN w:val="0"/>
        <w:adjustRightInd w:val="0"/>
        <w:spacing w:after="0" w:line="239" w:lineRule="auto"/>
        <w:ind w:left="7"/>
        <w:rPr>
          <w:rFonts w:ascii="Times New Roman" w:hAnsi="Times New Roman"/>
          <w:sz w:val="24"/>
          <w:szCs w:val="24"/>
        </w:rPr>
      </w:pPr>
      <w:r>
        <w:rPr>
          <w:rFonts w:ascii="Arial" w:hAnsi="Arial" w:cs="Arial"/>
          <w:sz w:val="20"/>
          <w:szCs w:val="20"/>
        </w:rPr>
        <w:t>The following standing orders shall apply in the conduct of all General meetings of the Association:</w:t>
      </w:r>
    </w:p>
    <w:p w14:paraId="15BF9451" w14:textId="77777777" w:rsidR="00B46BE7" w:rsidRDefault="00B46BE7">
      <w:pPr>
        <w:widowControl w:val="0"/>
        <w:autoSpaceDE w:val="0"/>
        <w:autoSpaceDN w:val="0"/>
        <w:adjustRightInd w:val="0"/>
        <w:spacing w:after="0" w:line="276" w:lineRule="exact"/>
        <w:rPr>
          <w:rFonts w:ascii="Times New Roman" w:hAnsi="Times New Roman"/>
          <w:sz w:val="24"/>
          <w:szCs w:val="24"/>
        </w:rPr>
      </w:pPr>
    </w:p>
    <w:p w14:paraId="71A9B7AC" w14:textId="77777777" w:rsidR="00B46BE7" w:rsidRDefault="00B46BE7">
      <w:pPr>
        <w:widowControl w:val="0"/>
        <w:numPr>
          <w:ilvl w:val="0"/>
          <w:numId w:val="4"/>
        </w:numPr>
        <w:tabs>
          <w:tab w:val="clear" w:pos="720"/>
          <w:tab w:val="num" w:pos="567"/>
        </w:tabs>
        <w:overflowPunct w:val="0"/>
        <w:autoSpaceDE w:val="0"/>
        <w:autoSpaceDN w:val="0"/>
        <w:adjustRightInd w:val="0"/>
        <w:spacing w:after="0" w:line="217" w:lineRule="auto"/>
        <w:ind w:left="567" w:hanging="567"/>
        <w:jc w:val="both"/>
        <w:rPr>
          <w:rFonts w:ascii="Arial" w:hAnsi="Arial" w:cs="Arial"/>
          <w:b/>
          <w:bCs/>
          <w:sz w:val="20"/>
          <w:szCs w:val="20"/>
        </w:rPr>
      </w:pPr>
      <w:r>
        <w:rPr>
          <w:rFonts w:ascii="Arial" w:hAnsi="Arial" w:cs="Arial"/>
          <w:sz w:val="20"/>
          <w:szCs w:val="20"/>
        </w:rPr>
        <w:t xml:space="preserve">Any eligible person wishing to speak shall raise his/her hand. A person wishing to move a motion shall raise his/her hand and await acknowledgment from the chair. </w:t>
      </w:r>
    </w:p>
    <w:p w14:paraId="16F82FEE" w14:textId="77777777" w:rsidR="00B46BE7" w:rsidRDefault="00B46BE7">
      <w:pPr>
        <w:widowControl w:val="0"/>
        <w:autoSpaceDE w:val="0"/>
        <w:autoSpaceDN w:val="0"/>
        <w:adjustRightInd w:val="0"/>
        <w:spacing w:after="0" w:line="275" w:lineRule="exact"/>
        <w:rPr>
          <w:rFonts w:ascii="Arial" w:hAnsi="Arial" w:cs="Arial"/>
          <w:b/>
          <w:bCs/>
          <w:sz w:val="20"/>
          <w:szCs w:val="20"/>
        </w:rPr>
      </w:pPr>
    </w:p>
    <w:p w14:paraId="4A538D69" w14:textId="77777777" w:rsidR="00B46BE7" w:rsidRDefault="00B46BE7">
      <w:pPr>
        <w:widowControl w:val="0"/>
        <w:numPr>
          <w:ilvl w:val="0"/>
          <w:numId w:val="4"/>
        </w:numPr>
        <w:tabs>
          <w:tab w:val="clear" w:pos="720"/>
          <w:tab w:val="num" w:pos="567"/>
        </w:tabs>
        <w:overflowPunct w:val="0"/>
        <w:autoSpaceDE w:val="0"/>
        <w:autoSpaceDN w:val="0"/>
        <w:adjustRightInd w:val="0"/>
        <w:spacing w:after="0" w:line="215" w:lineRule="auto"/>
        <w:ind w:left="567" w:right="20" w:hanging="567"/>
        <w:jc w:val="both"/>
        <w:rPr>
          <w:rFonts w:ascii="Arial" w:hAnsi="Arial" w:cs="Arial"/>
          <w:b/>
          <w:bCs/>
          <w:sz w:val="20"/>
          <w:szCs w:val="20"/>
        </w:rPr>
      </w:pPr>
      <w:r>
        <w:rPr>
          <w:rFonts w:ascii="Arial" w:hAnsi="Arial" w:cs="Arial"/>
          <w:sz w:val="20"/>
          <w:szCs w:val="20"/>
        </w:rPr>
        <w:t xml:space="preserve">No motion shall be debated unless it has been seconded and no motion shall be withdrawn without the consent of the seconder. </w:t>
      </w:r>
    </w:p>
    <w:p w14:paraId="0264C7B8" w14:textId="77777777" w:rsidR="00B46BE7" w:rsidRDefault="00B46BE7">
      <w:pPr>
        <w:widowControl w:val="0"/>
        <w:autoSpaceDE w:val="0"/>
        <w:autoSpaceDN w:val="0"/>
        <w:adjustRightInd w:val="0"/>
        <w:spacing w:after="0" w:line="276" w:lineRule="exact"/>
        <w:rPr>
          <w:rFonts w:ascii="Arial" w:hAnsi="Arial" w:cs="Arial"/>
          <w:b/>
          <w:bCs/>
          <w:sz w:val="20"/>
          <w:szCs w:val="20"/>
        </w:rPr>
      </w:pPr>
    </w:p>
    <w:p w14:paraId="6F4E97C3" w14:textId="77777777" w:rsidR="00B46BE7" w:rsidRDefault="00B46BE7">
      <w:pPr>
        <w:widowControl w:val="0"/>
        <w:numPr>
          <w:ilvl w:val="0"/>
          <w:numId w:val="4"/>
        </w:numPr>
        <w:tabs>
          <w:tab w:val="clear" w:pos="720"/>
          <w:tab w:val="num" w:pos="567"/>
        </w:tabs>
        <w:overflowPunct w:val="0"/>
        <w:autoSpaceDE w:val="0"/>
        <w:autoSpaceDN w:val="0"/>
        <w:adjustRightInd w:val="0"/>
        <w:spacing w:after="0" w:line="230" w:lineRule="auto"/>
        <w:ind w:left="567" w:hanging="567"/>
        <w:jc w:val="both"/>
        <w:rPr>
          <w:rFonts w:ascii="Arial" w:hAnsi="Arial" w:cs="Arial"/>
          <w:b/>
          <w:bCs/>
          <w:sz w:val="20"/>
          <w:szCs w:val="20"/>
        </w:rPr>
      </w:pPr>
      <w:r>
        <w:rPr>
          <w:rFonts w:ascii="Arial" w:hAnsi="Arial" w:cs="Arial"/>
          <w:sz w:val="20"/>
          <w:szCs w:val="20"/>
        </w:rPr>
        <w:t xml:space="preserve">Any amendment to a motion shall be considered before the original motion. Upon adoption of any amendment, such amendment will be deemed to have over-ridden the original motion, and for the purpose of any subsequent discussion, the amendment so carried shall be regarded as an original motion. No amendment shall be received by the chair if such amendment does not relate to the substance of the motion or is the antithesis of the motion. </w:t>
      </w:r>
    </w:p>
    <w:p w14:paraId="3520FD58" w14:textId="77777777" w:rsidR="00B46BE7" w:rsidRDefault="00B46BE7">
      <w:pPr>
        <w:widowControl w:val="0"/>
        <w:autoSpaceDE w:val="0"/>
        <w:autoSpaceDN w:val="0"/>
        <w:adjustRightInd w:val="0"/>
        <w:spacing w:after="0" w:line="278" w:lineRule="exact"/>
        <w:rPr>
          <w:rFonts w:ascii="Arial" w:hAnsi="Arial" w:cs="Arial"/>
          <w:b/>
          <w:bCs/>
          <w:sz w:val="20"/>
          <w:szCs w:val="20"/>
        </w:rPr>
      </w:pPr>
    </w:p>
    <w:p w14:paraId="4DA3D9EE" w14:textId="77777777" w:rsidR="00B46BE7" w:rsidRDefault="00B46BE7">
      <w:pPr>
        <w:widowControl w:val="0"/>
        <w:numPr>
          <w:ilvl w:val="0"/>
          <w:numId w:val="4"/>
        </w:numPr>
        <w:tabs>
          <w:tab w:val="clear" w:pos="720"/>
          <w:tab w:val="num" w:pos="567"/>
        </w:tabs>
        <w:overflowPunct w:val="0"/>
        <w:autoSpaceDE w:val="0"/>
        <w:autoSpaceDN w:val="0"/>
        <w:adjustRightInd w:val="0"/>
        <w:spacing w:after="0" w:line="225" w:lineRule="auto"/>
        <w:ind w:left="567" w:hanging="567"/>
        <w:jc w:val="both"/>
        <w:rPr>
          <w:rFonts w:ascii="Arial" w:hAnsi="Arial" w:cs="Arial"/>
          <w:b/>
          <w:bCs/>
          <w:sz w:val="20"/>
          <w:szCs w:val="20"/>
        </w:rPr>
      </w:pPr>
      <w:r>
        <w:rPr>
          <w:rFonts w:ascii="Arial" w:hAnsi="Arial" w:cs="Arial"/>
          <w:sz w:val="20"/>
          <w:szCs w:val="20"/>
        </w:rPr>
        <w:t xml:space="preserve">Where a person raises a point of order during a discussion or debate, the speaker shall cease speaking and the person rising shall state the point of order and the chairman shall rule on that point of order and that ruling shall be final unless challenged by a formal motion submitted to the meeting. </w:t>
      </w:r>
    </w:p>
    <w:p w14:paraId="21EC6BCF" w14:textId="77777777" w:rsidR="00B46BE7" w:rsidRDefault="00B46BE7">
      <w:pPr>
        <w:widowControl w:val="0"/>
        <w:autoSpaceDE w:val="0"/>
        <w:autoSpaceDN w:val="0"/>
        <w:adjustRightInd w:val="0"/>
        <w:spacing w:after="0" w:line="272" w:lineRule="exact"/>
        <w:rPr>
          <w:rFonts w:ascii="Arial" w:hAnsi="Arial" w:cs="Arial"/>
          <w:b/>
          <w:bCs/>
          <w:sz w:val="20"/>
          <w:szCs w:val="20"/>
        </w:rPr>
      </w:pPr>
    </w:p>
    <w:p w14:paraId="05F0B0B4" w14:textId="77777777" w:rsidR="00B46BE7" w:rsidRDefault="00B46BE7">
      <w:pPr>
        <w:widowControl w:val="0"/>
        <w:numPr>
          <w:ilvl w:val="0"/>
          <w:numId w:val="4"/>
        </w:numPr>
        <w:tabs>
          <w:tab w:val="clear" w:pos="720"/>
          <w:tab w:val="num" w:pos="567"/>
        </w:tabs>
        <w:overflowPunct w:val="0"/>
        <w:autoSpaceDE w:val="0"/>
        <w:autoSpaceDN w:val="0"/>
        <w:adjustRightInd w:val="0"/>
        <w:spacing w:after="0" w:line="231" w:lineRule="auto"/>
        <w:ind w:left="567" w:hanging="567"/>
        <w:jc w:val="both"/>
        <w:rPr>
          <w:rFonts w:ascii="Arial" w:hAnsi="Arial" w:cs="Arial"/>
          <w:b/>
          <w:bCs/>
          <w:sz w:val="20"/>
          <w:szCs w:val="20"/>
        </w:rPr>
      </w:pPr>
      <w:r>
        <w:rPr>
          <w:rFonts w:ascii="Arial" w:hAnsi="Arial" w:cs="Arial"/>
          <w:sz w:val="20"/>
          <w:szCs w:val="20"/>
        </w:rPr>
        <w:t xml:space="preserve">Where two or more persons wish to speak at the same time, the chairman shall decide who is entitled to the floor. No person shall speak more than once upon any motion or amendment save the person moving the original motion who shall have a right of reply. Not more than two (2) speakers shall follow successively on the same side either for or against a motion. If the person moving the motion has spoken and there is nobody opposed, the question shall be put. </w:t>
      </w:r>
    </w:p>
    <w:p w14:paraId="7DB7AE52" w14:textId="77777777" w:rsidR="00B46BE7" w:rsidRDefault="00B46BE7">
      <w:pPr>
        <w:widowControl w:val="0"/>
        <w:autoSpaceDE w:val="0"/>
        <w:autoSpaceDN w:val="0"/>
        <w:adjustRightInd w:val="0"/>
        <w:spacing w:after="0" w:line="273" w:lineRule="exact"/>
        <w:rPr>
          <w:rFonts w:ascii="Arial" w:hAnsi="Arial" w:cs="Arial"/>
          <w:b/>
          <w:bCs/>
          <w:sz w:val="20"/>
          <w:szCs w:val="20"/>
        </w:rPr>
      </w:pPr>
    </w:p>
    <w:p w14:paraId="0AA78431" w14:textId="77777777" w:rsidR="00B46BE7" w:rsidRDefault="00B46BE7">
      <w:pPr>
        <w:widowControl w:val="0"/>
        <w:numPr>
          <w:ilvl w:val="0"/>
          <w:numId w:val="4"/>
        </w:numPr>
        <w:tabs>
          <w:tab w:val="clear" w:pos="720"/>
          <w:tab w:val="num" w:pos="567"/>
        </w:tabs>
        <w:overflowPunct w:val="0"/>
        <w:autoSpaceDE w:val="0"/>
        <w:autoSpaceDN w:val="0"/>
        <w:adjustRightInd w:val="0"/>
        <w:spacing w:after="0" w:line="224" w:lineRule="auto"/>
        <w:ind w:left="567" w:hanging="567"/>
        <w:jc w:val="both"/>
        <w:rPr>
          <w:rFonts w:ascii="Arial" w:hAnsi="Arial" w:cs="Arial"/>
          <w:b/>
          <w:bCs/>
          <w:sz w:val="20"/>
          <w:szCs w:val="20"/>
        </w:rPr>
      </w:pPr>
      <w:r>
        <w:rPr>
          <w:rFonts w:ascii="Arial" w:hAnsi="Arial" w:cs="Arial"/>
          <w:sz w:val="20"/>
          <w:szCs w:val="20"/>
        </w:rPr>
        <w:t xml:space="preserve">At any time during a debate, a person may move, without discussion, that the question be then put. Upon that motion being seconded and carried, the motion which was being debated shall be submitted at once to the meeting following reply by the person who moved the motion. </w:t>
      </w:r>
    </w:p>
    <w:p w14:paraId="5786FDC7" w14:textId="77777777" w:rsidR="00B46BE7" w:rsidRDefault="00B46BE7">
      <w:pPr>
        <w:widowControl w:val="0"/>
        <w:autoSpaceDE w:val="0"/>
        <w:autoSpaceDN w:val="0"/>
        <w:adjustRightInd w:val="0"/>
        <w:spacing w:after="0" w:line="277" w:lineRule="exact"/>
        <w:rPr>
          <w:rFonts w:ascii="Arial" w:hAnsi="Arial" w:cs="Arial"/>
          <w:b/>
          <w:bCs/>
          <w:sz w:val="20"/>
          <w:szCs w:val="20"/>
        </w:rPr>
      </w:pPr>
    </w:p>
    <w:p w14:paraId="70C29B0C" w14:textId="77777777" w:rsidR="00B46BE7" w:rsidRDefault="00B46BE7">
      <w:pPr>
        <w:widowControl w:val="0"/>
        <w:numPr>
          <w:ilvl w:val="0"/>
          <w:numId w:val="4"/>
        </w:numPr>
        <w:tabs>
          <w:tab w:val="clear" w:pos="720"/>
          <w:tab w:val="num" w:pos="567"/>
        </w:tabs>
        <w:overflowPunct w:val="0"/>
        <w:autoSpaceDE w:val="0"/>
        <w:autoSpaceDN w:val="0"/>
        <w:adjustRightInd w:val="0"/>
        <w:spacing w:after="0" w:line="215" w:lineRule="auto"/>
        <w:ind w:left="567" w:hanging="567"/>
        <w:jc w:val="both"/>
        <w:rPr>
          <w:rFonts w:ascii="Arial" w:hAnsi="Arial" w:cs="Arial"/>
          <w:b/>
          <w:bCs/>
          <w:sz w:val="20"/>
          <w:szCs w:val="20"/>
        </w:rPr>
      </w:pPr>
      <w:r>
        <w:rPr>
          <w:rFonts w:ascii="Arial" w:hAnsi="Arial" w:cs="Arial"/>
          <w:sz w:val="20"/>
          <w:szCs w:val="20"/>
        </w:rPr>
        <w:t xml:space="preserve">No motion to suspend the standing order shall succeed unless passed by a simple majority of members present, eligible to vote and voting. </w:t>
      </w:r>
    </w:p>
    <w:p w14:paraId="74C320CE" w14:textId="77777777" w:rsidR="00B46BE7" w:rsidRDefault="00B46BE7">
      <w:pPr>
        <w:widowControl w:val="0"/>
        <w:autoSpaceDE w:val="0"/>
        <w:autoSpaceDN w:val="0"/>
        <w:adjustRightInd w:val="0"/>
        <w:spacing w:after="0" w:line="277" w:lineRule="exact"/>
        <w:rPr>
          <w:rFonts w:ascii="Arial" w:hAnsi="Arial" w:cs="Arial"/>
          <w:b/>
          <w:bCs/>
          <w:sz w:val="20"/>
          <w:szCs w:val="20"/>
        </w:rPr>
      </w:pPr>
    </w:p>
    <w:p w14:paraId="7CCE6C01" w14:textId="77777777" w:rsidR="00B46BE7" w:rsidRDefault="00B46BE7">
      <w:pPr>
        <w:widowControl w:val="0"/>
        <w:numPr>
          <w:ilvl w:val="0"/>
          <w:numId w:val="4"/>
        </w:numPr>
        <w:tabs>
          <w:tab w:val="clear" w:pos="720"/>
          <w:tab w:val="num" w:pos="567"/>
        </w:tabs>
        <w:overflowPunct w:val="0"/>
        <w:autoSpaceDE w:val="0"/>
        <w:autoSpaceDN w:val="0"/>
        <w:adjustRightInd w:val="0"/>
        <w:spacing w:after="0" w:line="217" w:lineRule="auto"/>
        <w:ind w:left="567" w:right="20" w:hanging="567"/>
        <w:jc w:val="both"/>
        <w:rPr>
          <w:rFonts w:ascii="Arial" w:hAnsi="Arial" w:cs="Arial"/>
          <w:b/>
          <w:bCs/>
          <w:sz w:val="20"/>
          <w:szCs w:val="20"/>
        </w:rPr>
      </w:pPr>
      <w:r>
        <w:rPr>
          <w:rFonts w:ascii="Arial" w:hAnsi="Arial" w:cs="Arial"/>
          <w:sz w:val="20"/>
          <w:szCs w:val="20"/>
        </w:rPr>
        <w:t xml:space="preserve">No member shall leave the room during the course of a meeting without the permission of the chairman. </w:t>
      </w:r>
    </w:p>
    <w:p w14:paraId="1612553B" w14:textId="77777777" w:rsidR="00B46BE7" w:rsidRDefault="00B46BE7">
      <w:pPr>
        <w:widowControl w:val="0"/>
        <w:autoSpaceDE w:val="0"/>
        <w:autoSpaceDN w:val="0"/>
        <w:adjustRightInd w:val="0"/>
        <w:spacing w:after="0" w:line="200" w:lineRule="exact"/>
        <w:rPr>
          <w:rFonts w:ascii="Times New Roman" w:hAnsi="Times New Roman"/>
          <w:sz w:val="24"/>
          <w:szCs w:val="24"/>
        </w:rPr>
      </w:pPr>
    </w:p>
    <w:p w14:paraId="585C7D71" w14:textId="77777777" w:rsidR="00B46BE7" w:rsidRDefault="00B46BE7">
      <w:pPr>
        <w:widowControl w:val="0"/>
        <w:autoSpaceDE w:val="0"/>
        <w:autoSpaceDN w:val="0"/>
        <w:adjustRightInd w:val="0"/>
        <w:spacing w:after="0" w:line="200" w:lineRule="exact"/>
        <w:rPr>
          <w:rFonts w:ascii="Times New Roman" w:hAnsi="Times New Roman"/>
          <w:sz w:val="24"/>
          <w:szCs w:val="24"/>
        </w:rPr>
      </w:pPr>
    </w:p>
    <w:p w14:paraId="6F453D0D" w14:textId="77777777" w:rsidR="00B46BE7" w:rsidRDefault="00B46BE7">
      <w:pPr>
        <w:widowControl w:val="0"/>
        <w:autoSpaceDE w:val="0"/>
        <w:autoSpaceDN w:val="0"/>
        <w:adjustRightInd w:val="0"/>
        <w:spacing w:after="0" w:line="200" w:lineRule="exact"/>
        <w:rPr>
          <w:rFonts w:ascii="Times New Roman" w:hAnsi="Times New Roman"/>
          <w:sz w:val="24"/>
          <w:szCs w:val="24"/>
        </w:rPr>
      </w:pPr>
    </w:p>
    <w:p w14:paraId="4E44163B" w14:textId="77777777" w:rsidR="00B46BE7" w:rsidRDefault="00B46BE7">
      <w:pPr>
        <w:widowControl w:val="0"/>
        <w:autoSpaceDE w:val="0"/>
        <w:autoSpaceDN w:val="0"/>
        <w:adjustRightInd w:val="0"/>
        <w:spacing w:after="0" w:line="200" w:lineRule="exact"/>
        <w:rPr>
          <w:rFonts w:ascii="Times New Roman" w:hAnsi="Times New Roman"/>
          <w:sz w:val="24"/>
          <w:szCs w:val="24"/>
        </w:rPr>
      </w:pPr>
    </w:p>
    <w:p w14:paraId="2515AEAD" w14:textId="77777777" w:rsidR="00B46BE7" w:rsidRDefault="00B46BE7">
      <w:pPr>
        <w:widowControl w:val="0"/>
        <w:autoSpaceDE w:val="0"/>
        <w:autoSpaceDN w:val="0"/>
        <w:adjustRightInd w:val="0"/>
        <w:spacing w:after="0" w:line="200" w:lineRule="exact"/>
        <w:rPr>
          <w:rFonts w:ascii="Times New Roman" w:hAnsi="Times New Roman"/>
          <w:sz w:val="24"/>
          <w:szCs w:val="24"/>
        </w:rPr>
      </w:pPr>
    </w:p>
    <w:p w14:paraId="4BDAE323" w14:textId="77777777" w:rsidR="00B46BE7" w:rsidRDefault="00B46BE7">
      <w:pPr>
        <w:widowControl w:val="0"/>
        <w:autoSpaceDE w:val="0"/>
        <w:autoSpaceDN w:val="0"/>
        <w:adjustRightInd w:val="0"/>
        <w:spacing w:after="0" w:line="200" w:lineRule="exact"/>
        <w:rPr>
          <w:rFonts w:ascii="Times New Roman" w:hAnsi="Times New Roman"/>
          <w:sz w:val="24"/>
          <w:szCs w:val="24"/>
        </w:rPr>
      </w:pPr>
    </w:p>
    <w:p w14:paraId="274889B6" w14:textId="77777777" w:rsidR="00857717" w:rsidRDefault="00857717" w:rsidP="00857717">
      <w:pPr>
        <w:widowControl w:val="0"/>
        <w:tabs>
          <w:tab w:val="left" w:pos="2147"/>
        </w:tabs>
        <w:autoSpaceDE w:val="0"/>
        <w:autoSpaceDN w:val="0"/>
        <w:adjustRightInd w:val="0"/>
        <w:spacing w:after="0" w:line="239" w:lineRule="auto"/>
        <w:ind w:left="7"/>
        <w:rPr>
          <w:rFonts w:ascii="Times New Roman" w:hAnsi="Times New Roman"/>
          <w:sz w:val="24"/>
          <w:szCs w:val="24"/>
        </w:rPr>
      </w:pPr>
      <w:r>
        <w:rPr>
          <w:rFonts w:ascii="Arial" w:hAnsi="Arial" w:cs="Arial"/>
          <w:b/>
          <w:bCs/>
          <w:sz w:val="24"/>
          <w:szCs w:val="24"/>
        </w:rPr>
        <w:t>BY- LAW 5.</w:t>
      </w:r>
      <w:r>
        <w:rPr>
          <w:rFonts w:ascii="Times New Roman" w:hAnsi="Times New Roman"/>
          <w:sz w:val="24"/>
          <w:szCs w:val="24"/>
        </w:rPr>
        <w:tab/>
      </w:r>
      <w:r>
        <w:rPr>
          <w:rFonts w:ascii="Arial" w:hAnsi="Arial" w:cs="Arial"/>
          <w:b/>
          <w:bCs/>
          <w:sz w:val="23"/>
          <w:szCs w:val="23"/>
          <w:u w:val="single"/>
        </w:rPr>
        <w:t>OFFICERS/ADMINISTRATORS</w:t>
      </w:r>
    </w:p>
    <w:p w14:paraId="24D7D659" w14:textId="77777777" w:rsidR="00857717" w:rsidRDefault="00857717" w:rsidP="00857717">
      <w:pPr>
        <w:widowControl w:val="0"/>
        <w:autoSpaceDE w:val="0"/>
        <w:autoSpaceDN w:val="0"/>
        <w:adjustRightInd w:val="0"/>
        <w:spacing w:after="0" w:line="200" w:lineRule="exact"/>
        <w:rPr>
          <w:rFonts w:ascii="Times New Roman" w:hAnsi="Times New Roman"/>
          <w:sz w:val="24"/>
          <w:szCs w:val="24"/>
        </w:rPr>
      </w:pPr>
    </w:p>
    <w:p w14:paraId="0746D5E6" w14:textId="77777777" w:rsidR="00857717" w:rsidRPr="00FF4A44" w:rsidRDefault="00857717" w:rsidP="00857717">
      <w:pPr>
        <w:widowControl w:val="0"/>
        <w:autoSpaceDE w:val="0"/>
        <w:autoSpaceDN w:val="0"/>
        <w:adjustRightInd w:val="0"/>
        <w:spacing w:after="0" w:line="350" w:lineRule="exact"/>
        <w:rPr>
          <w:rFonts w:ascii="Arial" w:hAnsi="Arial" w:cs="Arial"/>
          <w:sz w:val="24"/>
          <w:szCs w:val="24"/>
        </w:rPr>
      </w:pPr>
      <w:r w:rsidRPr="00FF4A44">
        <w:rPr>
          <w:rFonts w:ascii="Arial" w:hAnsi="Arial" w:cs="Arial"/>
          <w:sz w:val="20"/>
          <w:szCs w:val="20"/>
        </w:rPr>
        <w:t>All Office Bearers, members of the Management Committee and other position holders must undertake their duties in accordance with their Positions Descriptions, updated from time-to-time</w:t>
      </w:r>
    </w:p>
    <w:p w14:paraId="4388898F" w14:textId="77777777" w:rsidR="00B46BE7" w:rsidRDefault="00B46BE7">
      <w:pPr>
        <w:widowControl w:val="0"/>
        <w:autoSpaceDE w:val="0"/>
        <w:autoSpaceDN w:val="0"/>
        <w:adjustRightInd w:val="0"/>
        <w:spacing w:after="0" w:line="200" w:lineRule="exact"/>
        <w:rPr>
          <w:rFonts w:ascii="Times New Roman" w:hAnsi="Times New Roman"/>
          <w:sz w:val="24"/>
          <w:szCs w:val="24"/>
        </w:rPr>
      </w:pPr>
    </w:p>
    <w:p w14:paraId="681204D8" w14:textId="77777777" w:rsidR="00B46BE7" w:rsidRDefault="00B46BE7">
      <w:pPr>
        <w:widowControl w:val="0"/>
        <w:autoSpaceDE w:val="0"/>
        <w:autoSpaceDN w:val="0"/>
        <w:adjustRightInd w:val="0"/>
        <w:spacing w:after="0" w:line="200" w:lineRule="exact"/>
        <w:rPr>
          <w:rFonts w:ascii="Times New Roman" w:hAnsi="Times New Roman"/>
          <w:sz w:val="24"/>
          <w:szCs w:val="24"/>
        </w:rPr>
      </w:pPr>
    </w:p>
    <w:p w14:paraId="1650C0C4" w14:textId="77777777" w:rsidR="00B46BE7" w:rsidRDefault="00B46BE7">
      <w:pPr>
        <w:widowControl w:val="0"/>
        <w:autoSpaceDE w:val="0"/>
        <w:autoSpaceDN w:val="0"/>
        <w:adjustRightInd w:val="0"/>
        <w:spacing w:after="0" w:line="200" w:lineRule="exact"/>
        <w:rPr>
          <w:rFonts w:ascii="Times New Roman" w:hAnsi="Times New Roman"/>
          <w:sz w:val="24"/>
          <w:szCs w:val="24"/>
        </w:rPr>
      </w:pPr>
    </w:p>
    <w:p w14:paraId="32FFE111" w14:textId="77777777" w:rsidR="00B46BE7" w:rsidRDefault="00B46BE7">
      <w:pPr>
        <w:widowControl w:val="0"/>
        <w:autoSpaceDE w:val="0"/>
        <w:autoSpaceDN w:val="0"/>
        <w:adjustRightInd w:val="0"/>
        <w:spacing w:after="0" w:line="200" w:lineRule="exact"/>
        <w:rPr>
          <w:rFonts w:ascii="Times New Roman" w:hAnsi="Times New Roman"/>
          <w:sz w:val="24"/>
          <w:szCs w:val="24"/>
        </w:rPr>
      </w:pPr>
    </w:p>
    <w:p w14:paraId="1D6A160E" w14:textId="77777777" w:rsidR="00B46BE7" w:rsidRDefault="00B46BE7">
      <w:pPr>
        <w:widowControl w:val="0"/>
        <w:autoSpaceDE w:val="0"/>
        <w:autoSpaceDN w:val="0"/>
        <w:adjustRightInd w:val="0"/>
        <w:spacing w:after="0" w:line="200" w:lineRule="exact"/>
        <w:rPr>
          <w:rFonts w:ascii="Times New Roman" w:hAnsi="Times New Roman"/>
          <w:sz w:val="24"/>
          <w:szCs w:val="24"/>
        </w:rPr>
      </w:pPr>
    </w:p>
    <w:p w14:paraId="09DCD881" w14:textId="77777777" w:rsidR="00B46BE7" w:rsidRDefault="00B46BE7">
      <w:pPr>
        <w:widowControl w:val="0"/>
        <w:autoSpaceDE w:val="0"/>
        <w:autoSpaceDN w:val="0"/>
        <w:adjustRightInd w:val="0"/>
        <w:spacing w:after="0" w:line="200" w:lineRule="exact"/>
        <w:rPr>
          <w:rFonts w:ascii="Times New Roman" w:hAnsi="Times New Roman"/>
          <w:sz w:val="24"/>
          <w:szCs w:val="24"/>
        </w:rPr>
      </w:pPr>
    </w:p>
    <w:p w14:paraId="786A6FED" w14:textId="77777777" w:rsidR="00B46BE7" w:rsidRDefault="00B46BE7">
      <w:pPr>
        <w:widowControl w:val="0"/>
        <w:autoSpaceDE w:val="0"/>
        <w:autoSpaceDN w:val="0"/>
        <w:adjustRightInd w:val="0"/>
        <w:spacing w:after="0" w:line="200" w:lineRule="exact"/>
        <w:rPr>
          <w:rFonts w:ascii="Times New Roman" w:hAnsi="Times New Roman"/>
          <w:sz w:val="24"/>
          <w:szCs w:val="24"/>
        </w:rPr>
      </w:pPr>
    </w:p>
    <w:p w14:paraId="2654D79A" w14:textId="77777777" w:rsidR="00B46BE7" w:rsidRDefault="00B46BE7">
      <w:pPr>
        <w:widowControl w:val="0"/>
        <w:autoSpaceDE w:val="0"/>
        <w:autoSpaceDN w:val="0"/>
        <w:adjustRightInd w:val="0"/>
        <w:spacing w:after="0" w:line="200" w:lineRule="exact"/>
        <w:rPr>
          <w:rFonts w:ascii="Times New Roman" w:hAnsi="Times New Roman"/>
          <w:sz w:val="24"/>
          <w:szCs w:val="24"/>
        </w:rPr>
      </w:pPr>
    </w:p>
    <w:p w14:paraId="1FDFF634" w14:textId="77777777" w:rsidR="00B46BE7" w:rsidRDefault="00B46BE7">
      <w:pPr>
        <w:widowControl w:val="0"/>
        <w:autoSpaceDE w:val="0"/>
        <w:autoSpaceDN w:val="0"/>
        <w:adjustRightInd w:val="0"/>
        <w:spacing w:after="0" w:line="200" w:lineRule="exact"/>
        <w:rPr>
          <w:rFonts w:ascii="Times New Roman" w:hAnsi="Times New Roman"/>
          <w:sz w:val="24"/>
          <w:szCs w:val="24"/>
        </w:rPr>
      </w:pPr>
    </w:p>
    <w:p w14:paraId="6DF4F8C3" w14:textId="77777777" w:rsidR="00B46BE7" w:rsidRDefault="00B46BE7">
      <w:pPr>
        <w:widowControl w:val="0"/>
        <w:autoSpaceDE w:val="0"/>
        <w:autoSpaceDN w:val="0"/>
        <w:adjustRightInd w:val="0"/>
        <w:spacing w:after="0" w:line="200" w:lineRule="exact"/>
        <w:rPr>
          <w:rFonts w:ascii="Times New Roman" w:hAnsi="Times New Roman"/>
          <w:sz w:val="24"/>
          <w:szCs w:val="24"/>
        </w:rPr>
      </w:pPr>
    </w:p>
    <w:p w14:paraId="69F842CE" w14:textId="77777777" w:rsidR="00B46BE7" w:rsidRDefault="00B46BE7">
      <w:pPr>
        <w:widowControl w:val="0"/>
        <w:autoSpaceDE w:val="0"/>
        <w:autoSpaceDN w:val="0"/>
        <w:adjustRightInd w:val="0"/>
        <w:spacing w:after="0" w:line="200" w:lineRule="exact"/>
        <w:rPr>
          <w:rFonts w:ascii="Times New Roman" w:hAnsi="Times New Roman"/>
          <w:sz w:val="24"/>
          <w:szCs w:val="24"/>
        </w:rPr>
      </w:pPr>
    </w:p>
    <w:p w14:paraId="7427BD50" w14:textId="77777777" w:rsidR="00B46BE7" w:rsidRDefault="00B46BE7">
      <w:pPr>
        <w:widowControl w:val="0"/>
        <w:autoSpaceDE w:val="0"/>
        <w:autoSpaceDN w:val="0"/>
        <w:adjustRightInd w:val="0"/>
        <w:spacing w:after="0" w:line="200" w:lineRule="exact"/>
        <w:rPr>
          <w:rFonts w:ascii="Times New Roman" w:hAnsi="Times New Roman"/>
          <w:sz w:val="24"/>
          <w:szCs w:val="24"/>
        </w:rPr>
      </w:pPr>
    </w:p>
    <w:p w14:paraId="33969628" w14:textId="77777777" w:rsidR="00B46BE7" w:rsidRDefault="00B46BE7">
      <w:pPr>
        <w:widowControl w:val="0"/>
        <w:autoSpaceDE w:val="0"/>
        <w:autoSpaceDN w:val="0"/>
        <w:adjustRightInd w:val="0"/>
        <w:spacing w:after="0" w:line="200" w:lineRule="exact"/>
        <w:rPr>
          <w:rFonts w:ascii="Times New Roman" w:hAnsi="Times New Roman"/>
          <w:sz w:val="24"/>
          <w:szCs w:val="24"/>
        </w:rPr>
      </w:pPr>
    </w:p>
    <w:p w14:paraId="330B4C2E" w14:textId="77777777" w:rsidR="00B46BE7" w:rsidRDefault="00B46BE7">
      <w:pPr>
        <w:widowControl w:val="0"/>
        <w:autoSpaceDE w:val="0"/>
        <w:autoSpaceDN w:val="0"/>
        <w:adjustRightInd w:val="0"/>
        <w:spacing w:after="0" w:line="200" w:lineRule="exact"/>
        <w:rPr>
          <w:rFonts w:ascii="Times New Roman" w:hAnsi="Times New Roman"/>
          <w:sz w:val="24"/>
          <w:szCs w:val="24"/>
        </w:rPr>
      </w:pPr>
    </w:p>
    <w:p w14:paraId="53765DC5" w14:textId="77777777" w:rsidR="00B46BE7" w:rsidRDefault="00B46BE7">
      <w:pPr>
        <w:widowControl w:val="0"/>
        <w:autoSpaceDE w:val="0"/>
        <w:autoSpaceDN w:val="0"/>
        <w:adjustRightInd w:val="0"/>
        <w:spacing w:after="0" w:line="200" w:lineRule="exact"/>
        <w:rPr>
          <w:rFonts w:ascii="Times New Roman" w:hAnsi="Times New Roman"/>
          <w:sz w:val="24"/>
          <w:szCs w:val="24"/>
        </w:rPr>
      </w:pPr>
    </w:p>
    <w:p w14:paraId="7EF83F54" w14:textId="77777777" w:rsidR="00B46BE7" w:rsidRDefault="00B46BE7">
      <w:pPr>
        <w:widowControl w:val="0"/>
        <w:autoSpaceDE w:val="0"/>
        <w:autoSpaceDN w:val="0"/>
        <w:adjustRightInd w:val="0"/>
        <w:spacing w:after="0" w:line="200" w:lineRule="exact"/>
        <w:rPr>
          <w:rFonts w:ascii="Times New Roman" w:hAnsi="Times New Roman"/>
          <w:sz w:val="24"/>
          <w:szCs w:val="24"/>
        </w:rPr>
      </w:pPr>
    </w:p>
    <w:p w14:paraId="14A287E2" w14:textId="77777777" w:rsidR="00FF4A44" w:rsidRDefault="00FF4A44" w:rsidP="00FF4A44">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lastRenderedPageBreak/>
        <w:t>BY- LAW 6.</w:t>
      </w:r>
      <w:r>
        <w:rPr>
          <w:rFonts w:ascii="Times New Roman" w:hAnsi="Times New Roman"/>
          <w:sz w:val="24"/>
          <w:szCs w:val="24"/>
        </w:rPr>
        <w:tab/>
      </w:r>
      <w:r>
        <w:rPr>
          <w:rFonts w:ascii="Arial" w:hAnsi="Arial" w:cs="Arial"/>
          <w:b/>
          <w:bCs/>
          <w:sz w:val="23"/>
          <w:szCs w:val="23"/>
          <w:u w:val="single"/>
        </w:rPr>
        <w:t>APPLICATIONS FOR MEMBERSHIP OR AFFILIATION</w:t>
      </w:r>
    </w:p>
    <w:p w14:paraId="3A43A113" w14:textId="77777777" w:rsidR="00FF4A44" w:rsidRDefault="00FF4A44" w:rsidP="00FF4A44">
      <w:pPr>
        <w:widowControl w:val="0"/>
        <w:autoSpaceDE w:val="0"/>
        <w:autoSpaceDN w:val="0"/>
        <w:adjustRightInd w:val="0"/>
        <w:spacing w:after="0" w:line="273" w:lineRule="exact"/>
        <w:rPr>
          <w:rFonts w:ascii="Times New Roman" w:hAnsi="Times New Roman"/>
          <w:sz w:val="24"/>
          <w:szCs w:val="24"/>
        </w:rPr>
      </w:pPr>
    </w:p>
    <w:p w14:paraId="4F8723AD" w14:textId="77777777" w:rsidR="00FF4A44" w:rsidRDefault="00FF4A44" w:rsidP="004369AE">
      <w:pPr>
        <w:widowControl w:val="0"/>
        <w:numPr>
          <w:ilvl w:val="0"/>
          <w:numId w:val="5"/>
        </w:numPr>
        <w:tabs>
          <w:tab w:val="clear" w:pos="720"/>
          <w:tab w:val="num" w:pos="567"/>
        </w:tabs>
        <w:overflowPunct w:val="0"/>
        <w:autoSpaceDE w:val="0"/>
        <w:autoSpaceDN w:val="0"/>
        <w:adjustRightInd w:val="0"/>
        <w:spacing w:after="0" w:line="217" w:lineRule="auto"/>
        <w:ind w:left="567" w:hanging="567"/>
        <w:jc w:val="both"/>
        <w:rPr>
          <w:rFonts w:ascii="Arial" w:hAnsi="Arial" w:cs="Arial"/>
          <w:b/>
          <w:bCs/>
          <w:sz w:val="20"/>
          <w:szCs w:val="20"/>
        </w:rPr>
      </w:pPr>
      <w:r>
        <w:rPr>
          <w:rFonts w:ascii="Arial" w:hAnsi="Arial" w:cs="Arial"/>
          <w:sz w:val="20"/>
          <w:szCs w:val="20"/>
        </w:rPr>
        <w:t xml:space="preserve">Application for membership or affiliation of the Association shall be submitted to the Secretary on the form prescribed accompanied by the prescribed fee, and shall be considered by the Management Committee. </w:t>
      </w:r>
    </w:p>
    <w:p w14:paraId="0E709285" w14:textId="77777777" w:rsidR="00FF4A44" w:rsidRDefault="00FF4A44" w:rsidP="00FF4A44">
      <w:pPr>
        <w:widowControl w:val="0"/>
        <w:autoSpaceDE w:val="0"/>
        <w:autoSpaceDN w:val="0"/>
        <w:adjustRightInd w:val="0"/>
        <w:spacing w:after="0" w:line="231" w:lineRule="exact"/>
        <w:rPr>
          <w:rFonts w:ascii="Arial" w:hAnsi="Arial" w:cs="Arial"/>
          <w:b/>
          <w:bCs/>
          <w:sz w:val="20"/>
          <w:szCs w:val="20"/>
        </w:rPr>
      </w:pPr>
    </w:p>
    <w:p w14:paraId="0FB1B6A9" w14:textId="77777777" w:rsidR="00FF4A44" w:rsidRDefault="00FF4A44" w:rsidP="004369AE">
      <w:pPr>
        <w:widowControl w:val="0"/>
        <w:numPr>
          <w:ilvl w:val="0"/>
          <w:numId w:val="5"/>
        </w:numPr>
        <w:tabs>
          <w:tab w:val="clear" w:pos="720"/>
          <w:tab w:val="num" w:pos="567"/>
        </w:tabs>
        <w:overflowPunct w:val="0"/>
        <w:autoSpaceDE w:val="0"/>
        <w:autoSpaceDN w:val="0"/>
        <w:adjustRightInd w:val="0"/>
        <w:spacing w:after="0" w:line="239" w:lineRule="auto"/>
        <w:ind w:left="567" w:hanging="567"/>
        <w:jc w:val="both"/>
        <w:rPr>
          <w:rFonts w:ascii="Arial" w:hAnsi="Arial" w:cs="Arial"/>
          <w:b/>
          <w:bCs/>
          <w:sz w:val="20"/>
          <w:szCs w:val="20"/>
        </w:rPr>
      </w:pPr>
      <w:r>
        <w:rPr>
          <w:rFonts w:ascii="Arial" w:hAnsi="Arial" w:cs="Arial"/>
          <w:sz w:val="20"/>
          <w:szCs w:val="20"/>
        </w:rPr>
        <w:t xml:space="preserve">Each application for membership or affiliation shall be accompanied by: </w:t>
      </w:r>
    </w:p>
    <w:p w14:paraId="2FB929AB" w14:textId="77777777" w:rsidR="00FF4A44" w:rsidRDefault="00FF4A44" w:rsidP="00FF4A44">
      <w:pPr>
        <w:widowControl w:val="0"/>
        <w:autoSpaceDE w:val="0"/>
        <w:autoSpaceDN w:val="0"/>
        <w:adjustRightInd w:val="0"/>
        <w:spacing w:after="0" w:line="45" w:lineRule="exact"/>
        <w:rPr>
          <w:rFonts w:ascii="Arial" w:hAnsi="Arial" w:cs="Arial"/>
          <w:b/>
          <w:bCs/>
          <w:sz w:val="20"/>
          <w:szCs w:val="20"/>
        </w:rPr>
      </w:pPr>
    </w:p>
    <w:p w14:paraId="6D804867" w14:textId="77777777" w:rsidR="00FF4A44" w:rsidRDefault="00FF4A44" w:rsidP="004369AE">
      <w:pPr>
        <w:widowControl w:val="0"/>
        <w:numPr>
          <w:ilvl w:val="1"/>
          <w:numId w:val="5"/>
        </w:numPr>
        <w:tabs>
          <w:tab w:val="clear" w:pos="1440"/>
          <w:tab w:val="num" w:pos="1127"/>
        </w:tabs>
        <w:overflowPunct w:val="0"/>
        <w:autoSpaceDE w:val="0"/>
        <w:autoSpaceDN w:val="0"/>
        <w:adjustRightInd w:val="0"/>
        <w:spacing w:after="0" w:line="217" w:lineRule="auto"/>
        <w:ind w:left="1127" w:hanging="577"/>
        <w:jc w:val="both"/>
        <w:rPr>
          <w:rFonts w:ascii="Arial" w:hAnsi="Arial" w:cs="Arial"/>
          <w:sz w:val="20"/>
          <w:szCs w:val="20"/>
        </w:rPr>
      </w:pPr>
      <w:r>
        <w:rPr>
          <w:rFonts w:ascii="Arial" w:hAnsi="Arial" w:cs="Arial"/>
          <w:sz w:val="20"/>
          <w:szCs w:val="20"/>
        </w:rPr>
        <w:t xml:space="preserve">a copy of the applicant's Constitution or Rules and By-Laws, duly certified by the applicant's secretary as being true and correct; </w:t>
      </w:r>
    </w:p>
    <w:p w14:paraId="6D669BF7" w14:textId="77777777" w:rsidR="00FF4A44" w:rsidRDefault="00FF4A44" w:rsidP="004369AE">
      <w:pPr>
        <w:widowControl w:val="0"/>
        <w:numPr>
          <w:ilvl w:val="1"/>
          <w:numId w:val="5"/>
        </w:numPr>
        <w:tabs>
          <w:tab w:val="clear" w:pos="1440"/>
          <w:tab w:val="num" w:pos="1127"/>
        </w:tabs>
        <w:overflowPunct w:val="0"/>
        <w:autoSpaceDE w:val="0"/>
        <w:autoSpaceDN w:val="0"/>
        <w:adjustRightInd w:val="0"/>
        <w:spacing w:after="0" w:line="237" w:lineRule="auto"/>
        <w:ind w:left="1127" w:hanging="577"/>
        <w:jc w:val="both"/>
        <w:rPr>
          <w:rFonts w:ascii="Arial" w:hAnsi="Arial" w:cs="Arial"/>
          <w:sz w:val="20"/>
          <w:szCs w:val="20"/>
        </w:rPr>
      </w:pPr>
      <w:r>
        <w:rPr>
          <w:rFonts w:ascii="Arial" w:hAnsi="Arial" w:cs="Arial"/>
          <w:sz w:val="20"/>
          <w:szCs w:val="20"/>
        </w:rPr>
        <w:t xml:space="preserve">a copy of the applicant's financial reports for the two (2) years preceding the application; </w:t>
      </w:r>
    </w:p>
    <w:p w14:paraId="147A3903" w14:textId="77777777" w:rsidR="00FF4A44" w:rsidRDefault="00FF4A44" w:rsidP="00FF4A44">
      <w:pPr>
        <w:widowControl w:val="0"/>
        <w:autoSpaceDE w:val="0"/>
        <w:autoSpaceDN w:val="0"/>
        <w:adjustRightInd w:val="0"/>
        <w:spacing w:after="0" w:line="1" w:lineRule="exact"/>
        <w:rPr>
          <w:rFonts w:ascii="Arial" w:hAnsi="Arial" w:cs="Arial"/>
          <w:sz w:val="20"/>
          <w:szCs w:val="20"/>
        </w:rPr>
      </w:pPr>
    </w:p>
    <w:p w14:paraId="2FE9D952" w14:textId="77777777" w:rsidR="00FF4A44" w:rsidRDefault="00FF4A44" w:rsidP="004369AE">
      <w:pPr>
        <w:widowControl w:val="0"/>
        <w:numPr>
          <w:ilvl w:val="1"/>
          <w:numId w:val="5"/>
        </w:numPr>
        <w:tabs>
          <w:tab w:val="clear" w:pos="1440"/>
          <w:tab w:val="num" w:pos="1127"/>
        </w:tabs>
        <w:overflowPunct w:val="0"/>
        <w:autoSpaceDE w:val="0"/>
        <w:autoSpaceDN w:val="0"/>
        <w:adjustRightInd w:val="0"/>
        <w:spacing w:after="0" w:line="239" w:lineRule="auto"/>
        <w:ind w:left="1127" w:hanging="577"/>
        <w:jc w:val="both"/>
        <w:rPr>
          <w:rFonts w:ascii="Arial" w:hAnsi="Arial" w:cs="Arial"/>
          <w:sz w:val="20"/>
          <w:szCs w:val="20"/>
        </w:rPr>
      </w:pPr>
      <w:r>
        <w:rPr>
          <w:rFonts w:ascii="Arial" w:hAnsi="Arial" w:cs="Arial"/>
          <w:sz w:val="20"/>
          <w:szCs w:val="20"/>
        </w:rPr>
        <w:t xml:space="preserve">details of the full names and addresses of: </w:t>
      </w:r>
    </w:p>
    <w:p w14:paraId="3942DF3A" w14:textId="77777777" w:rsidR="00FF4A44" w:rsidRDefault="00FF4A44" w:rsidP="00FF4A44">
      <w:pPr>
        <w:widowControl w:val="0"/>
        <w:autoSpaceDE w:val="0"/>
        <w:autoSpaceDN w:val="0"/>
        <w:adjustRightInd w:val="0"/>
        <w:spacing w:after="0" w:line="1" w:lineRule="exact"/>
        <w:rPr>
          <w:rFonts w:ascii="Arial" w:hAnsi="Arial" w:cs="Arial"/>
          <w:sz w:val="20"/>
          <w:szCs w:val="20"/>
        </w:rPr>
      </w:pPr>
    </w:p>
    <w:p w14:paraId="557A9600" w14:textId="77777777" w:rsidR="00FF4A44" w:rsidRDefault="00FF4A44" w:rsidP="004369AE">
      <w:pPr>
        <w:widowControl w:val="0"/>
        <w:numPr>
          <w:ilvl w:val="3"/>
          <w:numId w:val="5"/>
        </w:numPr>
        <w:tabs>
          <w:tab w:val="clear" w:pos="2880"/>
          <w:tab w:val="num" w:pos="1707"/>
        </w:tabs>
        <w:overflowPunct w:val="0"/>
        <w:autoSpaceDE w:val="0"/>
        <w:autoSpaceDN w:val="0"/>
        <w:adjustRightInd w:val="0"/>
        <w:spacing w:after="0" w:line="239" w:lineRule="auto"/>
        <w:ind w:left="1707" w:hanging="574"/>
        <w:jc w:val="both"/>
        <w:rPr>
          <w:rFonts w:ascii="Arial" w:hAnsi="Arial" w:cs="Arial"/>
          <w:sz w:val="20"/>
          <w:szCs w:val="20"/>
        </w:rPr>
      </w:pPr>
      <w:r>
        <w:rPr>
          <w:rFonts w:ascii="Arial" w:hAnsi="Arial" w:cs="Arial"/>
          <w:sz w:val="20"/>
          <w:szCs w:val="20"/>
        </w:rPr>
        <w:t xml:space="preserve">all members of the Management Committee; </w:t>
      </w:r>
    </w:p>
    <w:p w14:paraId="5AD96759" w14:textId="77777777" w:rsidR="00FF4A44" w:rsidRDefault="00FF4A44" w:rsidP="00FF4A44">
      <w:pPr>
        <w:widowControl w:val="0"/>
        <w:autoSpaceDE w:val="0"/>
        <w:autoSpaceDN w:val="0"/>
        <w:adjustRightInd w:val="0"/>
        <w:spacing w:after="0" w:line="1" w:lineRule="exact"/>
        <w:rPr>
          <w:rFonts w:ascii="Arial" w:hAnsi="Arial" w:cs="Arial"/>
          <w:sz w:val="20"/>
          <w:szCs w:val="20"/>
        </w:rPr>
      </w:pPr>
    </w:p>
    <w:p w14:paraId="615EAA01" w14:textId="77777777" w:rsidR="00FF4A44" w:rsidRDefault="00FF4A44" w:rsidP="004369AE">
      <w:pPr>
        <w:widowControl w:val="0"/>
        <w:numPr>
          <w:ilvl w:val="3"/>
          <w:numId w:val="5"/>
        </w:numPr>
        <w:tabs>
          <w:tab w:val="clear" w:pos="2880"/>
          <w:tab w:val="num" w:pos="1707"/>
        </w:tabs>
        <w:overflowPunct w:val="0"/>
        <w:autoSpaceDE w:val="0"/>
        <w:autoSpaceDN w:val="0"/>
        <w:adjustRightInd w:val="0"/>
        <w:spacing w:after="0" w:line="239" w:lineRule="auto"/>
        <w:ind w:left="1707" w:hanging="574"/>
        <w:jc w:val="both"/>
        <w:rPr>
          <w:rFonts w:ascii="Arial" w:hAnsi="Arial" w:cs="Arial"/>
          <w:sz w:val="20"/>
          <w:szCs w:val="20"/>
        </w:rPr>
      </w:pPr>
      <w:proofErr w:type="gramStart"/>
      <w:r>
        <w:rPr>
          <w:rFonts w:ascii="Arial" w:hAnsi="Arial" w:cs="Arial"/>
          <w:sz w:val="20"/>
          <w:szCs w:val="20"/>
        </w:rPr>
        <w:t>all natural</w:t>
      </w:r>
      <w:proofErr w:type="gramEnd"/>
      <w:r>
        <w:rPr>
          <w:rFonts w:ascii="Arial" w:hAnsi="Arial" w:cs="Arial"/>
          <w:sz w:val="20"/>
          <w:szCs w:val="20"/>
        </w:rPr>
        <w:t xml:space="preserve"> persons; </w:t>
      </w:r>
    </w:p>
    <w:p w14:paraId="07ACDF0E" w14:textId="77777777" w:rsidR="00FF4A44" w:rsidRDefault="00FF4A44" w:rsidP="00FF4A44">
      <w:pPr>
        <w:widowControl w:val="0"/>
        <w:autoSpaceDE w:val="0"/>
        <w:autoSpaceDN w:val="0"/>
        <w:adjustRightInd w:val="0"/>
        <w:spacing w:after="0" w:line="45" w:lineRule="exact"/>
        <w:rPr>
          <w:rFonts w:ascii="Arial" w:hAnsi="Arial" w:cs="Arial"/>
          <w:sz w:val="20"/>
          <w:szCs w:val="20"/>
        </w:rPr>
      </w:pPr>
    </w:p>
    <w:p w14:paraId="0DF5C4C6" w14:textId="77777777" w:rsidR="00FF4A44" w:rsidRDefault="00FF4A44" w:rsidP="004369AE">
      <w:pPr>
        <w:widowControl w:val="0"/>
        <w:numPr>
          <w:ilvl w:val="3"/>
          <w:numId w:val="5"/>
        </w:numPr>
        <w:tabs>
          <w:tab w:val="clear" w:pos="2880"/>
          <w:tab w:val="num" w:pos="1707"/>
        </w:tabs>
        <w:overflowPunct w:val="0"/>
        <w:autoSpaceDE w:val="0"/>
        <w:autoSpaceDN w:val="0"/>
        <w:adjustRightInd w:val="0"/>
        <w:spacing w:after="0" w:line="217" w:lineRule="auto"/>
        <w:ind w:left="1707" w:right="20" w:hanging="574"/>
        <w:jc w:val="both"/>
        <w:rPr>
          <w:rFonts w:ascii="Arial" w:hAnsi="Arial" w:cs="Arial"/>
          <w:sz w:val="20"/>
          <w:szCs w:val="20"/>
        </w:rPr>
      </w:pPr>
      <w:r>
        <w:rPr>
          <w:rFonts w:ascii="Arial" w:hAnsi="Arial" w:cs="Arial"/>
          <w:sz w:val="20"/>
          <w:szCs w:val="20"/>
        </w:rPr>
        <w:t xml:space="preserve">all persons serving in any official capacity including, but not limited to, coaches, trainers, umpires and Statisticians; </w:t>
      </w:r>
    </w:p>
    <w:p w14:paraId="288AAB9C" w14:textId="77777777" w:rsidR="00FF4A44" w:rsidRDefault="00FF4A44" w:rsidP="004369AE">
      <w:pPr>
        <w:widowControl w:val="0"/>
        <w:numPr>
          <w:ilvl w:val="3"/>
          <w:numId w:val="5"/>
        </w:numPr>
        <w:tabs>
          <w:tab w:val="clear" w:pos="2880"/>
          <w:tab w:val="num" w:pos="1707"/>
        </w:tabs>
        <w:overflowPunct w:val="0"/>
        <w:autoSpaceDE w:val="0"/>
        <w:autoSpaceDN w:val="0"/>
        <w:adjustRightInd w:val="0"/>
        <w:spacing w:after="0" w:line="237" w:lineRule="auto"/>
        <w:ind w:left="1707" w:hanging="574"/>
        <w:jc w:val="both"/>
        <w:rPr>
          <w:rFonts w:ascii="Arial" w:hAnsi="Arial" w:cs="Arial"/>
          <w:sz w:val="20"/>
          <w:szCs w:val="20"/>
        </w:rPr>
      </w:pPr>
      <w:r>
        <w:rPr>
          <w:rFonts w:ascii="Arial" w:hAnsi="Arial" w:cs="Arial"/>
          <w:sz w:val="20"/>
          <w:szCs w:val="20"/>
        </w:rPr>
        <w:t xml:space="preserve">all players; </w:t>
      </w:r>
    </w:p>
    <w:p w14:paraId="6AE644AE" w14:textId="77777777" w:rsidR="00FF4A44" w:rsidRDefault="00FF4A44" w:rsidP="00FF4A44">
      <w:pPr>
        <w:widowControl w:val="0"/>
        <w:autoSpaceDE w:val="0"/>
        <w:autoSpaceDN w:val="0"/>
        <w:adjustRightInd w:val="0"/>
        <w:spacing w:after="0" w:line="1" w:lineRule="exact"/>
        <w:rPr>
          <w:rFonts w:ascii="Arial" w:hAnsi="Arial" w:cs="Arial"/>
          <w:sz w:val="20"/>
          <w:szCs w:val="20"/>
        </w:rPr>
      </w:pPr>
    </w:p>
    <w:p w14:paraId="1EE5AC37" w14:textId="77777777" w:rsidR="00FF4A44" w:rsidRDefault="00FF4A44" w:rsidP="00FF4A44">
      <w:pPr>
        <w:widowControl w:val="0"/>
        <w:overflowPunct w:val="0"/>
        <w:autoSpaceDE w:val="0"/>
        <w:autoSpaceDN w:val="0"/>
        <w:adjustRightInd w:val="0"/>
        <w:spacing w:after="0" w:line="239" w:lineRule="auto"/>
        <w:ind w:left="1707"/>
        <w:jc w:val="both"/>
        <w:rPr>
          <w:rFonts w:ascii="Arial" w:hAnsi="Arial" w:cs="Arial"/>
          <w:sz w:val="20"/>
          <w:szCs w:val="20"/>
        </w:rPr>
      </w:pPr>
      <w:r>
        <w:rPr>
          <w:rFonts w:ascii="Arial" w:hAnsi="Arial" w:cs="Arial"/>
          <w:sz w:val="20"/>
          <w:szCs w:val="20"/>
        </w:rPr>
        <w:t xml:space="preserve">being members of the applicant association and its constituent member associations; </w:t>
      </w:r>
    </w:p>
    <w:p w14:paraId="6C0C8E1F" w14:textId="77777777" w:rsidR="00FF4A44" w:rsidRDefault="00FF4A44" w:rsidP="00FF4A44">
      <w:pPr>
        <w:widowControl w:val="0"/>
        <w:autoSpaceDE w:val="0"/>
        <w:autoSpaceDN w:val="0"/>
        <w:adjustRightInd w:val="0"/>
        <w:spacing w:after="0" w:line="1" w:lineRule="exact"/>
        <w:rPr>
          <w:rFonts w:ascii="Arial" w:hAnsi="Arial" w:cs="Arial"/>
          <w:sz w:val="20"/>
          <w:szCs w:val="20"/>
        </w:rPr>
      </w:pPr>
    </w:p>
    <w:p w14:paraId="38B53ACA" w14:textId="77777777" w:rsidR="00FF4A44" w:rsidRDefault="00FF4A44" w:rsidP="004369AE">
      <w:pPr>
        <w:widowControl w:val="0"/>
        <w:numPr>
          <w:ilvl w:val="2"/>
          <w:numId w:val="5"/>
        </w:numPr>
        <w:tabs>
          <w:tab w:val="clear" w:pos="2160"/>
          <w:tab w:val="num" w:pos="1127"/>
        </w:tabs>
        <w:overflowPunct w:val="0"/>
        <w:autoSpaceDE w:val="0"/>
        <w:autoSpaceDN w:val="0"/>
        <w:adjustRightInd w:val="0"/>
        <w:spacing w:after="0" w:line="239" w:lineRule="auto"/>
        <w:ind w:left="1127" w:hanging="560"/>
        <w:jc w:val="both"/>
        <w:rPr>
          <w:rFonts w:ascii="Arial" w:hAnsi="Arial" w:cs="Arial"/>
          <w:sz w:val="20"/>
          <w:szCs w:val="20"/>
        </w:rPr>
      </w:pPr>
      <w:r>
        <w:rPr>
          <w:rFonts w:ascii="Arial" w:hAnsi="Arial" w:cs="Arial"/>
          <w:sz w:val="20"/>
          <w:szCs w:val="20"/>
        </w:rPr>
        <w:t xml:space="preserve">such other details and/or materials as are prescribed from time to time. </w:t>
      </w:r>
    </w:p>
    <w:p w14:paraId="1B9D3738" w14:textId="77777777" w:rsidR="00FF4A44" w:rsidRDefault="00FF4A44" w:rsidP="00FF4A44">
      <w:pPr>
        <w:widowControl w:val="0"/>
        <w:autoSpaceDE w:val="0"/>
        <w:autoSpaceDN w:val="0"/>
        <w:adjustRightInd w:val="0"/>
        <w:spacing w:after="0" w:line="274" w:lineRule="exact"/>
        <w:rPr>
          <w:rFonts w:ascii="Arial" w:hAnsi="Arial" w:cs="Arial"/>
          <w:sz w:val="20"/>
          <w:szCs w:val="20"/>
        </w:rPr>
      </w:pPr>
    </w:p>
    <w:p w14:paraId="795C1F08" w14:textId="77777777" w:rsidR="00FF4A44" w:rsidRDefault="00FF4A44" w:rsidP="004369AE">
      <w:pPr>
        <w:widowControl w:val="0"/>
        <w:numPr>
          <w:ilvl w:val="0"/>
          <w:numId w:val="5"/>
        </w:numPr>
        <w:tabs>
          <w:tab w:val="clear" w:pos="720"/>
          <w:tab w:val="num" w:pos="567"/>
        </w:tabs>
        <w:overflowPunct w:val="0"/>
        <w:autoSpaceDE w:val="0"/>
        <w:autoSpaceDN w:val="0"/>
        <w:adjustRightInd w:val="0"/>
        <w:spacing w:after="0" w:line="218" w:lineRule="auto"/>
        <w:ind w:left="567" w:hanging="567"/>
        <w:jc w:val="both"/>
        <w:rPr>
          <w:rFonts w:ascii="Arial" w:hAnsi="Arial" w:cs="Arial"/>
          <w:b/>
          <w:bCs/>
          <w:sz w:val="20"/>
          <w:szCs w:val="20"/>
        </w:rPr>
      </w:pPr>
      <w:r>
        <w:rPr>
          <w:rFonts w:ascii="Arial" w:hAnsi="Arial" w:cs="Arial"/>
          <w:sz w:val="20"/>
          <w:szCs w:val="20"/>
        </w:rPr>
        <w:t>Without limiting the effect of By-Law 7.1</w:t>
      </w:r>
      <w:r>
        <w:rPr>
          <w:rFonts w:ascii="Arial" w:hAnsi="Arial" w:cs="Arial"/>
          <w:b/>
          <w:bCs/>
          <w:sz w:val="20"/>
          <w:szCs w:val="20"/>
        </w:rPr>
        <w:t>,</w:t>
      </w:r>
      <w:r>
        <w:rPr>
          <w:rFonts w:ascii="Arial" w:hAnsi="Arial" w:cs="Arial"/>
          <w:sz w:val="20"/>
          <w:szCs w:val="20"/>
        </w:rPr>
        <w:t xml:space="preserve"> the Management Committee may waive any of the requirements of By-Law 6.2 where it deems appropriate. </w:t>
      </w:r>
    </w:p>
    <w:p w14:paraId="5E1F5EE1" w14:textId="77777777" w:rsidR="00FF4A44" w:rsidRDefault="00FF4A44" w:rsidP="00FF4A44">
      <w:pPr>
        <w:widowControl w:val="0"/>
        <w:autoSpaceDE w:val="0"/>
        <w:autoSpaceDN w:val="0"/>
        <w:adjustRightInd w:val="0"/>
        <w:spacing w:after="0" w:line="273" w:lineRule="exact"/>
        <w:rPr>
          <w:rFonts w:ascii="Arial" w:hAnsi="Arial" w:cs="Arial"/>
          <w:b/>
          <w:bCs/>
          <w:sz w:val="20"/>
          <w:szCs w:val="20"/>
        </w:rPr>
      </w:pPr>
    </w:p>
    <w:p w14:paraId="7487CA02" w14:textId="77777777" w:rsidR="00FF4A44" w:rsidRDefault="00FF4A44" w:rsidP="004369AE">
      <w:pPr>
        <w:widowControl w:val="0"/>
        <w:numPr>
          <w:ilvl w:val="0"/>
          <w:numId w:val="5"/>
        </w:numPr>
        <w:tabs>
          <w:tab w:val="clear" w:pos="720"/>
          <w:tab w:val="num" w:pos="567"/>
        </w:tabs>
        <w:overflowPunct w:val="0"/>
        <w:autoSpaceDE w:val="0"/>
        <w:autoSpaceDN w:val="0"/>
        <w:adjustRightInd w:val="0"/>
        <w:spacing w:after="0" w:line="224" w:lineRule="auto"/>
        <w:ind w:left="567" w:hanging="567"/>
        <w:jc w:val="both"/>
        <w:rPr>
          <w:rFonts w:ascii="Arial" w:hAnsi="Arial" w:cs="Arial"/>
          <w:b/>
          <w:bCs/>
          <w:sz w:val="20"/>
          <w:szCs w:val="20"/>
        </w:rPr>
      </w:pPr>
      <w:r>
        <w:rPr>
          <w:rFonts w:ascii="Arial" w:hAnsi="Arial" w:cs="Arial"/>
          <w:sz w:val="20"/>
          <w:szCs w:val="20"/>
        </w:rPr>
        <w:t xml:space="preserve">Where any change occurs in the contents of the documents or the details submitted pursuant to By-Law 6.2, the applicant shall notify the Secretary of the change not later than seven (7) days after such change occurs. </w:t>
      </w:r>
    </w:p>
    <w:p w14:paraId="185D9AA0" w14:textId="77777777" w:rsidR="00FF4A44" w:rsidRDefault="00FF4A44" w:rsidP="00FF4A44">
      <w:pPr>
        <w:widowControl w:val="0"/>
        <w:autoSpaceDE w:val="0"/>
        <w:autoSpaceDN w:val="0"/>
        <w:adjustRightInd w:val="0"/>
        <w:spacing w:after="0" w:line="230" w:lineRule="exact"/>
        <w:rPr>
          <w:rFonts w:ascii="Arial" w:hAnsi="Arial" w:cs="Arial"/>
          <w:b/>
          <w:bCs/>
          <w:sz w:val="20"/>
          <w:szCs w:val="20"/>
        </w:rPr>
      </w:pPr>
    </w:p>
    <w:p w14:paraId="5A01B52E" w14:textId="77777777" w:rsidR="00FF4A44" w:rsidRDefault="00FF4A44" w:rsidP="004369AE">
      <w:pPr>
        <w:widowControl w:val="0"/>
        <w:numPr>
          <w:ilvl w:val="0"/>
          <w:numId w:val="5"/>
        </w:numPr>
        <w:tabs>
          <w:tab w:val="clear" w:pos="720"/>
          <w:tab w:val="num" w:pos="567"/>
        </w:tabs>
        <w:overflowPunct w:val="0"/>
        <w:autoSpaceDE w:val="0"/>
        <w:autoSpaceDN w:val="0"/>
        <w:adjustRightInd w:val="0"/>
        <w:spacing w:after="0" w:line="239" w:lineRule="auto"/>
        <w:ind w:left="567" w:hanging="567"/>
        <w:jc w:val="both"/>
        <w:rPr>
          <w:rFonts w:ascii="Arial" w:hAnsi="Arial" w:cs="Arial"/>
          <w:b/>
          <w:bCs/>
          <w:sz w:val="20"/>
          <w:szCs w:val="20"/>
        </w:rPr>
      </w:pPr>
      <w:r>
        <w:rPr>
          <w:rFonts w:ascii="Arial" w:hAnsi="Arial" w:cs="Arial"/>
          <w:sz w:val="20"/>
          <w:szCs w:val="20"/>
        </w:rPr>
        <w:t xml:space="preserve">In considering any application for membership or affiliation, the Management Committee, shall ascertain that: </w:t>
      </w:r>
    </w:p>
    <w:p w14:paraId="0E908360" w14:textId="77777777" w:rsidR="00FF4A44" w:rsidRDefault="00FF4A44" w:rsidP="00FF4A44">
      <w:pPr>
        <w:widowControl w:val="0"/>
        <w:autoSpaceDE w:val="0"/>
        <w:autoSpaceDN w:val="0"/>
        <w:adjustRightInd w:val="0"/>
        <w:spacing w:after="0" w:line="1" w:lineRule="exact"/>
        <w:rPr>
          <w:rFonts w:ascii="Arial" w:hAnsi="Arial" w:cs="Arial"/>
          <w:b/>
          <w:bCs/>
          <w:sz w:val="20"/>
          <w:szCs w:val="20"/>
        </w:rPr>
      </w:pPr>
    </w:p>
    <w:p w14:paraId="590CAF4C" w14:textId="77777777" w:rsidR="00FF4A44" w:rsidRDefault="00FF4A44" w:rsidP="004369AE">
      <w:pPr>
        <w:widowControl w:val="0"/>
        <w:numPr>
          <w:ilvl w:val="2"/>
          <w:numId w:val="6"/>
        </w:numPr>
        <w:tabs>
          <w:tab w:val="clear" w:pos="2160"/>
          <w:tab w:val="num" w:pos="1127"/>
        </w:tabs>
        <w:overflowPunct w:val="0"/>
        <w:autoSpaceDE w:val="0"/>
        <w:autoSpaceDN w:val="0"/>
        <w:adjustRightInd w:val="0"/>
        <w:spacing w:after="0" w:line="239" w:lineRule="auto"/>
        <w:ind w:left="1127" w:hanging="560"/>
        <w:jc w:val="both"/>
        <w:rPr>
          <w:rFonts w:ascii="Arial" w:hAnsi="Arial" w:cs="Arial"/>
          <w:sz w:val="20"/>
          <w:szCs w:val="20"/>
        </w:rPr>
      </w:pPr>
      <w:r>
        <w:rPr>
          <w:rFonts w:ascii="Arial" w:hAnsi="Arial" w:cs="Arial"/>
          <w:sz w:val="20"/>
          <w:szCs w:val="20"/>
        </w:rPr>
        <w:t xml:space="preserve">in the case of an Affiliate, the applicant: </w:t>
      </w:r>
    </w:p>
    <w:p w14:paraId="56ADE401" w14:textId="77777777" w:rsidR="00FF4A44" w:rsidRDefault="00FF4A44" w:rsidP="00FF4A44">
      <w:pPr>
        <w:widowControl w:val="0"/>
        <w:autoSpaceDE w:val="0"/>
        <w:autoSpaceDN w:val="0"/>
        <w:adjustRightInd w:val="0"/>
        <w:spacing w:after="0" w:line="1" w:lineRule="exact"/>
        <w:rPr>
          <w:rFonts w:ascii="Arial" w:hAnsi="Arial" w:cs="Arial"/>
          <w:sz w:val="20"/>
          <w:szCs w:val="20"/>
        </w:rPr>
      </w:pPr>
    </w:p>
    <w:p w14:paraId="6810DBB1" w14:textId="77777777" w:rsidR="00FF4A44" w:rsidRDefault="00FF4A44" w:rsidP="004369AE">
      <w:pPr>
        <w:widowControl w:val="0"/>
        <w:numPr>
          <w:ilvl w:val="3"/>
          <w:numId w:val="6"/>
        </w:numPr>
        <w:tabs>
          <w:tab w:val="clear" w:pos="2880"/>
          <w:tab w:val="num" w:pos="1707"/>
        </w:tabs>
        <w:overflowPunct w:val="0"/>
        <w:autoSpaceDE w:val="0"/>
        <w:autoSpaceDN w:val="0"/>
        <w:adjustRightInd w:val="0"/>
        <w:spacing w:after="0" w:line="239" w:lineRule="auto"/>
        <w:ind w:left="1707" w:hanging="574"/>
        <w:jc w:val="both"/>
        <w:rPr>
          <w:rFonts w:ascii="Arial" w:hAnsi="Arial" w:cs="Arial"/>
          <w:sz w:val="20"/>
          <w:szCs w:val="20"/>
        </w:rPr>
      </w:pPr>
      <w:r>
        <w:rPr>
          <w:rFonts w:ascii="Arial" w:hAnsi="Arial" w:cs="Arial"/>
          <w:sz w:val="20"/>
          <w:szCs w:val="20"/>
        </w:rPr>
        <w:t xml:space="preserve">intends to participate in regular softball competitions; </w:t>
      </w:r>
    </w:p>
    <w:p w14:paraId="69C913A1" w14:textId="77777777" w:rsidR="00FF4A44" w:rsidRDefault="00FF4A44" w:rsidP="00FF4A44">
      <w:pPr>
        <w:widowControl w:val="0"/>
        <w:autoSpaceDE w:val="0"/>
        <w:autoSpaceDN w:val="0"/>
        <w:adjustRightInd w:val="0"/>
        <w:spacing w:after="0" w:line="45" w:lineRule="exact"/>
        <w:rPr>
          <w:rFonts w:ascii="Arial" w:hAnsi="Arial" w:cs="Arial"/>
          <w:sz w:val="20"/>
          <w:szCs w:val="20"/>
        </w:rPr>
      </w:pPr>
    </w:p>
    <w:p w14:paraId="6202EAC4" w14:textId="77777777" w:rsidR="00FF4A44" w:rsidRDefault="00FF4A44" w:rsidP="004369AE">
      <w:pPr>
        <w:widowControl w:val="0"/>
        <w:numPr>
          <w:ilvl w:val="3"/>
          <w:numId w:val="6"/>
        </w:numPr>
        <w:tabs>
          <w:tab w:val="clear" w:pos="2880"/>
          <w:tab w:val="num" w:pos="1707"/>
        </w:tabs>
        <w:overflowPunct w:val="0"/>
        <w:autoSpaceDE w:val="0"/>
        <w:autoSpaceDN w:val="0"/>
        <w:adjustRightInd w:val="0"/>
        <w:spacing w:after="0" w:line="217" w:lineRule="auto"/>
        <w:ind w:left="1707" w:right="20" w:hanging="574"/>
        <w:jc w:val="both"/>
        <w:rPr>
          <w:rFonts w:ascii="Arial" w:hAnsi="Arial" w:cs="Arial"/>
          <w:sz w:val="20"/>
          <w:szCs w:val="20"/>
        </w:rPr>
      </w:pPr>
      <w:r>
        <w:rPr>
          <w:rFonts w:ascii="Arial" w:hAnsi="Arial" w:cs="Arial"/>
          <w:sz w:val="20"/>
          <w:szCs w:val="20"/>
        </w:rPr>
        <w:t xml:space="preserve">can provide properly qualified umpires, coaches and Statisticians together with such other officials as are necessary for proper administration, coordination and conduct of softball; </w:t>
      </w:r>
    </w:p>
    <w:p w14:paraId="24F554E5" w14:textId="77777777" w:rsidR="00FF4A44" w:rsidRDefault="00FF4A44" w:rsidP="00FF4A44">
      <w:pPr>
        <w:widowControl w:val="0"/>
        <w:autoSpaceDE w:val="0"/>
        <w:autoSpaceDN w:val="0"/>
        <w:adjustRightInd w:val="0"/>
        <w:spacing w:after="0" w:line="44" w:lineRule="exact"/>
        <w:rPr>
          <w:rFonts w:ascii="Arial" w:hAnsi="Arial" w:cs="Arial"/>
          <w:sz w:val="20"/>
          <w:szCs w:val="20"/>
        </w:rPr>
      </w:pPr>
    </w:p>
    <w:p w14:paraId="72C69A0C" w14:textId="77777777" w:rsidR="00FF4A44" w:rsidRDefault="00FF4A44" w:rsidP="004369AE">
      <w:pPr>
        <w:widowControl w:val="0"/>
        <w:numPr>
          <w:ilvl w:val="1"/>
          <w:numId w:val="7"/>
        </w:numPr>
        <w:tabs>
          <w:tab w:val="clear" w:pos="1440"/>
          <w:tab w:val="num" w:pos="1127"/>
        </w:tabs>
        <w:overflowPunct w:val="0"/>
        <w:autoSpaceDE w:val="0"/>
        <w:autoSpaceDN w:val="0"/>
        <w:adjustRightInd w:val="0"/>
        <w:spacing w:after="0" w:line="215" w:lineRule="auto"/>
        <w:ind w:left="1127" w:right="20" w:hanging="582"/>
        <w:jc w:val="both"/>
        <w:rPr>
          <w:rFonts w:ascii="Arial" w:hAnsi="Arial" w:cs="Arial"/>
          <w:sz w:val="20"/>
          <w:szCs w:val="20"/>
        </w:rPr>
      </w:pPr>
      <w:r>
        <w:rPr>
          <w:rFonts w:ascii="Arial" w:hAnsi="Arial" w:cs="Arial"/>
          <w:sz w:val="20"/>
          <w:szCs w:val="20"/>
        </w:rPr>
        <w:t xml:space="preserve">the applicant is respectable, responsible, stable and able to meet its financial obligations as and when they fall due; </w:t>
      </w:r>
    </w:p>
    <w:p w14:paraId="4810BBCA" w14:textId="77777777" w:rsidR="00FF4A44" w:rsidRDefault="00FF4A44" w:rsidP="00FF4A44">
      <w:pPr>
        <w:widowControl w:val="0"/>
        <w:autoSpaceDE w:val="0"/>
        <w:autoSpaceDN w:val="0"/>
        <w:adjustRightInd w:val="0"/>
        <w:spacing w:after="0" w:line="46" w:lineRule="exact"/>
        <w:rPr>
          <w:rFonts w:ascii="Arial" w:hAnsi="Arial" w:cs="Arial"/>
          <w:sz w:val="20"/>
          <w:szCs w:val="20"/>
        </w:rPr>
      </w:pPr>
    </w:p>
    <w:p w14:paraId="450110EB" w14:textId="77777777" w:rsidR="00FF4A44" w:rsidRDefault="00FF4A44" w:rsidP="004369AE">
      <w:pPr>
        <w:widowControl w:val="0"/>
        <w:numPr>
          <w:ilvl w:val="2"/>
          <w:numId w:val="7"/>
        </w:numPr>
        <w:tabs>
          <w:tab w:val="clear" w:pos="2160"/>
          <w:tab w:val="num" w:pos="1127"/>
        </w:tabs>
        <w:overflowPunct w:val="0"/>
        <w:autoSpaceDE w:val="0"/>
        <w:autoSpaceDN w:val="0"/>
        <w:adjustRightInd w:val="0"/>
        <w:spacing w:after="0" w:line="225" w:lineRule="auto"/>
        <w:ind w:left="1127" w:hanging="560"/>
        <w:jc w:val="both"/>
        <w:rPr>
          <w:rFonts w:ascii="Arial" w:hAnsi="Arial" w:cs="Arial"/>
          <w:sz w:val="20"/>
          <w:szCs w:val="20"/>
        </w:rPr>
      </w:pPr>
      <w:r>
        <w:rPr>
          <w:rFonts w:ascii="Arial" w:hAnsi="Arial" w:cs="Arial"/>
          <w:sz w:val="20"/>
          <w:szCs w:val="20"/>
        </w:rPr>
        <w:t xml:space="preserve">the Constitution or Rules of the applicant contain all provisions required under the Rules and By-Laws of the Association and are not otherwise inconsistent with the Rules and By-Laws of the Association. </w:t>
      </w:r>
    </w:p>
    <w:p w14:paraId="54F2EDB9" w14:textId="77777777" w:rsidR="00FF4A44" w:rsidRDefault="00FF4A44" w:rsidP="00FF4A44">
      <w:pPr>
        <w:widowControl w:val="0"/>
        <w:autoSpaceDE w:val="0"/>
        <w:autoSpaceDN w:val="0"/>
        <w:adjustRightInd w:val="0"/>
        <w:spacing w:after="0" w:line="200" w:lineRule="exact"/>
        <w:rPr>
          <w:rFonts w:ascii="Times New Roman" w:hAnsi="Times New Roman"/>
          <w:sz w:val="24"/>
          <w:szCs w:val="24"/>
        </w:rPr>
      </w:pPr>
    </w:p>
    <w:p w14:paraId="0696B0B2" w14:textId="77777777" w:rsidR="00FF4A44" w:rsidRDefault="00FF4A44" w:rsidP="00FF4A44">
      <w:pPr>
        <w:widowControl w:val="0"/>
        <w:autoSpaceDE w:val="0"/>
        <w:autoSpaceDN w:val="0"/>
        <w:adjustRightInd w:val="0"/>
        <w:spacing w:after="0" w:line="200" w:lineRule="exact"/>
        <w:rPr>
          <w:rFonts w:ascii="Times New Roman" w:hAnsi="Times New Roman"/>
          <w:sz w:val="24"/>
          <w:szCs w:val="24"/>
        </w:rPr>
      </w:pPr>
    </w:p>
    <w:p w14:paraId="5E055203" w14:textId="77777777" w:rsidR="00FF4A44" w:rsidRDefault="00FF4A44" w:rsidP="00FF4A44">
      <w:pPr>
        <w:widowControl w:val="0"/>
        <w:autoSpaceDE w:val="0"/>
        <w:autoSpaceDN w:val="0"/>
        <w:adjustRightInd w:val="0"/>
        <w:spacing w:after="0" w:line="200" w:lineRule="exact"/>
        <w:rPr>
          <w:rFonts w:ascii="Times New Roman" w:hAnsi="Times New Roman"/>
          <w:sz w:val="24"/>
          <w:szCs w:val="24"/>
        </w:rPr>
      </w:pPr>
    </w:p>
    <w:p w14:paraId="0D282385" w14:textId="77777777" w:rsidR="00FF4A44" w:rsidRDefault="00FF4A44" w:rsidP="00FF4A44">
      <w:pPr>
        <w:widowControl w:val="0"/>
        <w:autoSpaceDE w:val="0"/>
        <w:autoSpaceDN w:val="0"/>
        <w:adjustRightInd w:val="0"/>
        <w:spacing w:after="0" w:line="200" w:lineRule="exact"/>
        <w:rPr>
          <w:rFonts w:ascii="Times New Roman" w:hAnsi="Times New Roman"/>
          <w:sz w:val="24"/>
          <w:szCs w:val="24"/>
        </w:rPr>
      </w:pPr>
    </w:p>
    <w:p w14:paraId="57E76468" w14:textId="77777777" w:rsidR="00FF4A44" w:rsidRDefault="00FF4A44" w:rsidP="00FF4A44">
      <w:pPr>
        <w:widowControl w:val="0"/>
        <w:autoSpaceDE w:val="0"/>
        <w:autoSpaceDN w:val="0"/>
        <w:adjustRightInd w:val="0"/>
        <w:spacing w:after="0" w:line="200" w:lineRule="exact"/>
        <w:rPr>
          <w:rFonts w:ascii="Times New Roman" w:hAnsi="Times New Roman"/>
          <w:sz w:val="24"/>
          <w:szCs w:val="24"/>
        </w:rPr>
      </w:pPr>
    </w:p>
    <w:p w14:paraId="6303C15F" w14:textId="77777777" w:rsidR="00FF4A44" w:rsidRDefault="00FF4A44" w:rsidP="00FF4A44">
      <w:pPr>
        <w:widowControl w:val="0"/>
        <w:autoSpaceDE w:val="0"/>
        <w:autoSpaceDN w:val="0"/>
        <w:adjustRightInd w:val="0"/>
        <w:spacing w:after="0" w:line="200" w:lineRule="exact"/>
        <w:rPr>
          <w:rFonts w:ascii="Times New Roman" w:hAnsi="Times New Roman"/>
          <w:sz w:val="24"/>
          <w:szCs w:val="24"/>
        </w:rPr>
      </w:pPr>
    </w:p>
    <w:p w14:paraId="221E4051" w14:textId="77777777" w:rsidR="00FF4A44" w:rsidRDefault="00FF4A44" w:rsidP="00FF4A44">
      <w:pPr>
        <w:widowControl w:val="0"/>
        <w:autoSpaceDE w:val="0"/>
        <w:autoSpaceDN w:val="0"/>
        <w:adjustRightInd w:val="0"/>
        <w:spacing w:after="0" w:line="200" w:lineRule="exact"/>
        <w:rPr>
          <w:rFonts w:ascii="Times New Roman" w:hAnsi="Times New Roman"/>
          <w:sz w:val="24"/>
          <w:szCs w:val="24"/>
        </w:rPr>
      </w:pPr>
    </w:p>
    <w:p w14:paraId="7D961EFE" w14:textId="77777777" w:rsidR="00FF4A44" w:rsidRDefault="00FF4A44" w:rsidP="00FF4A44">
      <w:pPr>
        <w:widowControl w:val="0"/>
        <w:tabs>
          <w:tab w:val="left" w:pos="2147"/>
        </w:tabs>
        <w:autoSpaceDE w:val="0"/>
        <w:autoSpaceDN w:val="0"/>
        <w:adjustRightInd w:val="0"/>
        <w:spacing w:after="0" w:line="239" w:lineRule="auto"/>
        <w:ind w:left="7"/>
        <w:rPr>
          <w:rFonts w:ascii="Times New Roman" w:hAnsi="Times New Roman"/>
          <w:sz w:val="24"/>
          <w:szCs w:val="24"/>
        </w:rPr>
      </w:pPr>
      <w:r>
        <w:rPr>
          <w:rFonts w:ascii="Arial" w:hAnsi="Arial" w:cs="Arial"/>
          <w:b/>
          <w:bCs/>
          <w:sz w:val="24"/>
          <w:szCs w:val="24"/>
        </w:rPr>
        <w:t>BY- LAW 7.</w:t>
      </w:r>
      <w:r>
        <w:rPr>
          <w:rFonts w:ascii="Times New Roman" w:hAnsi="Times New Roman"/>
          <w:sz w:val="24"/>
          <w:szCs w:val="24"/>
        </w:rPr>
        <w:tab/>
      </w:r>
      <w:r>
        <w:rPr>
          <w:rFonts w:ascii="Arial" w:hAnsi="Arial" w:cs="Arial"/>
          <w:b/>
          <w:bCs/>
          <w:sz w:val="23"/>
          <w:szCs w:val="23"/>
          <w:u w:val="single"/>
        </w:rPr>
        <w:t>REGISTRATIONS</w:t>
      </w:r>
    </w:p>
    <w:p w14:paraId="032FDFA0" w14:textId="77777777" w:rsidR="00FF4A44" w:rsidRDefault="00FF4A44" w:rsidP="00FF4A44">
      <w:pPr>
        <w:widowControl w:val="0"/>
        <w:autoSpaceDE w:val="0"/>
        <w:autoSpaceDN w:val="0"/>
        <w:adjustRightInd w:val="0"/>
        <w:spacing w:after="0" w:line="273" w:lineRule="exact"/>
        <w:rPr>
          <w:rFonts w:ascii="Times New Roman" w:hAnsi="Times New Roman"/>
          <w:sz w:val="24"/>
          <w:szCs w:val="24"/>
        </w:rPr>
      </w:pPr>
    </w:p>
    <w:p w14:paraId="5EA2BF96" w14:textId="77777777" w:rsidR="00FF4A44" w:rsidRDefault="00FF4A44" w:rsidP="004369AE">
      <w:pPr>
        <w:widowControl w:val="0"/>
        <w:numPr>
          <w:ilvl w:val="0"/>
          <w:numId w:val="8"/>
        </w:numPr>
        <w:tabs>
          <w:tab w:val="clear" w:pos="720"/>
          <w:tab w:val="num" w:pos="567"/>
        </w:tabs>
        <w:overflowPunct w:val="0"/>
        <w:autoSpaceDE w:val="0"/>
        <w:autoSpaceDN w:val="0"/>
        <w:adjustRightInd w:val="0"/>
        <w:spacing w:after="0" w:line="233" w:lineRule="auto"/>
        <w:ind w:left="567" w:hanging="567"/>
        <w:jc w:val="both"/>
        <w:rPr>
          <w:rFonts w:ascii="Arial" w:hAnsi="Arial" w:cs="Arial"/>
          <w:b/>
          <w:bCs/>
          <w:sz w:val="20"/>
          <w:szCs w:val="20"/>
        </w:rPr>
      </w:pPr>
      <w:r>
        <w:rPr>
          <w:rFonts w:ascii="Arial" w:hAnsi="Arial" w:cs="Arial"/>
          <w:sz w:val="20"/>
          <w:szCs w:val="20"/>
        </w:rPr>
        <w:t xml:space="preserve">Where and in so far as those details submitted by a member of the Association with its initial application for membership, or submitted subsequent to such application by way of up-date or clarification, are identical with those details required to be maintained by the Secretary in the Register of the Association, it shall not be necessary for a member to resubmit those details for the purpose of complying with the registration requirements in the Rules of the Association but rather, merely to confirm to the Secretary by the due date for lodgement of registration details that there has been no change in details. </w:t>
      </w:r>
    </w:p>
    <w:p w14:paraId="249CBBC2" w14:textId="77777777" w:rsidR="00FF4A44" w:rsidRDefault="00FF4A44" w:rsidP="00FF4A44">
      <w:pPr>
        <w:widowControl w:val="0"/>
        <w:autoSpaceDE w:val="0"/>
        <w:autoSpaceDN w:val="0"/>
        <w:adjustRightInd w:val="0"/>
        <w:spacing w:after="0" w:line="233" w:lineRule="exact"/>
        <w:rPr>
          <w:rFonts w:ascii="Arial" w:hAnsi="Arial" w:cs="Arial"/>
          <w:b/>
          <w:bCs/>
          <w:sz w:val="20"/>
          <w:szCs w:val="20"/>
        </w:rPr>
      </w:pPr>
    </w:p>
    <w:p w14:paraId="2BDBB8ED" w14:textId="77777777" w:rsidR="00FF4A44" w:rsidRDefault="00FF4A44" w:rsidP="004369AE">
      <w:pPr>
        <w:widowControl w:val="0"/>
        <w:numPr>
          <w:ilvl w:val="0"/>
          <w:numId w:val="8"/>
        </w:numPr>
        <w:tabs>
          <w:tab w:val="clear" w:pos="720"/>
          <w:tab w:val="num" w:pos="567"/>
        </w:tabs>
        <w:overflowPunct w:val="0"/>
        <w:autoSpaceDE w:val="0"/>
        <w:autoSpaceDN w:val="0"/>
        <w:adjustRightInd w:val="0"/>
        <w:spacing w:after="0" w:line="239" w:lineRule="auto"/>
        <w:ind w:left="567" w:hanging="567"/>
        <w:jc w:val="both"/>
        <w:rPr>
          <w:rFonts w:ascii="Arial" w:hAnsi="Arial" w:cs="Arial"/>
          <w:b/>
          <w:bCs/>
          <w:sz w:val="20"/>
          <w:szCs w:val="20"/>
        </w:rPr>
      </w:pPr>
      <w:r>
        <w:rPr>
          <w:rFonts w:ascii="Arial" w:hAnsi="Arial" w:cs="Arial"/>
          <w:sz w:val="20"/>
          <w:szCs w:val="20"/>
        </w:rPr>
        <w:t xml:space="preserve">RSA registration will be valid for a one year from the commencement of the playing season. </w:t>
      </w:r>
    </w:p>
    <w:p w14:paraId="27521F76" w14:textId="77777777" w:rsidR="00FF4A44" w:rsidRDefault="00FF4A44" w:rsidP="00FF4A44">
      <w:pPr>
        <w:widowControl w:val="0"/>
        <w:autoSpaceDE w:val="0"/>
        <w:autoSpaceDN w:val="0"/>
        <w:adjustRightInd w:val="0"/>
        <w:spacing w:after="0" w:line="200" w:lineRule="exact"/>
        <w:rPr>
          <w:rFonts w:ascii="Times New Roman" w:hAnsi="Times New Roman"/>
          <w:sz w:val="24"/>
          <w:szCs w:val="24"/>
        </w:rPr>
      </w:pPr>
    </w:p>
    <w:p w14:paraId="148DB0A9" w14:textId="77777777" w:rsidR="00B46BE7" w:rsidRDefault="00B46BE7">
      <w:pPr>
        <w:widowControl w:val="0"/>
        <w:autoSpaceDE w:val="0"/>
        <w:autoSpaceDN w:val="0"/>
        <w:adjustRightInd w:val="0"/>
        <w:spacing w:after="0" w:line="200" w:lineRule="exact"/>
        <w:rPr>
          <w:rFonts w:ascii="Times New Roman" w:hAnsi="Times New Roman"/>
          <w:sz w:val="24"/>
          <w:szCs w:val="24"/>
        </w:rPr>
      </w:pPr>
    </w:p>
    <w:p w14:paraId="1ABEFF1D" w14:textId="77777777" w:rsidR="00FF4A44" w:rsidRDefault="00FF4A44" w:rsidP="00FF4A44">
      <w:pPr>
        <w:pStyle w:val="ListParagraph"/>
        <w:rPr>
          <w:rFonts w:ascii="Times New Roman" w:hAnsi="Times New Roman"/>
          <w:sz w:val="24"/>
          <w:szCs w:val="24"/>
        </w:rPr>
      </w:pPr>
    </w:p>
    <w:p w14:paraId="2C4DCC76" w14:textId="77777777" w:rsidR="00FF4A44" w:rsidRDefault="00FF4A44" w:rsidP="00FF4A44">
      <w:pPr>
        <w:widowControl w:val="0"/>
        <w:overflowPunct w:val="0"/>
        <w:autoSpaceDE w:val="0"/>
        <w:autoSpaceDN w:val="0"/>
        <w:adjustRightInd w:val="0"/>
        <w:spacing w:after="0" w:line="200" w:lineRule="exact"/>
        <w:jc w:val="both"/>
        <w:rPr>
          <w:rFonts w:ascii="Times New Roman" w:hAnsi="Times New Roman"/>
          <w:sz w:val="24"/>
          <w:szCs w:val="24"/>
        </w:rPr>
      </w:pPr>
    </w:p>
    <w:p w14:paraId="3FA984F0" w14:textId="77777777" w:rsidR="00FF4A44" w:rsidRPr="00FF4A44" w:rsidRDefault="00FF4A44" w:rsidP="00FF4A44">
      <w:pPr>
        <w:widowControl w:val="0"/>
        <w:overflowPunct w:val="0"/>
        <w:autoSpaceDE w:val="0"/>
        <w:autoSpaceDN w:val="0"/>
        <w:adjustRightInd w:val="0"/>
        <w:spacing w:after="0" w:line="200" w:lineRule="exact"/>
        <w:jc w:val="both"/>
        <w:rPr>
          <w:rFonts w:ascii="Times New Roman" w:hAnsi="Times New Roman"/>
          <w:sz w:val="24"/>
          <w:szCs w:val="24"/>
        </w:rPr>
      </w:pPr>
    </w:p>
    <w:p w14:paraId="655DBC42" w14:textId="77777777" w:rsidR="00B46BE7" w:rsidRDefault="00B46BE7">
      <w:pPr>
        <w:widowControl w:val="0"/>
        <w:autoSpaceDE w:val="0"/>
        <w:autoSpaceDN w:val="0"/>
        <w:adjustRightInd w:val="0"/>
        <w:spacing w:after="0" w:line="240" w:lineRule="auto"/>
        <w:rPr>
          <w:rFonts w:ascii="Times New Roman" w:hAnsi="Times New Roman"/>
          <w:sz w:val="24"/>
          <w:szCs w:val="24"/>
        </w:rPr>
        <w:sectPr w:rsidR="00B46BE7" w:rsidSect="00FF4A44">
          <w:type w:val="continuous"/>
          <w:pgSz w:w="11900" w:h="16841"/>
          <w:pgMar w:top="710" w:right="1120" w:bottom="448" w:left="1170" w:header="720" w:footer="720" w:gutter="0"/>
          <w:cols w:space="720" w:equalWidth="0">
            <w:col w:w="9610"/>
          </w:cols>
          <w:noEndnote/>
        </w:sectPr>
      </w:pPr>
    </w:p>
    <w:p w14:paraId="580C1E58" w14:textId="77777777" w:rsidR="00FF4A44" w:rsidRDefault="00FF4A44" w:rsidP="00FF4A44">
      <w:pPr>
        <w:widowControl w:val="0"/>
        <w:tabs>
          <w:tab w:val="left" w:pos="2147"/>
        </w:tabs>
        <w:autoSpaceDE w:val="0"/>
        <w:autoSpaceDN w:val="0"/>
        <w:adjustRightInd w:val="0"/>
        <w:spacing w:after="0" w:line="239" w:lineRule="auto"/>
        <w:ind w:left="7"/>
        <w:rPr>
          <w:rFonts w:ascii="Times New Roman" w:hAnsi="Times New Roman"/>
          <w:sz w:val="24"/>
          <w:szCs w:val="24"/>
        </w:rPr>
      </w:pPr>
      <w:bookmarkStart w:id="2" w:name="page6"/>
      <w:bookmarkEnd w:id="2"/>
      <w:r>
        <w:rPr>
          <w:rFonts w:ascii="Arial" w:hAnsi="Arial" w:cs="Arial"/>
          <w:b/>
          <w:bCs/>
          <w:sz w:val="24"/>
          <w:szCs w:val="24"/>
        </w:rPr>
        <w:lastRenderedPageBreak/>
        <w:t>BY- LAW 8.</w:t>
      </w:r>
      <w:r>
        <w:rPr>
          <w:rFonts w:ascii="Times New Roman" w:hAnsi="Times New Roman"/>
          <w:sz w:val="24"/>
          <w:szCs w:val="24"/>
        </w:rPr>
        <w:tab/>
      </w:r>
      <w:r>
        <w:rPr>
          <w:rFonts w:ascii="Arial" w:hAnsi="Arial" w:cs="Arial"/>
          <w:b/>
          <w:bCs/>
          <w:sz w:val="23"/>
          <w:szCs w:val="23"/>
          <w:u w:val="single"/>
        </w:rPr>
        <w:t>CLEARANCES, TRANSFERS AND PERMITS</w:t>
      </w:r>
    </w:p>
    <w:p w14:paraId="63F50529" w14:textId="77777777" w:rsidR="00FF4A44" w:rsidRDefault="00FF4A44" w:rsidP="00FF4A44">
      <w:pPr>
        <w:widowControl w:val="0"/>
        <w:autoSpaceDE w:val="0"/>
        <w:autoSpaceDN w:val="0"/>
        <w:adjustRightInd w:val="0"/>
        <w:spacing w:after="0" w:line="226" w:lineRule="exact"/>
        <w:rPr>
          <w:rFonts w:ascii="Times New Roman" w:hAnsi="Times New Roman"/>
          <w:sz w:val="24"/>
          <w:szCs w:val="24"/>
        </w:rPr>
      </w:pPr>
    </w:p>
    <w:p w14:paraId="49D3E503" w14:textId="77777777" w:rsidR="00FF4A44" w:rsidRDefault="00FF4A44" w:rsidP="004369AE">
      <w:pPr>
        <w:widowControl w:val="0"/>
        <w:numPr>
          <w:ilvl w:val="0"/>
          <w:numId w:val="9"/>
        </w:numPr>
        <w:tabs>
          <w:tab w:val="clear" w:pos="720"/>
          <w:tab w:val="num" w:pos="567"/>
        </w:tabs>
        <w:overflowPunct w:val="0"/>
        <w:autoSpaceDE w:val="0"/>
        <w:autoSpaceDN w:val="0"/>
        <w:adjustRightInd w:val="0"/>
        <w:spacing w:after="0" w:line="239" w:lineRule="auto"/>
        <w:ind w:left="567" w:hanging="567"/>
        <w:jc w:val="both"/>
        <w:rPr>
          <w:rFonts w:ascii="Arial" w:hAnsi="Arial" w:cs="Arial"/>
          <w:b/>
          <w:bCs/>
          <w:sz w:val="20"/>
          <w:szCs w:val="20"/>
        </w:rPr>
      </w:pPr>
      <w:r>
        <w:rPr>
          <w:rFonts w:ascii="Arial" w:hAnsi="Arial" w:cs="Arial"/>
          <w:b/>
          <w:bCs/>
          <w:sz w:val="20"/>
          <w:szCs w:val="20"/>
        </w:rPr>
        <w:t xml:space="preserve">DEFINITIONS </w:t>
      </w:r>
    </w:p>
    <w:p w14:paraId="61058C3D" w14:textId="77777777" w:rsidR="00FF4A44" w:rsidRDefault="00FF4A44" w:rsidP="00FF4A44">
      <w:pPr>
        <w:widowControl w:val="0"/>
        <w:autoSpaceDE w:val="0"/>
        <w:autoSpaceDN w:val="0"/>
        <w:adjustRightInd w:val="0"/>
        <w:spacing w:after="0" w:line="1" w:lineRule="exact"/>
        <w:rPr>
          <w:rFonts w:ascii="Arial" w:hAnsi="Arial" w:cs="Arial"/>
          <w:b/>
          <w:bCs/>
          <w:sz w:val="20"/>
          <w:szCs w:val="20"/>
        </w:rPr>
      </w:pPr>
    </w:p>
    <w:p w14:paraId="2CE1EC6F" w14:textId="77777777" w:rsidR="00FF4A44" w:rsidRDefault="00FF4A44" w:rsidP="004369AE">
      <w:pPr>
        <w:widowControl w:val="0"/>
        <w:numPr>
          <w:ilvl w:val="2"/>
          <w:numId w:val="9"/>
        </w:numPr>
        <w:tabs>
          <w:tab w:val="clear" w:pos="2160"/>
          <w:tab w:val="num" w:pos="1127"/>
        </w:tabs>
        <w:overflowPunct w:val="0"/>
        <w:autoSpaceDE w:val="0"/>
        <w:autoSpaceDN w:val="0"/>
        <w:adjustRightInd w:val="0"/>
        <w:spacing w:after="0" w:line="239" w:lineRule="auto"/>
        <w:ind w:left="1127" w:hanging="560"/>
        <w:jc w:val="both"/>
        <w:rPr>
          <w:rFonts w:ascii="Arial" w:hAnsi="Arial" w:cs="Arial"/>
          <w:b/>
          <w:bCs/>
          <w:sz w:val="20"/>
          <w:szCs w:val="20"/>
        </w:rPr>
      </w:pPr>
      <w:r>
        <w:rPr>
          <w:rFonts w:ascii="Arial" w:hAnsi="Arial" w:cs="Arial"/>
          <w:sz w:val="20"/>
          <w:szCs w:val="20"/>
        </w:rPr>
        <w:t xml:space="preserve">In this part the expression: </w:t>
      </w:r>
    </w:p>
    <w:p w14:paraId="723823DB" w14:textId="77777777" w:rsidR="00FF4A44" w:rsidRDefault="00FF4A44" w:rsidP="00FF4A44">
      <w:pPr>
        <w:widowControl w:val="0"/>
        <w:autoSpaceDE w:val="0"/>
        <w:autoSpaceDN w:val="0"/>
        <w:adjustRightInd w:val="0"/>
        <w:spacing w:after="0" w:line="3" w:lineRule="exact"/>
        <w:rPr>
          <w:rFonts w:ascii="Arial" w:hAnsi="Arial" w:cs="Arial"/>
          <w:b/>
          <w:bCs/>
          <w:sz w:val="20"/>
          <w:szCs w:val="20"/>
        </w:rPr>
      </w:pPr>
    </w:p>
    <w:p w14:paraId="6EC477F9" w14:textId="77777777" w:rsidR="00FF4A44" w:rsidRDefault="00FF4A44" w:rsidP="004369AE">
      <w:pPr>
        <w:widowControl w:val="0"/>
        <w:numPr>
          <w:ilvl w:val="3"/>
          <w:numId w:val="9"/>
        </w:numPr>
        <w:tabs>
          <w:tab w:val="clear" w:pos="2880"/>
          <w:tab w:val="num" w:pos="1707"/>
        </w:tabs>
        <w:overflowPunct w:val="0"/>
        <w:autoSpaceDE w:val="0"/>
        <w:autoSpaceDN w:val="0"/>
        <w:adjustRightInd w:val="0"/>
        <w:spacing w:after="0" w:line="239" w:lineRule="auto"/>
        <w:ind w:left="1707" w:hanging="574"/>
        <w:jc w:val="both"/>
        <w:rPr>
          <w:rFonts w:ascii="Arial" w:hAnsi="Arial" w:cs="Arial"/>
          <w:sz w:val="20"/>
          <w:szCs w:val="20"/>
        </w:rPr>
      </w:pPr>
      <w:r>
        <w:rPr>
          <w:rFonts w:ascii="Arial" w:hAnsi="Arial" w:cs="Arial"/>
          <w:sz w:val="20"/>
          <w:szCs w:val="20"/>
        </w:rPr>
        <w:t xml:space="preserve">"Person" shall mean and include a player, coach, manager, statistician or umpire; </w:t>
      </w:r>
    </w:p>
    <w:p w14:paraId="023B8F8F" w14:textId="77777777" w:rsidR="00FF4A44" w:rsidRDefault="00FF4A44" w:rsidP="00FF4A44">
      <w:pPr>
        <w:widowControl w:val="0"/>
        <w:autoSpaceDE w:val="0"/>
        <w:autoSpaceDN w:val="0"/>
        <w:adjustRightInd w:val="0"/>
        <w:spacing w:after="0" w:line="276" w:lineRule="exact"/>
        <w:rPr>
          <w:rFonts w:ascii="Arial" w:hAnsi="Arial" w:cs="Arial"/>
          <w:sz w:val="20"/>
          <w:szCs w:val="20"/>
        </w:rPr>
      </w:pPr>
    </w:p>
    <w:p w14:paraId="41FF1D6B" w14:textId="77777777" w:rsidR="00FF4A44" w:rsidRDefault="00FF4A44" w:rsidP="004369AE">
      <w:pPr>
        <w:widowControl w:val="0"/>
        <w:numPr>
          <w:ilvl w:val="3"/>
          <w:numId w:val="9"/>
        </w:numPr>
        <w:tabs>
          <w:tab w:val="clear" w:pos="2880"/>
          <w:tab w:val="num" w:pos="1707"/>
        </w:tabs>
        <w:overflowPunct w:val="0"/>
        <w:autoSpaceDE w:val="0"/>
        <w:autoSpaceDN w:val="0"/>
        <w:adjustRightInd w:val="0"/>
        <w:spacing w:after="0" w:line="217" w:lineRule="auto"/>
        <w:ind w:left="1707" w:right="20" w:hanging="574"/>
        <w:jc w:val="both"/>
        <w:rPr>
          <w:rFonts w:ascii="Arial" w:hAnsi="Arial" w:cs="Arial"/>
          <w:sz w:val="20"/>
          <w:szCs w:val="20"/>
        </w:rPr>
      </w:pPr>
      <w:r>
        <w:rPr>
          <w:rFonts w:ascii="Arial" w:hAnsi="Arial" w:cs="Arial"/>
          <w:sz w:val="20"/>
          <w:szCs w:val="20"/>
        </w:rPr>
        <w:t xml:space="preserve">"Home Association" shall mean that District Association in whose club competition a person is registered with the Association as: </w:t>
      </w:r>
    </w:p>
    <w:p w14:paraId="73185BC0" w14:textId="77777777" w:rsidR="00FF4A44" w:rsidRDefault="00FF4A44" w:rsidP="004369AE">
      <w:pPr>
        <w:widowControl w:val="0"/>
        <w:numPr>
          <w:ilvl w:val="4"/>
          <w:numId w:val="9"/>
        </w:numPr>
        <w:tabs>
          <w:tab w:val="clear" w:pos="3600"/>
          <w:tab w:val="num" w:pos="2267"/>
        </w:tabs>
        <w:overflowPunct w:val="0"/>
        <w:autoSpaceDE w:val="0"/>
        <w:autoSpaceDN w:val="0"/>
        <w:adjustRightInd w:val="0"/>
        <w:spacing w:after="0" w:line="237" w:lineRule="auto"/>
        <w:ind w:left="2267" w:hanging="565"/>
        <w:jc w:val="both"/>
        <w:rPr>
          <w:rFonts w:ascii="Arial" w:hAnsi="Arial" w:cs="Arial"/>
          <w:sz w:val="20"/>
          <w:szCs w:val="20"/>
        </w:rPr>
      </w:pPr>
      <w:r>
        <w:rPr>
          <w:rFonts w:ascii="Arial" w:hAnsi="Arial" w:cs="Arial"/>
          <w:sz w:val="20"/>
          <w:szCs w:val="20"/>
        </w:rPr>
        <w:t xml:space="preserve">currently participating; or </w:t>
      </w:r>
    </w:p>
    <w:p w14:paraId="0884C958" w14:textId="77777777" w:rsidR="00FF4A44" w:rsidRDefault="00FF4A44" w:rsidP="00FF4A44">
      <w:pPr>
        <w:widowControl w:val="0"/>
        <w:autoSpaceDE w:val="0"/>
        <w:autoSpaceDN w:val="0"/>
        <w:adjustRightInd w:val="0"/>
        <w:spacing w:after="0" w:line="45" w:lineRule="exact"/>
        <w:rPr>
          <w:rFonts w:ascii="Arial" w:hAnsi="Arial" w:cs="Arial"/>
          <w:sz w:val="20"/>
          <w:szCs w:val="20"/>
        </w:rPr>
      </w:pPr>
    </w:p>
    <w:p w14:paraId="692CDA5B" w14:textId="77777777" w:rsidR="00FF4A44" w:rsidRDefault="00FF4A44" w:rsidP="004369AE">
      <w:pPr>
        <w:widowControl w:val="0"/>
        <w:numPr>
          <w:ilvl w:val="4"/>
          <w:numId w:val="9"/>
        </w:numPr>
        <w:tabs>
          <w:tab w:val="clear" w:pos="3600"/>
          <w:tab w:val="num" w:pos="2267"/>
        </w:tabs>
        <w:overflowPunct w:val="0"/>
        <w:autoSpaceDE w:val="0"/>
        <w:autoSpaceDN w:val="0"/>
        <w:adjustRightInd w:val="0"/>
        <w:spacing w:after="0" w:line="228" w:lineRule="auto"/>
        <w:ind w:left="2267" w:hanging="565"/>
        <w:jc w:val="both"/>
        <w:rPr>
          <w:rFonts w:ascii="Arial" w:hAnsi="Arial" w:cs="Arial"/>
          <w:sz w:val="20"/>
          <w:szCs w:val="20"/>
        </w:rPr>
      </w:pPr>
      <w:r>
        <w:rPr>
          <w:rFonts w:ascii="Arial" w:hAnsi="Arial" w:cs="Arial"/>
          <w:sz w:val="20"/>
          <w:szCs w:val="20"/>
        </w:rPr>
        <w:t xml:space="preserve">last having participated, prior to any break or period of retirement, either on a regular basis or on an irregular, intermittent or infrequent basis but in circumstances where the person nevertheless may be said to participate or to have participated on a usual basis; </w:t>
      </w:r>
    </w:p>
    <w:p w14:paraId="78C1C765" w14:textId="77777777" w:rsidR="00FF4A44" w:rsidRDefault="00FF4A44" w:rsidP="00FF4A44">
      <w:pPr>
        <w:widowControl w:val="0"/>
        <w:autoSpaceDE w:val="0"/>
        <w:autoSpaceDN w:val="0"/>
        <w:adjustRightInd w:val="0"/>
        <w:spacing w:after="0" w:line="275" w:lineRule="exact"/>
        <w:rPr>
          <w:rFonts w:ascii="Arial" w:hAnsi="Arial" w:cs="Arial"/>
          <w:sz w:val="20"/>
          <w:szCs w:val="20"/>
        </w:rPr>
      </w:pPr>
    </w:p>
    <w:p w14:paraId="3D0B74F0" w14:textId="77777777" w:rsidR="00FF4A44" w:rsidRDefault="00FF4A44" w:rsidP="004369AE">
      <w:pPr>
        <w:widowControl w:val="0"/>
        <w:numPr>
          <w:ilvl w:val="3"/>
          <w:numId w:val="9"/>
        </w:numPr>
        <w:tabs>
          <w:tab w:val="clear" w:pos="2880"/>
          <w:tab w:val="num" w:pos="1707"/>
        </w:tabs>
        <w:overflowPunct w:val="0"/>
        <w:autoSpaceDE w:val="0"/>
        <w:autoSpaceDN w:val="0"/>
        <w:adjustRightInd w:val="0"/>
        <w:spacing w:after="0" w:line="224" w:lineRule="auto"/>
        <w:ind w:left="1707" w:hanging="574"/>
        <w:jc w:val="both"/>
        <w:rPr>
          <w:rFonts w:ascii="Arial" w:hAnsi="Arial" w:cs="Arial"/>
          <w:sz w:val="20"/>
          <w:szCs w:val="20"/>
        </w:rPr>
      </w:pPr>
      <w:r>
        <w:rPr>
          <w:rFonts w:ascii="Arial" w:hAnsi="Arial" w:cs="Arial"/>
          <w:sz w:val="20"/>
          <w:szCs w:val="20"/>
        </w:rPr>
        <w:t xml:space="preserve">"Clearance" shall mean a written confirmation by the Home Association that a person is free to leave the Home Association and to participate in softball, on a permanent basis, wheresoever that person chooses outside the State of Queensland; </w:t>
      </w:r>
    </w:p>
    <w:p w14:paraId="7B91EFC7" w14:textId="77777777" w:rsidR="00FF4A44" w:rsidRDefault="00FF4A44" w:rsidP="00FF4A44">
      <w:pPr>
        <w:widowControl w:val="0"/>
        <w:autoSpaceDE w:val="0"/>
        <w:autoSpaceDN w:val="0"/>
        <w:adjustRightInd w:val="0"/>
        <w:spacing w:after="0" w:line="278" w:lineRule="exact"/>
        <w:rPr>
          <w:rFonts w:ascii="Arial" w:hAnsi="Arial" w:cs="Arial"/>
          <w:sz w:val="20"/>
          <w:szCs w:val="20"/>
        </w:rPr>
      </w:pPr>
    </w:p>
    <w:p w14:paraId="28A8A845" w14:textId="77777777" w:rsidR="00FF4A44" w:rsidRDefault="00FF4A44" w:rsidP="004369AE">
      <w:pPr>
        <w:widowControl w:val="0"/>
        <w:numPr>
          <w:ilvl w:val="3"/>
          <w:numId w:val="9"/>
        </w:numPr>
        <w:tabs>
          <w:tab w:val="clear" w:pos="2880"/>
          <w:tab w:val="num" w:pos="1707"/>
        </w:tabs>
        <w:overflowPunct w:val="0"/>
        <w:autoSpaceDE w:val="0"/>
        <w:autoSpaceDN w:val="0"/>
        <w:adjustRightInd w:val="0"/>
        <w:spacing w:after="0" w:line="224" w:lineRule="auto"/>
        <w:ind w:left="1707" w:hanging="574"/>
        <w:rPr>
          <w:rFonts w:ascii="Arial" w:hAnsi="Arial" w:cs="Arial"/>
          <w:sz w:val="20"/>
          <w:szCs w:val="20"/>
        </w:rPr>
      </w:pPr>
      <w:r>
        <w:rPr>
          <w:rFonts w:ascii="Arial" w:hAnsi="Arial" w:cs="Arial"/>
          <w:sz w:val="20"/>
          <w:szCs w:val="20"/>
        </w:rPr>
        <w:t xml:space="preserve">"Transfer" shall mean a written confirmation by the Home Association that a person is free to leave the Home Association and to participate in softball, on a permanent basis, wheresoever that person chooses within the State of Queensland; </w:t>
      </w:r>
    </w:p>
    <w:p w14:paraId="694C2605" w14:textId="77777777" w:rsidR="00FF4A44" w:rsidRDefault="00FF4A44" w:rsidP="00FF4A44">
      <w:pPr>
        <w:widowControl w:val="0"/>
        <w:autoSpaceDE w:val="0"/>
        <w:autoSpaceDN w:val="0"/>
        <w:adjustRightInd w:val="0"/>
        <w:spacing w:after="0" w:line="275" w:lineRule="exact"/>
        <w:rPr>
          <w:rFonts w:ascii="Arial" w:hAnsi="Arial" w:cs="Arial"/>
          <w:sz w:val="20"/>
          <w:szCs w:val="20"/>
        </w:rPr>
      </w:pPr>
    </w:p>
    <w:p w14:paraId="295B8E8B" w14:textId="77777777" w:rsidR="00882B1F" w:rsidRDefault="00FF4A44" w:rsidP="004369AE">
      <w:pPr>
        <w:widowControl w:val="0"/>
        <w:numPr>
          <w:ilvl w:val="3"/>
          <w:numId w:val="9"/>
        </w:numPr>
        <w:tabs>
          <w:tab w:val="clear" w:pos="2880"/>
          <w:tab w:val="num" w:pos="1707"/>
        </w:tabs>
        <w:overflowPunct w:val="0"/>
        <w:autoSpaceDE w:val="0"/>
        <w:autoSpaceDN w:val="0"/>
        <w:adjustRightInd w:val="0"/>
        <w:spacing w:after="0" w:line="224" w:lineRule="auto"/>
        <w:ind w:left="1707" w:hanging="574"/>
        <w:jc w:val="both"/>
        <w:rPr>
          <w:rFonts w:ascii="Arial" w:hAnsi="Arial" w:cs="Arial"/>
          <w:sz w:val="20"/>
          <w:szCs w:val="20"/>
        </w:rPr>
      </w:pPr>
      <w:r>
        <w:rPr>
          <w:rFonts w:ascii="Arial" w:hAnsi="Arial" w:cs="Arial"/>
          <w:sz w:val="20"/>
          <w:szCs w:val="20"/>
        </w:rPr>
        <w:t>"Permit" shall mean a written confirmation by the Home Association that a person is free to compete in softball competition within the State of Queensland but outside his/her Home District during a period of temporary absence from the Home District.</w:t>
      </w:r>
    </w:p>
    <w:p w14:paraId="38784695" w14:textId="77777777" w:rsidR="00882B1F" w:rsidRDefault="00882B1F" w:rsidP="00882B1F">
      <w:pPr>
        <w:pStyle w:val="ListParagraph"/>
        <w:rPr>
          <w:rFonts w:ascii="Arial" w:hAnsi="Arial" w:cs="Arial"/>
          <w:sz w:val="20"/>
          <w:szCs w:val="20"/>
        </w:rPr>
      </w:pPr>
    </w:p>
    <w:p w14:paraId="7938A508" w14:textId="77777777" w:rsidR="00B46BE7" w:rsidRPr="00882B1F" w:rsidRDefault="00FF4A44" w:rsidP="00882B1F">
      <w:pPr>
        <w:widowControl w:val="0"/>
        <w:overflowPunct w:val="0"/>
        <w:autoSpaceDE w:val="0"/>
        <w:autoSpaceDN w:val="0"/>
        <w:adjustRightInd w:val="0"/>
        <w:spacing w:after="0" w:line="224" w:lineRule="auto"/>
        <w:ind w:left="1707"/>
        <w:jc w:val="both"/>
        <w:rPr>
          <w:rFonts w:ascii="Arial" w:hAnsi="Arial" w:cs="Arial"/>
          <w:sz w:val="20"/>
          <w:szCs w:val="20"/>
        </w:rPr>
      </w:pPr>
      <w:r w:rsidRPr="00882B1F">
        <w:rPr>
          <w:rFonts w:ascii="Arial" w:hAnsi="Arial" w:cs="Arial"/>
          <w:sz w:val="20"/>
          <w:szCs w:val="20"/>
        </w:rPr>
        <w:t xml:space="preserve"> </w:t>
      </w:r>
    </w:p>
    <w:p w14:paraId="0D201B1F" w14:textId="77777777" w:rsidR="00882B1F" w:rsidRDefault="00882B1F" w:rsidP="004369AE">
      <w:pPr>
        <w:widowControl w:val="0"/>
        <w:numPr>
          <w:ilvl w:val="0"/>
          <w:numId w:val="9"/>
        </w:numPr>
        <w:tabs>
          <w:tab w:val="clear" w:pos="720"/>
          <w:tab w:val="num" w:pos="567"/>
        </w:tabs>
        <w:overflowPunct w:val="0"/>
        <w:autoSpaceDE w:val="0"/>
        <w:autoSpaceDN w:val="0"/>
        <w:adjustRightInd w:val="0"/>
        <w:spacing w:after="0" w:line="239" w:lineRule="auto"/>
        <w:ind w:left="567" w:hanging="567"/>
        <w:jc w:val="both"/>
        <w:rPr>
          <w:rFonts w:ascii="Arial" w:hAnsi="Arial" w:cs="Arial"/>
          <w:b/>
          <w:bCs/>
          <w:sz w:val="20"/>
          <w:szCs w:val="20"/>
        </w:rPr>
      </w:pPr>
      <w:r>
        <w:rPr>
          <w:rFonts w:ascii="Arial" w:hAnsi="Arial" w:cs="Arial"/>
          <w:b/>
          <w:bCs/>
          <w:sz w:val="20"/>
          <w:szCs w:val="20"/>
        </w:rPr>
        <w:t xml:space="preserve">INTERSTATE CLEARANCES AND PERMITS </w:t>
      </w:r>
    </w:p>
    <w:p w14:paraId="23BD2771" w14:textId="77777777" w:rsidR="00882B1F" w:rsidRDefault="00882B1F" w:rsidP="00882B1F">
      <w:pPr>
        <w:widowControl w:val="0"/>
        <w:autoSpaceDE w:val="0"/>
        <w:autoSpaceDN w:val="0"/>
        <w:adjustRightInd w:val="0"/>
        <w:spacing w:after="0" w:line="45" w:lineRule="exact"/>
        <w:rPr>
          <w:rFonts w:ascii="Arial" w:hAnsi="Arial" w:cs="Arial"/>
          <w:b/>
          <w:bCs/>
          <w:sz w:val="20"/>
          <w:szCs w:val="20"/>
        </w:rPr>
      </w:pPr>
    </w:p>
    <w:p w14:paraId="2A9ECFDA" w14:textId="77777777" w:rsidR="00882B1F" w:rsidRDefault="00882B1F" w:rsidP="004369AE">
      <w:pPr>
        <w:widowControl w:val="0"/>
        <w:numPr>
          <w:ilvl w:val="1"/>
          <w:numId w:val="9"/>
        </w:numPr>
        <w:tabs>
          <w:tab w:val="clear" w:pos="1440"/>
          <w:tab w:val="num" w:pos="1127"/>
        </w:tabs>
        <w:overflowPunct w:val="0"/>
        <w:autoSpaceDE w:val="0"/>
        <w:autoSpaceDN w:val="0"/>
        <w:adjustRightInd w:val="0"/>
        <w:spacing w:after="0" w:line="225" w:lineRule="auto"/>
        <w:ind w:left="1127" w:hanging="577"/>
        <w:jc w:val="both"/>
        <w:rPr>
          <w:rFonts w:ascii="Arial" w:hAnsi="Arial" w:cs="Arial"/>
          <w:b/>
          <w:bCs/>
          <w:sz w:val="20"/>
          <w:szCs w:val="20"/>
        </w:rPr>
      </w:pPr>
      <w:r>
        <w:rPr>
          <w:rFonts w:ascii="Arial" w:hAnsi="Arial" w:cs="Arial"/>
          <w:sz w:val="20"/>
          <w:szCs w:val="20"/>
        </w:rPr>
        <w:t xml:space="preserve">Any Person wishing to participate in softball in Redlands and who currently participates or last participated in softball in another state or territory of Australia shall not be eligible to participate in Redlands until: </w:t>
      </w:r>
    </w:p>
    <w:p w14:paraId="2998A1B5" w14:textId="77777777" w:rsidR="00882B1F" w:rsidRDefault="00882B1F" w:rsidP="00882B1F">
      <w:pPr>
        <w:widowControl w:val="0"/>
        <w:autoSpaceDE w:val="0"/>
        <w:autoSpaceDN w:val="0"/>
        <w:adjustRightInd w:val="0"/>
        <w:spacing w:after="0" w:line="274" w:lineRule="exact"/>
        <w:rPr>
          <w:rFonts w:ascii="Arial" w:hAnsi="Arial" w:cs="Arial"/>
          <w:b/>
          <w:bCs/>
          <w:sz w:val="20"/>
          <w:szCs w:val="20"/>
        </w:rPr>
      </w:pPr>
    </w:p>
    <w:p w14:paraId="5F80697B" w14:textId="77777777" w:rsidR="00882B1F" w:rsidRDefault="00882B1F" w:rsidP="004369AE">
      <w:pPr>
        <w:widowControl w:val="0"/>
        <w:numPr>
          <w:ilvl w:val="3"/>
          <w:numId w:val="9"/>
        </w:numPr>
        <w:tabs>
          <w:tab w:val="clear" w:pos="2880"/>
          <w:tab w:val="num" w:pos="1707"/>
        </w:tabs>
        <w:overflowPunct w:val="0"/>
        <w:autoSpaceDE w:val="0"/>
        <w:autoSpaceDN w:val="0"/>
        <w:adjustRightInd w:val="0"/>
        <w:spacing w:after="0" w:line="217" w:lineRule="auto"/>
        <w:ind w:left="1707" w:hanging="574"/>
        <w:jc w:val="both"/>
        <w:rPr>
          <w:rFonts w:ascii="Arial" w:hAnsi="Arial" w:cs="Arial"/>
          <w:sz w:val="20"/>
          <w:szCs w:val="20"/>
        </w:rPr>
      </w:pPr>
      <w:r>
        <w:rPr>
          <w:rFonts w:ascii="Arial" w:hAnsi="Arial" w:cs="Arial"/>
          <w:sz w:val="20"/>
          <w:szCs w:val="20"/>
        </w:rPr>
        <w:t xml:space="preserve">that Person produces to the Secretary, for registration with the Association, the equivalent of a Clearance from the governing body of softball in that other state or territory; and </w:t>
      </w:r>
    </w:p>
    <w:p w14:paraId="5C5B6D85" w14:textId="77777777" w:rsidR="00882B1F" w:rsidRDefault="00882B1F" w:rsidP="00882B1F">
      <w:pPr>
        <w:widowControl w:val="0"/>
        <w:autoSpaceDE w:val="0"/>
        <w:autoSpaceDN w:val="0"/>
        <w:adjustRightInd w:val="0"/>
        <w:spacing w:after="0" w:line="231" w:lineRule="exact"/>
        <w:rPr>
          <w:rFonts w:ascii="Arial" w:hAnsi="Arial" w:cs="Arial"/>
          <w:sz w:val="20"/>
          <w:szCs w:val="20"/>
        </w:rPr>
      </w:pPr>
    </w:p>
    <w:p w14:paraId="3A857F5A" w14:textId="77777777" w:rsidR="00882B1F" w:rsidRDefault="00882B1F" w:rsidP="004369AE">
      <w:pPr>
        <w:widowControl w:val="0"/>
        <w:numPr>
          <w:ilvl w:val="3"/>
          <w:numId w:val="9"/>
        </w:numPr>
        <w:tabs>
          <w:tab w:val="clear" w:pos="2880"/>
          <w:tab w:val="num" w:pos="1707"/>
        </w:tabs>
        <w:overflowPunct w:val="0"/>
        <w:autoSpaceDE w:val="0"/>
        <w:autoSpaceDN w:val="0"/>
        <w:adjustRightInd w:val="0"/>
        <w:spacing w:after="0" w:line="239" w:lineRule="auto"/>
        <w:ind w:left="1707" w:hanging="574"/>
        <w:jc w:val="both"/>
        <w:rPr>
          <w:rFonts w:ascii="Arial" w:hAnsi="Arial" w:cs="Arial"/>
          <w:sz w:val="20"/>
          <w:szCs w:val="20"/>
        </w:rPr>
      </w:pPr>
      <w:r>
        <w:rPr>
          <w:rFonts w:ascii="Arial" w:hAnsi="Arial" w:cs="Arial"/>
          <w:sz w:val="20"/>
          <w:szCs w:val="20"/>
        </w:rPr>
        <w:t xml:space="preserve">The Secretary issues to that person written acknowledgment of clearance. </w:t>
      </w:r>
    </w:p>
    <w:p w14:paraId="2E737916" w14:textId="77777777" w:rsidR="00882B1F" w:rsidRDefault="00882B1F" w:rsidP="00882B1F">
      <w:pPr>
        <w:widowControl w:val="0"/>
        <w:autoSpaceDE w:val="0"/>
        <w:autoSpaceDN w:val="0"/>
        <w:adjustRightInd w:val="0"/>
        <w:spacing w:after="0" w:line="273" w:lineRule="exact"/>
        <w:rPr>
          <w:rFonts w:ascii="Arial" w:hAnsi="Arial" w:cs="Arial"/>
          <w:sz w:val="20"/>
          <w:szCs w:val="20"/>
        </w:rPr>
      </w:pPr>
    </w:p>
    <w:p w14:paraId="1EF90F38" w14:textId="77777777" w:rsidR="00882B1F" w:rsidRDefault="00882B1F" w:rsidP="004369AE">
      <w:pPr>
        <w:widowControl w:val="0"/>
        <w:numPr>
          <w:ilvl w:val="2"/>
          <w:numId w:val="10"/>
        </w:numPr>
        <w:tabs>
          <w:tab w:val="clear" w:pos="2160"/>
          <w:tab w:val="num" w:pos="1127"/>
        </w:tabs>
        <w:overflowPunct w:val="0"/>
        <w:autoSpaceDE w:val="0"/>
        <w:autoSpaceDN w:val="0"/>
        <w:adjustRightInd w:val="0"/>
        <w:spacing w:after="0" w:line="217" w:lineRule="auto"/>
        <w:ind w:left="1127" w:hanging="560"/>
        <w:jc w:val="both"/>
        <w:rPr>
          <w:rFonts w:ascii="Arial" w:hAnsi="Arial" w:cs="Arial"/>
          <w:b/>
          <w:bCs/>
          <w:sz w:val="20"/>
          <w:szCs w:val="20"/>
        </w:rPr>
      </w:pPr>
      <w:r>
        <w:rPr>
          <w:rFonts w:ascii="Arial" w:hAnsi="Arial" w:cs="Arial"/>
          <w:sz w:val="20"/>
          <w:szCs w:val="20"/>
        </w:rPr>
        <w:t xml:space="preserve">Any person who currently participates or last participated in softball competition within Redlands and who wishes to participate outside </w:t>
      </w:r>
      <w:proofErr w:type="gramStart"/>
      <w:r>
        <w:rPr>
          <w:rFonts w:ascii="Arial" w:hAnsi="Arial" w:cs="Arial"/>
          <w:sz w:val="20"/>
          <w:szCs w:val="20"/>
        </w:rPr>
        <w:t>Queensland:-</w:t>
      </w:r>
      <w:proofErr w:type="gramEnd"/>
      <w:r>
        <w:rPr>
          <w:rFonts w:ascii="Arial" w:hAnsi="Arial" w:cs="Arial"/>
          <w:sz w:val="20"/>
          <w:szCs w:val="20"/>
        </w:rPr>
        <w:t xml:space="preserve"> </w:t>
      </w:r>
    </w:p>
    <w:p w14:paraId="53C9A318" w14:textId="77777777" w:rsidR="00882B1F" w:rsidRDefault="00882B1F" w:rsidP="004369AE">
      <w:pPr>
        <w:widowControl w:val="0"/>
        <w:numPr>
          <w:ilvl w:val="3"/>
          <w:numId w:val="10"/>
        </w:numPr>
        <w:tabs>
          <w:tab w:val="clear" w:pos="2880"/>
          <w:tab w:val="num" w:pos="1707"/>
        </w:tabs>
        <w:overflowPunct w:val="0"/>
        <w:autoSpaceDE w:val="0"/>
        <w:autoSpaceDN w:val="0"/>
        <w:adjustRightInd w:val="0"/>
        <w:spacing w:after="0" w:line="239" w:lineRule="auto"/>
        <w:ind w:left="1707" w:hanging="574"/>
        <w:jc w:val="both"/>
        <w:rPr>
          <w:rFonts w:ascii="Arial" w:hAnsi="Arial" w:cs="Arial"/>
          <w:sz w:val="20"/>
          <w:szCs w:val="20"/>
        </w:rPr>
      </w:pPr>
      <w:r>
        <w:rPr>
          <w:rFonts w:ascii="Arial" w:hAnsi="Arial" w:cs="Arial"/>
          <w:sz w:val="20"/>
          <w:szCs w:val="20"/>
        </w:rPr>
        <w:t xml:space="preserve">shall first obtain a clearance; </w:t>
      </w:r>
    </w:p>
    <w:p w14:paraId="7982C20E" w14:textId="77777777" w:rsidR="00882B1F" w:rsidRDefault="00882B1F" w:rsidP="00882B1F">
      <w:pPr>
        <w:widowControl w:val="0"/>
        <w:autoSpaceDE w:val="0"/>
        <w:autoSpaceDN w:val="0"/>
        <w:adjustRightInd w:val="0"/>
        <w:spacing w:after="0" w:line="45" w:lineRule="exact"/>
        <w:rPr>
          <w:rFonts w:ascii="Arial" w:hAnsi="Arial" w:cs="Arial"/>
          <w:sz w:val="20"/>
          <w:szCs w:val="20"/>
        </w:rPr>
      </w:pPr>
    </w:p>
    <w:p w14:paraId="285B9A55" w14:textId="77777777" w:rsidR="00882B1F" w:rsidRDefault="00882B1F" w:rsidP="004369AE">
      <w:pPr>
        <w:widowControl w:val="0"/>
        <w:numPr>
          <w:ilvl w:val="3"/>
          <w:numId w:val="10"/>
        </w:numPr>
        <w:tabs>
          <w:tab w:val="clear" w:pos="2880"/>
          <w:tab w:val="num" w:pos="1707"/>
        </w:tabs>
        <w:overflowPunct w:val="0"/>
        <w:autoSpaceDE w:val="0"/>
        <w:autoSpaceDN w:val="0"/>
        <w:adjustRightInd w:val="0"/>
        <w:spacing w:after="0" w:line="217" w:lineRule="auto"/>
        <w:ind w:left="1707" w:right="20" w:hanging="574"/>
        <w:jc w:val="both"/>
        <w:rPr>
          <w:rFonts w:ascii="Arial" w:hAnsi="Arial" w:cs="Arial"/>
          <w:sz w:val="20"/>
          <w:szCs w:val="20"/>
        </w:rPr>
      </w:pPr>
      <w:r>
        <w:rPr>
          <w:rFonts w:ascii="Arial" w:hAnsi="Arial" w:cs="Arial"/>
          <w:sz w:val="20"/>
          <w:szCs w:val="20"/>
        </w:rPr>
        <w:t xml:space="preserve">such clearance shall be effective for a minimum period of three (3) months from the date of receipt of application by the Association; </w:t>
      </w:r>
    </w:p>
    <w:p w14:paraId="5D3C8379" w14:textId="77777777" w:rsidR="00882B1F" w:rsidRDefault="00882B1F" w:rsidP="004369AE">
      <w:pPr>
        <w:widowControl w:val="0"/>
        <w:numPr>
          <w:ilvl w:val="3"/>
          <w:numId w:val="10"/>
        </w:numPr>
        <w:tabs>
          <w:tab w:val="clear" w:pos="2880"/>
          <w:tab w:val="num" w:pos="1707"/>
        </w:tabs>
        <w:overflowPunct w:val="0"/>
        <w:autoSpaceDE w:val="0"/>
        <w:autoSpaceDN w:val="0"/>
        <w:adjustRightInd w:val="0"/>
        <w:spacing w:after="0" w:line="239" w:lineRule="auto"/>
        <w:ind w:left="1707" w:hanging="574"/>
        <w:jc w:val="both"/>
        <w:rPr>
          <w:rFonts w:ascii="Arial" w:hAnsi="Arial" w:cs="Arial"/>
          <w:sz w:val="20"/>
          <w:szCs w:val="20"/>
        </w:rPr>
      </w:pPr>
      <w:r>
        <w:rPr>
          <w:rFonts w:ascii="Arial" w:hAnsi="Arial" w:cs="Arial"/>
          <w:sz w:val="20"/>
          <w:szCs w:val="20"/>
        </w:rPr>
        <w:t xml:space="preserve">applications must be accompanied by the appropriate administration fee. </w:t>
      </w:r>
    </w:p>
    <w:p w14:paraId="758C9591" w14:textId="77777777" w:rsidR="00882B1F" w:rsidRDefault="00882B1F" w:rsidP="00882B1F">
      <w:pPr>
        <w:widowControl w:val="0"/>
        <w:autoSpaceDE w:val="0"/>
        <w:autoSpaceDN w:val="0"/>
        <w:adjustRightInd w:val="0"/>
        <w:spacing w:after="0" w:line="271" w:lineRule="exact"/>
        <w:rPr>
          <w:rFonts w:ascii="Arial" w:hAnsi="Arial" w:cs="Arial"/>
          <w:sz w:val="20"/>
          <w:szCs w:val="20"/>
        </w:rPr>
      </w:pPr>
    </w:p>
    <w:p w14:paraId="2D52C8FF" w14:textId="77777777" w:rsidR="00882B1F" w:rsidRDefault="00882B1F" w:rsidP="004369AE">
      <w:pPr>
        <w:widowControl w:val="0"/>
        <w:numPr>
          <w:ilvl w:val="2"/>
          <w:numId w:val="10"/>
        </w:numPr>
        <w:tabs>
          <w:tab w:val="clear" w:pos="2160"/>
          <w:tab w:val="num" w:pos="1127"/>
        </w:tabs>
        <w:overflowPunct w:val="0"/>
        <w:autoSpaceDE w:val="0"/>
        <w:autoSpaceDN w:val="0"/>
        <w:adjustRightInd w:val="0"/>
        <w:spacing w:after="0" w:line="218" w:lineRule="auto"/>
        <w:ind w:left="1127" w:right="20" w:hanging="560"/>
        <w:jc w:val="both"/>
        <w:rPr>
          <w:rFonts w:ascii="Arial" w:hAnsi="Arial" w:cs="Arial"/>
          <w:b/>
          <w:bCs/>
          <w:sz w:val="20"/>
          <w:szCs w:val="20"/>
        </w:rPr>
      </w:pPr>
      <w:r>
        <w:rPr>
          <w:rFonts w:ascii="Arial" w:hAnsi="Arial" w:cs="Arial"/>
          <w:sz w:val="20"/>
          <w:szCs w:val="20"/>
        </w:rPr>
        <w:t xml:space="preserve">Any person who currently participates or last participated in softball competition in Redlands and who wishes to participate outside Queensland on a temporary </w:t>
      </w:r>
      <w:proofErr w:type="gramStart"/>
      <w:r>
        <w:rPr>
          <w:rFonts w:ascii="Arial" w:hAnsi="Arial" w:cs="Arial"/>
          <w:sz w:val="20"/>
          <w:szCs w:val="20"/>
        </w:rPr>
        <w:t>basis:-</w:t>
      </w:r>
      <w:proofErr w:type="gramEnd"/>
      <w:r>
        <w:rPr>
          <w:rFonts w:ascii="Arial" w:hAnsi="Arial" w:cs="Arial"/>
          <w:sz w:val="20"/>
          <w:szCs w:val="20"/>
        </w:rPr>
        <w:t xml:space="preserve"> </w:t>
      </w:r>
    </w:p>
    <w:p w14:paraId="5BF5B913" w14:textId="77777777" w:rsidR="00882B1F" w:rsidRDefault="00882B1F" w:rsidP="00882B1F">
      <w:pPr>
        <w:widowControl w:val="0"/>
        <w:autoSpaceDE w:val="0"/>
        <w:autoSpaceDN w:val="0"/>
        <w:adjustRightInd w:val="0"/>
        <w:spacing w:after="0" w:line="1" w:lineRule="exact"/>
        <w:rPr>
          <w:rFonts w:ascii="Arial" w:hAnsi="Arial" w:cs="Arial"/>
          <w:b/>
          <w:bCs/>
          <w:sz w:val="20"/>
          <w:szCs w:val="20"/>
        </w:rPr>
      </w:pPr>
    </w:p>
    <w:p w14:paraId="7CC9F0F4" w14:textId="77777777" w:rsidR="00882B1F" w:rsidRDefault="00882B1F" w:rsidP="004369AE">
      <w:pPr>
        <w:widowControl w:val="0"/>
        <w:numPr>
          <w:ilvl w:val="3"/>
          <w:numId w:val="10"/>
        </w:numPr>
        <w:tabs>
          <w:tab w:val="clear" w:pos="2880"/>
          <w:tab w:val="num" w:pos="1707"/>
        </w:tabs>
        <w:overflowPunct w:val="0"/>
        <w:autoSpaceDE w:val="0"/>
        <w:autoSpaceDN w:val="0"/>
        <w:adjustRightInd w:val="0"/>
        <w:spacing w:after="0" w:line="240" w:lineRule="auto"/>
        <w:ind w:left="1707" w:hanging="574"/>
        <w:jc w:val="both"/>
        <w:rPr>
          <w:rFonts w:ascii="Arial" w:hAnsi="Arial" w:cs="Arial"/>
          <w:sz w:val="20"/>
          <w:szCs w:val="20"/>
        </w:rPr>
      </w:pPr>
      <w:r>
        <w:rPr>
          <w:rFonts w:ascii="Arial" w:hAnsi="Arial" w:cs="Arial"/>
          <w:sz w:val="20"/>
          <w:szCs w:val="20"/>
        </w:rPr>
        <w:t xml:space="preserve">shall first obtain an interstate permit; </w:t>
      </w:r>
    </w:p>
    <w:p w14:paraId="6A2DC5C9" w14:textId="77777777" w:rsidR="00882B1F" w:rsidRDefault="00882B1F" w:rsidP="00882B1F">
      <w:pPr>
        <w:widowControl w:val="0"/>
        <w:autoSpaceDE w:val="0"/>
        <w:autoSpaceDN w:val="0"/>
        <w:adjustRightInd w:val="0"/>
        <w:spacing w:after="0" w:line="44" w:lineRule="exact"/>
        <w:rPr>
          <w:rFonts w:ascii="Arial" w:hAnsi="Arial" w:cs="Arial"/>
          <w:sz w:val="20"/>
          <w:szCs w:val="20"/>
        </w:rPr>
      </w:pPr>
    </w:p>
    <w:p w14:paraId="7909A7AD" w14:textId="77777777" w:rsidR="00882B1F" w:rsidRDefault="00882B1F" w:rsidP="004369AE">
      <w:pPr>
        <w:widowControl w:val="0"/>
        <w:numPr>
          <w:ilvl w:val="3"/>
          <w:numId w:val="10"/>
        </w:numPr>
        <w:tabs>
          <w:tab w:val="clear" w:pos="2880"/>
          <w:tab w:val="num" w:pos="1707"/>
        </w:tabs>
        <w:overflowPunct w:val="0"/>
        <w:autoSpaceDE w:val="0"/>
        <w:autoSpaceDN w:val="0"/>
        <w:adjustRightInd w:val="0"/>
        <w:spacing w:after="0" w:line="217" w:lineRule="auto"/>
        <w:ind w:left="1707" w:right="20" w:hanging="574"/>
        <w:jc w:val="both"/>
        <w:rPr>
          <w:rFonts w:ascii="Arial" w:hAnsi="Arial" w:cs="Arial"/>
          <w:sz w:val="20"/>
          <w:szCs w:val="20"/>
        </w:rPr>
      </w:pPr>
      <w:r>
        <w:rPr>
          <w:rFonts w:ascii="Arial" w:hAnsi="Arial" w:cs="Arial"/>
          <w:sz w:val="20"/>
          <w:szCs w:val="20"/>
        </w:rPr>
        <w:t xml:space="preserve">such permit shall be effective for a maximum period of three (3) months from the date of receipt of application by the Association; </w:t>
      </w:r>
    </w:p>
    <w:p w14:paraId="02729B20" w14:textId="77777777" w:rsidR="00882B1F" w:rsidRDefault="00882B1F" w:rsidP="004369AE">
      <w:pPr>
        <w:widowControl w:val="0"/>
        <w:numPr>
          <w:ilvl w:val="3"/>
          <w:numId w:val="10"/>
        </w:numPr>
        <w:tabs>
          <w:tab w:val="clear" w:pos="2880"/>
          <w:tab w:val="num" w:pos="1707"/>
        </w:tabs>
        <w:overflowPunct w:val="0"/>
        <w:autoSpaceDE w:val="0"/>
        <w:autoSpaceDN w:val="0"/>
        <w:adjustRightInd w:val="0"/>
        <w:spacing w:after="0" w:line="238" w:lineRule="auto"/>
        <w:ind w:left="1707" w:hanging="574"/>
        <w:jc w:val="both"/>
        <w:rPr>
          <w:rFonts w:ascii="Arial" w:hAnsi="Arial" w:cs="Arial"/>
          <w:sz w:val="20"/>
          <w:szCs w:val="20"/>
        </w:rPr>
      </w:pPr>
      <w:r>
        <w:rPr>
          <w:rFonts w:ascii="Arial" w:hAnsi="Arial" w:cs="Arial"/>
          <w:sz w:val="20"/>
          <w:szCs w:val="20"/>
        </w:rPr>
        <w:t xml:space="preserve">applications must be accompanied by the appropriate administration fee. </w:t>
      </w:r>
    </w:p>
    <w:p w14:paraId="01B5D719" w14:textId="77777777" w:rsidR="00882B1F" w:rsidRDefault="00882B1F" w:rsidP="00882B1F">
      <w:pPr>
        <w:widowControl w:val="0"/>
        <w:autoSpaceDE w:val="0"/>
        <w:autoSpaceDN w:val="0"/>
        <w:adjustRightInd w:val="0"/>
        <w:spacing w:after="0" w:line="228" w:lineRule="exact"/>
        <w:rPr>
          <w:rFonts w:ascii="Arial" w:hAnsi="Arial" w:cs="Arial"/>
          <w:sz w:val="20"/>
          <w:szCs w:val="20"/>
        </w:rPr>
      </w:pPr>
    </w:p>
    <w:p w14:paraId="38097D9A" w14:textId="77777777" w:rsidR="00882B1F" w:rsidRDefault="00882B1F" w:rsidP="004369AE">
      <w:pPr>
        <w:widowControl w:val="0"/>
        <w:numPr>
          <w:ilvl w:val="0"/>
          <w:numId w:val="11"/>
        </w:numPr>
        <w:tabs>
          <w:tab w:val="clear" w:pos="720"/>
          <w:tab w:val="num" w:pos="567"/>
        </w:tabs>
        <w:overflowPunct w:val="0"/>
        <w:autoSpaceDE w:val="0"/>
        <w:autoSpaceDN w:val="0"/>
        <w:adjustRightInd w:val="0"/>
        <w:spacing w:after="0" w:line="239" w:lineRule="auto"/>
        <w:ind w:left="567" w:hanging="567"/>
        <w:jc w:val="both"/>
        <w:rPr>
          <w:rFonts w:ascii="Arial" w:hAnsi="Arial" w:cs="Arial"/>
          <w:b/>
          <w:bCs/>
          <w:sz w:val="20"/>
          <w:szCs w:val="20"/>
        </w:rPr>
      </w:pPr>
      <w:r>
        <w:rPr>
          <w:rFonts w:ascii="Arial" w:hAnsi="Arial" w:cs="Arial"/>
          <w:b/>
          <w:bCs/>
          <w:sz w:val="20"/>
          <w:szCs w:val="20"/>
        </w:rPr>
        <w:t xml:space="preserve">INTRASTATE TRANSFERS AND PERMITS </w:t>
      </w:r>
    </w:p>
    <w:p w14:paraId="5F244B2A" w14:textId="77777777" w:rsidR="00882B1F" w:rsidRDefault="00882B1F" w:rsidP="00882B1F">
      <w:pPr>
        <w:widowControl w:val="0"/>
        <w:autoSpaceDE w:val="0"/>
        <w:autoSpaceDN w:val="0"/>
        <w:adjustRightInd w:val="0"/>
        <w:spacing w:after="0" w:line="45" w:lineRule="exact"/>
        <w:rPr>
          <w:rFonts w:ascii="Arial" w:hAnsi="Arial" w:cs="Arial"/>
          <w:b/>
          <w:bCs/>
          <w:sz w:val="20"/>
          <w:szCs w:val="20"/>
        </w:rPr>
      </w:pPr>
    </w:p>
    <w:p w14:paraId="0E6474BC" w14:textId="77777777" w:rsidR="00882B1F" w:rsidRDefault="00882B1F" w:rsidP="004369AE">
      <w:pPr>
        <w:widowControl w:val="0"/>
        <w:numPr>
          <w:ilvl w:val="2"/>
          <w:numId w:val="11"/>
        </w:numPr>
        <w:tabs>
          <w:tab w:val="clear" w:pos="2160"/>
          <w:tab w:val="num" w:pos="1127"/>
        </w:tabs>
        <w:overflowPunct w:val="0"/>
        <w:autoSpaceDE w:val="0"/>
        <w:autoSpaceDN w:val="0"/>
        <w:adjustRightInd w:val="0"/>
        <w:spacing w:after="0" w:line="218" w:lineRule="auto"/>
        <w:ind w:left="1127" w:right="20" w:hanging="560"/>
        <w:jc w:val="both"/>
        <w:rPr>
          <w:rFonts w:ascii="Arial" w:hAnsi="Arial" w:cs="Arial"/>
          <w:b/>
          <w:bCs/>
          <w:sz w:val="20"/>
          <w:szCs w:val="20"/>
        </w:rPr>
      </w:pPr>
      <w:r>
        <w:rPr>
          <w:rFonts w:ascii="Arial" w:hAnsi="Arial" w:cs="Arial"/>
          <w:sz w:val="20"/>
          <w:szCs w:val="20"/>
        </w:rPr>
        <w:t xml:space="preserve">Any person wishing to leave Redlands for the purpose of participating in softball on a permanent or indefinite basis elsewhere in Queensland shall first obtain a Transfer. </w:t>
      </w:r>
    </w:p>
    <w:p w14:paraId="3EDF080B" w14:textId="77777777" w:rsidR="00882B1F" w:rsidRDefault="00882B1F" w:rsidP="00882B1F">
      <w:pPr>
        <w:widowControl w:val="0"/>
        <w:autoSpaceDE w:val="0"/>
        <w:autoSpaceDN w:val="0"/>
        <w:adjustRightInd w:val="0"/>
        <w:spacing w:after="0" w:line="271" w:lineRule="exact"/>
        <w:rPr>
          <w:rFonts w:ascii="Arial" w:hAnsi="Arial" w:cs="Arial"/>
          <w:b/>
          <w:bCs/>
          <w:sz w:val="20"/>
          <w:szCs w:val="20"/>
        </w:rPr>
      </w:pPr>
    </w:p>
    <w:p w14:paraId="0D446D3C" w14:textId="77777777" w:rsidR="00882B1F" w:rsidRDefault="00882B1F" w:rsidP="004369AE">
      <w:pPr>
        <w:widowControl w:val="0"/>
        <w:numPr>
          <w:ilvl w:val="2"/>
          <w:numId w:val="11"/>
        </w:numPr>
        <w:tabs>
          <w:tab w:val="clear" w:pos="2160"/>
          <w:tab w:val="num" w:pos="1127"/>
        </w:tabs>
        <w:overflowPunct w:val="0"/>
        <w:autoSpaceDE w:val="0"/>
        <w:autoSpaceDN w:val="0"/>
        <w:adjustRightInd w:val="0"/>
        <w:spacing w:after="0" w:line="218" w:lineRule="auto"/>
        <w:ind w:left="1127" w:hanging="560"/>
        <w:jc w:val="both"/>
        <w:rPr>
          <w:rFonts w:ascii="Arial" w:hAnsi="Arial" w:cs="Arial"/>
          <w:b/>
          <w:bCs/>
          <w:sz w:val="20"/>
          <w:szCs w:val="20"/>
        </w:rPr>
      </w:pPr>
      <w:r>
        <w:rPr>
          <w:rFonts w:ascii="Arial" w:hAnsi="Arial" w:cs="Arial"/>
          <w:sz w:val="20"/>
          <w:szCs w:val="20"/>
        </w:rPr>
        <w:t xml:space="preserve">Any person wishing to participate, during a period of temporary absence from Redlands, in softball in a district of Queensland other than Redlands shall first obtain a Permit. </w:t>
      </w:r>
    </w:p>
    <w:p w14:paraId="151F451B" w14:textId="77777777" w:rsidR="00882B1F" w:rsidRDefault="00882B1F" w:rsidP="00882B1F">
      <w:pPr>
        <w:widowControl w:val="0"/>
        <w:autoSpaceDE w:val="0"/>
        <w:autoSpaceDN w:val="0"/>
        <w:adjustRightInd w:val="0"/>
        <w:spacing w:after="0" w:line="229" w:lineRule="exact"/>
        <w:rPr>
          <w:rFonts w:ascii="Arial" w:hAnsi="Arial" w:cs="Arial"/>
          <w:b/>
          <w:bCs/>
          <w:sz w:val="20"/>
          <w:szCs w:val="20"/>
        </w:rPr>
      </w:pPr>
    </w:p>
    <w:p w14:paraId="6BAADA06" w14:textId="77777777" w:rsidR="00882B1F" w:rsidRDefault="00882B1F" w:rsidP="004369AE">
      <w:pPr>
        <w:widowControl w:val="0"/>
        <w:numPr>
          <w:ilvl w:val="2"/>
          <w:numId w:val="11"/>
        </w:numPr>
        <w:tabs>
          <w:tab w:val="clear" w:pos="2160"/>
          <w:tab w:val="num" w:pos="1127"/>
        </w:tabs>
        <w:overflowPunct w:val="0"/>
        <w:autoSpaceDE w:val="0"/>
        <w:autoSpaceDN w:val="0"/>
        <w:adjustRightInd w:val="0"/>
        <w:spacing w:after="0" w:line="239" w:lineRule="auto"/>
        <w:ind w:left="1127" w:hanging="560"/>
        <w:jc w:val="both"/>
        <w:rPr>
          <w:rFonts w:ascii="Arial" w:hAnsi="Arial" w:cs="Arial"/>
          <w:b/>
          <w:bCs/>
          <w:sz w:val="20"/>
          <w:szCs w:val="20"/>
        </w:rPr>
      </w:pPr>
      <w:r>
        <w:rPr>
          <w:rFonts w:ascii="Arial" w:hAnsi="Arial" w:cs="Arial"/>
          <w:sz w:val="20"/>
          <w:szCs w:val="20"/>
        </w:rPr>
        <w:lastRenderedPageBreak/>
        <w:t xml:space="preserve">The holder of a Permit shall be ineligible to represent any other District Softball Association. </w:t>
      </w:r>
    </w:p>
    <w:p w14:paraId="147B0162" w14:textId="77777777" w:rsidR="00882B1F" w:rsidRDefault="00882B1F" w:rsidP="00882B1F">
      <w:pPr>
        <w:widowControl w:val="0"/>
        <w:autoSpaceDE w:val="0"/>
        <w:autoSpaceDN w:val="0"/>
        <w:adjustRightInd w:val="0"/>
        <w:spacing w:after="0" w:line="275" w:lineRule="exact"/>
        <w:rPr>
          <w:rFonts w:ascii="Arial" w:hAnsi="Arial" w:cs="Arial"/>
          <w:b/>
          <w:bCs/>
          <w:sz w:val="20"/>
          <w:szCs w:val="20"/>
        </w:rPr>
      </w:pPr>
    </w:p>
    <w:p w14:paraId="4DF0C0FA" w14:textId="77777777" w:rsidR="00882B1F" w:rsidRPr="00EF0384" w:rsidRDefault="00882B1F" w:rsidP="004369AE">
      <w:pPr>
        <w:widowControl w:val="0"/>
        <w:numPr>
          <w:ilvl w:val="2"/>
          <w:numId w:val="11"/>
        </w:numPr>
        <w:tabs>
          <w:tab w:val="clear" w:pos="2160"/>
          <w:tab w:val="num" w:pos="1127"/>
        </w:tabs>
        <w:overflowPunct w:val="0"/>
        <w:autoSpaceDE w:val="0"/>
        <w:autoSpaceDN w:val="0"/>
        <w:adjustRightInd w:val="0"/>
        <w:spacing w:after="0" w:line="217" w:lineRule="auto"/>
        <w:ind w:left="1127" w:hanging="560"/>
        <w:jc w:val="both"/>
        <w:rPr>
          <w:rFonts w:ascii="Arial" w:hAnsi="Arial" w:cs="Arial"/>
          <w:b/>
          <w:bCs/>
          <w:sz w:val="20"/>
          <w:szCs w:val="20"/>
        </w:rPr>
      </w:pPr>
      <w:r>
        <w:rPr>
          <w:rFonts w:ascii="Arial" w:hAnsi="Arial" w:cs="Arial"/>
          <w:sz w:val="20"/>
          <w:szCs w:val="20"/>
        </w:rPr>
        <w:t>It shall be the responsibility of any Affiliate to apply to the Association for a team permit when intending to compete interstate or oversea</w:t>
      </w:r>
      <w:r w:rsidR="00EF0384">
        <w:rPr>
          <w:rFonts w:ascii="Arial" w:hAnsi="Arial" w:cs="Arial"/>
          <w:sz w:val="20"/>
          <w:szCs w:val="20"/>
        </w:rPr>
        <w:t xml:space="preserve">s. </w:t>
      </w:r>
    </w:p>
    <w:p w14:paraId="28280F63" w14:textId="77777777" w:rsidR="00EF0384" w:rsidRDefault="00EF0384" w:rsidP="00EF0384">
      <w:pPr>
        <w:pStyle w:val="ListParagraph"/>
        <w:rPr>
          <w:rFonts w:ascii="Arial" w:hAnsi="Arial" w:cs="Arial"/>
          <w:b/>
          <w:bCs/>
          <w:sz w:val="20"/>
          <w:szCs w:val="20"/>
        </w:rPr>
      </w:pPr>
    </w:p>
    <w:p w14:paraId="23E31744" w14:textId="77777777" w:rsidR="00EF0384" w:rsidRPr="00EF0384" w:rsidRDefault="00EF0384" w:rsidP="00EF0384">
      <w:pPr>
        <w:widowControl w:val="0"/>
        <w:overflowPunct w:val="0"/>
        <w:autoSpaceDE w:val="0"/>
        <w:autoSpaceDN w:val="0"/>
        <w:adjustRightInd w:val="0"/>
        <w:spacing w:after="0" w:line="217" w:lineRule="auto"/>
        <w:ind w:left="1127"/>
        <w:jc w:val="both"/>
        <w:rPr>
          <w:rFonts w:ascii="Arial" w:hAnsi="Arial" w:cs="Arial"/>
          <w:b/>
          <w:bCs/>
          <w:sz w:val="20"/>
          <w:szCs w:val="20"/>
        </w:rPr>
      </w:pPr>
    </w:p>
    <w:p w14:paraId="5A005E6C" w14:textId="77777777" w:rsidR="00EF0384" w:rsidRDefault="00EF0384" w:rsidP="00EF0384">
      <w:pPr>
        <w:widowControl w:val="0"/>
        <w:overflowPunct w:val="0"/>
        <w:autoSpaceDE w:val="0"/>
        <w:autoSpaceDN w:val="0"/>
        <w:adjustRightInd w:val="0"/>
        <w:spacing w:after="0" w:line="239" w:lineRule="auto"/>
        <w:jc w:val="both"/>
        <w:rPr>
          <w:rFonts w:ascii="Arial" w:hAnsi="Arial" w:cs="Arial"/>
          <w:b/>
          <w:bCs/>
          <w:sz w:val="20"/>
          <w:szCs w:val="20"/>
        </w:rPr>
      </w:pPr>
      <w:r>
        <w:rPr>
          <w:rFonts w:ascii="Arial" w:hAnsi="Arial" w:cs="Arial"/>
          <w:b/>
          <w:bCs/>
          <w:sz w:val="20"/>
          <w:szCs w:val="20"/>
        </w:rPr>
        <w:t>8.4</w:t>
      </w:r>
      <w:r>
        <w:rPr>
          <w:rFonts w:ascii="Arial" w:hAnsi="Arial" w:cs="Arial"/>
          <w:b/>
          <w:bCs/>
          <w:sz w:val="20"/>
          <w:szCs w:val="20"/>
        </w:rPr>
        <w:tab/>
        <w:t xml:space="preserve">STATE CHAMPIONSHIP RELEASE </w:t>
      </w:r>
    </w:p>
    <w:p w14:paraId="5B334374" w14:textId="77777777" w:rsidR="00EF0384" w:rsidRDefault="00EF0384" w:rsidP="00EF0384">
      <w:pPr>
        <w:widowControl w:val="0"/>
        <w:autoSpaceDE w:val="0"/>
        <w:autoSpaceDN w:val="0"/>
        <w:adjustRightInd w:val="0"/>
        <w:spacing w:after="0" w:line="43" w:lineRule="exact"/>
        <w:rPr>
          <w:rFonts w:ascii="Arial" w:hAnsi="Arial" w:cs="Arial"/>
          <w:b/>
          <w:bCs/>
          <w:sz w:val="20"/>
          <w:szCs w:val="20"/>
        </w:rPr>
      </w:pPr>
    </w:p>
    <w:p w14:paraId="58AF9A65" w14:textId="77777777" w:rsidR="00EF0384" w:rsidRDefault="00EF0384" w:rsidP="00EF0384">
      <w:pPr>
        <w:widowControl w:val="0"/>
        <w:numPr>
          <w:ilvl w:val="3"/>
          <w:numId w:val="12"/>
        </w:numPr>
        <w:tabs>
          <w:tab w:val="clear" w:pos="2880"/>
          <w:tab w:val="num" w:pos="1207"/>
        </w:tabs>
        <w:overflowPunct w:val="0"/>
        <w:autoSpaceDE w:val="0"/>
        <w:autoSpaceDN w:val="0"/>
        <w:adjustRightInd w:val="0"/>
        <w:spacing w:after="0" w:line="218" w:lineRule="auto"/>
        <w:ind w:left="1207" w:right="20" w:hanging="607"/>
        <w:jc w:val="both"/>
        <w:rPr>
          <w:rFonts w:ascii="Arial" w:hAnsi="Arial" w:cs="Arial"/>
          <w:b/>
          <w:bCs/>
          <w:sz w:val="20"/>
          <w:szCs w:val="20"/>
        </w:rPr>
      </w:pPr>
      <w:r>
        <w:rPr>
          <w:rFonts w:ascii="Arial" w:hAnsi="Arial" w:cs="Arial"/>
          <w:sz w:val="20"/>
          <w:szCs w:val="20"/>
        </w:rPr>
        <w:t xml:space="preserve">A State Championship Release may be issued to a person wishing to participate in a State Championship for a District Association other than Redlands provided </w:t>
      </w:r>
      <w:proofErr w:type="gramStart"/>
      <w:r>
        <w:rPr>
          <w:rFonts w:ascii="Arial" w:hAnsi="Arial" w:cs="Arial"/>
          <w:sz w:val="20"/>
          <w:szCs w:val="20"/>
        </w:rPr>
        <w:t>that:-</w:t>
      </w:r>
      <w:proofErr w:type="gramEnd"/>
      <w:r>
        <w:rPr>
          <w:rFonts w:ascii="Arial" w:hAnsi="Arial" w:cs="Arial"/>
          <w:sz w:val="20"/>
          <w:szCs w:val="20"/>
        </w:rPr>
        <w:t xml:space="preserve"> </w:t>
      </w:r>
    </w:p>
    <w:p w14:paraId="63C30C0D" w14:textId="77777777" w:rsidR="00EF0384" w:rsidRDefault="00EF0384" w:rsidP="00EF0384">
      <w:pPr>
        <w:widowControl w:val="0"/>
        <w:autoSpaceDE w:val="0"/>
        <w:autoSpaceDN w:val="0"/>
        <w:adjustRightInd w:val="0"/>
        <w:spacing w:after="0" w:line="45" w:lineRule="exact"/>
        <w:rPr>
          <w:rFonts w:ascii="Arial" w:hAnsi="Arial" w:cs="Arial"/>
          <w:b/>
          <w:bCs/>
          <w:sz w:val="20"/>
          <w:szCs w:val="20"/>
        </w:rPr>
      </w:pPr>
    </w:p>
    <w:p w14:paraId="4CB23620" w14:textId="77777777" w:rsidR="00EF0384" w:rsidRDefault="00EF0384" w:rsidP="00EF0384">
      <w:pPr>
        <w:widowControl w:val="0"/>
        <w:numPr>
          <w:ilvl w:val="5"/>
          <w:numId w:val="12"/>
        </w:numPr>
        <w:tabs>
          <w:tab w:val="clear" w:pos="4320"/>
          <w:tab w:val="num" w:pos="1687"/>
        </w:tabs>
        <w:overflowPunct w:val="0"/>
        <w:autoSpaceDE w:val="0"/>
        <w:autoSpaceDN w:val="0"/>
        <w:adjustRightInd w:val="0"/>
        <w:spacing w:after="0" w:line="217" w:lineRule="auto"/>
        <w:ind w:left="1687" w:hanging="487"/>
        <w:jc w:val="both"/>
        <w:rPr>
          <w:rFonts w:ascii="Arial" w:hAnsi="Arial" w:cs="Arial"/>
          <w:sz w:val="20"/>
          <w:szCs w:val="20"/>
        </w:rPr>
      </w:pPr>
      <w:r>
        <w:rPr>
          <w:rFonts w:ascii="Arial" w:hAnsi="Arial" w:cs="Arial"/>
          <w:sz w:val="20"/>
          <w:szCs w:val="20"/>
        </w:rPr>
        <w:t xml:space="preserve">a nomination form as per By-Laws 19.1 and 19.2 was lodged and has been unsuccessful in the selection process, having made him\herself available for selection trials if </w:t>
      </w:r>
      <w:proofErr w:type="gramStart"/>
      <w:r>
        <w:rPr>
          <w:rFonts w:ascii="Arial" w:hAnsi="Arial" w:cs="Arial"/>
          <w:sz w:val="20"/>
          <w:szCs w:val="20"/>
        </w:rPr>
        <w:t>called ;</w:t>
      </w:r>
      <w:proofErr w:type="gramEnd"/>
      <w:r>
        <w:rPr>
          <w:rFonts w:ascii="Arial" w:hAnsi="Arial" w:cs="Arial"/>
          <w:sz w:val="20"/>
          <w:szCs w:val="20"/>
        </w:rPr>
        <w:t xml:space="preserve"> </w:t>
      </w:r>
    </w:p>
    <w:p w14:paraId="6BD33693" w14:textId="77777777" w:rsidR="00EF0384" w:rsidRDefault="00EF0384" w:rsidP="00EF0384">
      <w:pPr>
        <w:widowControl w:val="0"/>
        <w:numPr>
          <w:ilvl w:val="5"/>
          <w:numId w:val="12"/>
        </w:numPr>
        <w:tabs>
          <w:tab w:val="clear" w:pos="4320"/>
          <w:tab w:val="num" w:pos="1687"/>
        </w:tabs>
        <w:overflowPunct w:val="0"/>
        <w:autoSpaceDE w:val="0"/>
        <w:autoSpaceDN w:val="0"/>
        <w:adjustRightInd w:val="0"/>
        <w:spacing w:after="0" w:line="239" w:lineRule="auto"/>
        <w:ind w:left="1687" w:hanging="487"/>
        <w:jc w:val="both"/>
        <w:rPr>
          <w:rFonts w:ascii="Arial" w:hAnsi="Arial" w:cs="Arial"/>
          <w:sz w:val="20"/>
          <w:szCs w:val="20"/>
        </w:rPr>
      </w:pPr>
      <w:r>
        <w:rPr>
          <w:rFonts w:ascii="Arial" w:hAnsi="Arial" w:cs="Arial"/>
          <w:sz w:val="20"/>
          <w:szCs w:val="20"/>
        </w:rPr>
        <w:t xml:space="preserve">Redlands will not be fielding a team in the relevant State Championship; </w:t>
      </w:r>
    </w:p>
    <w:p w14:paraId="20E19426" w14:textId="77777777" w:rsidR="00EF0384" w:rsidRDefault="00EF0384" w:rsidP="00EF0384">
      <w:pPr>
        <w:widowControl w:val="0"/>
        <w:autoSpaceDE w:val="0"/>
        <w:autoSpaceDN w:val="0"/>
        <w:adjustRightInd w:val="0"/>
        <w:spacing w:after="0" w:line="45" w:lineRule="exact"/>
        <w:rPr>
          <w:rFonts w:ascii="Arial" w:hAnsi="Arial" w:cs="Arial"/>
          <w:sz w:val="20"/>
          <w:szCs w:val="20"/>
        </w:rPr>
      </w:pPr>
    </w:p>
    <w:p w14:paraId="08FD3B44" w14:textId="77777777" w:rsidR="00EF0384" w:rsidRDefault="00EF0384" w:rsidP="00EF0384">
      <w:pPr>
        <w:widowControl w:val="0"/>
        <w:numPr>
          <w:ilvl w:val="5"/>
          <w:numId w:val="12"/>
        </w:numPr>
        <w:tabs>
          <w:tab w:val="clear" w:pos="4320"/>
          <w:tab w:val="num" w:pos="1687"/>
        </w:tabs>
        <w:overflowPunct w:val="0"/>
        <w:autoSpaceDE w:val="0"/>
        <w:autoSpaceDN w:val="0"/>
        <w:adjustRightInd w:val="0"/>
        <w:spacing w:after="0" w:line="215" w:lineRule="auto"/>
        <w:ind w:left="1687" w:right="20" w:hanging="487"/>
        <w:jc w:val="both"/>
        <w:rPr>
          <w:rFonts w:ascii="Arial" w:hAnsi="Arial" w:cs="Arial"/>
          <w:sz w:val="20"/>
          <w:szCs w:val="20"/>
        </w:rPr>
      </w:pPr>
      <w:r>
        <w:rPr>
          <w:rFonts w:ascii="Arial" w:hAnsi="Arial" w:cs="Arial"/>
          <w:sz w:val="20"/>
          <w:szCs w:val="20"/>
        </w:rPr>
        <w:t xml:space="preserve">there is agreement between both Redlands and the District Association to which he/she is released to play. </w:t>
      </w:r>
    </w:p>
    <w:p w14:paraId="75D761C9" w14:textId="77777777" w:rsidR="00EF0384" w:rsidRDefault="00EF0384" w:rsidP="00EF0384">
      <w:pPr>
        <w:widowControl w:val="0"/>
        <w:autoSpaceDE w:val="0"/>
        <w:autoSpaceDN w:val="0"/>
        <w:adjustRightInd w:val="0"/>
        <w:spacing w:after="0" w:line="200" w:lineRule="exact"/>
        <w:rPr>
          <w:rFonts w:ascii="Arial" w:hAnsi="Arial" w:cs="Arial"/>
          <w:sz w:val="20"/>
          <w:szCs w:val="20"/>
        </w:rPr>
      </w:pPr>
    </w:p>
    <w:p w14:paraId="62CF642A" w14:textId="77777777" w:rsidR="00EF0384" w:rsidRDefault="00EF0384" w:rsidP="00EF0384">
      <w:pPr>
        <w:widowControl w:val="0"/>
        <w:autoSpaceDE w:val="0"/>
        <w:autoSpaceDN w:val="0"/>
        <w:adjustRightInd w:val="0"/>
        <w:spacing w:after="0" w:line="200" w:lineRule="exact"/>
        <w:rPr>
          <w:rFonts w:ascii="Arial" w:hAnsi="Arial" w:cs="Arial"/>
          <w:sz w:val="20"/>
          <w:szCs w:val="20"/>
        </w:rPr>
      </w:pPr>
    </w:p>
    <w:p w14:paraId="49427ABF" w14:textId="77777777" w:rsidR="00EF0384" w:rsidRDefault="00EF0384" w:rsidP="00EF0384">
      <w:pPr>
        <w:widowControl w:val="0"/>
        <w:autoSpaceDE w:val="0"/>
        <w:autoSpaceDN w:val="0"/>
        <w:adjustRightInd w:val="0"/>
        <w:spacing w:after="0" w:line="245" w:lineRule="exact"/>
        <w:rPr>
          <w:rFonts w:ascii="Arial" w:hAnsi="Arial" w:cs="Arial"/>
          <w:sz w:val="20"/>
          <w:szCs w:val="20"/>
        </w:rPr>
      </w:pPr>
    </w:p>
    <w:p w14:paraId="166BC2E9" w14:textId="77777777" w:rsidR="00EF0384" w:rsidRDefault="00EF0384" w:rsidP="00EF0384">
      <w:pPr>
        <w:widowControl w:val="0"/>
        <w:numPr>
          <w:ilvl w:val="0"/>
          <w:numId w:val="12"/>
        </w:numPr>
        <w:tabs>
          <w:tab w:val="clear" w:pos="720"/>
          <w:tab w:val="num" w:pos="567"/>
        </w:tabs>
        <w:overflowPunct w:val="0"/>
        <w:autoSpaceDE w:val="0"/>
        <w:autoSpaceDN w:val="0"/>
        <w:adjustRightInd w:val="0"/>
        <w:spacing w:after="0" w:line="239" w:lineRule="auto"/>
        <w:ind w:left="567" w:hanging="567"/>
        <w:jc w:val="both"/>
        <w:rPr>
          <w:rFonts w:ascii="Arial" w:hAnsi="Arial" w:cs="Arial"/>
          <w:b/>
          <w:bCs/>
          <w:sz w:val="20"/>
          <w:szCs w:val="20"/>
        </w:rPr>
      </w:pPr>
      <w:r>
        <w:rPr>
          <w:rFonts w:ascii="Arial" w:hAnsi="Arial" w:cs="Arial"/>
          <w:b/>
          <w:bCs/>
          <w:sz w:val="20"/>
          <w:szCs w:val="20"/>
        </w:rPr>
        <w:t xml:space="preserve">GENERAL PROVISIONS </w:t>
      </w:r>
    </w:p>
    <w:p w14:paraId="3F213019" w14:textId="77777777" w:rsidR="00EF0384" w:rsidRDefault="00EF0384" w:rsidP="00EF0384">
      <w:pPr>
        <w:widowControl w:val="0"/>
        <w:autoSpaceDE w:val="0"/>
        <w:autoSpaceDN w:val="0"/>
        <w:adjustRightInd w:val="0"/>
        <w:spacing w:after="0" w:line="43" w:lineRule="exact"/>
        <w:rPr>
          <w:rFonts w:ascii="Arial" w:hAnsi="Arial" w:cs="Arial"/>
          <w:b/>
          <w:bCs/>
          <w:sz w:val="20"/>
          <w:szCs w:val="20"/>
        </w:rPr>
      </w:pPr>
    </w:p>
    <w:p w14:paraId="773F058C" w14:textId="77777777" w:rsidR="00EF0384" w:rsidRDefault="00EF0384" w:rsidP="00EF0384">
      <w:pPr>
        <w:widowControl w:val="0"/>
        <w:numPr>
          <w:ilvl w:val="2"/>
          <w:numId w:val="12"/>
        </w:numPr>
        <w:tabs>
          <w:tab w:val="clear" w:pos="2160"/>
          <w:tab w:val="num" w:pos="1127"/>
        </w:tabs>
        <w:overflowPunct w:val="0"/>
        <w:autoSpaceDE w:val="0"/>
        <w:autoSpaceDN w:val="0"/>
        <w:adjustRightInd w:val="0"/>
        <w:spacing w:after="0" w:line="218" w:lineRule="auto"/>
        <w:ind w:left="1127" w:hanging="560"/>
        <w:jc w:val="both"/>
        <w:rPr>
          <w:rFonts w:ascii="Arial" w:hAnsi="Arial" w:cs="Arial"/>
          <w:b/>
          <w:bCs/>
          <w:sz w:val="20"/>
          <w:szCs w:val="20"/>
        </w:rPr>
      </w:pPr>
      <w:r>
        <w:rPr>
          <w:rFonts w:ascii="Arial" w:hAnsi="Arial" w:cs="Arial"/>
          <w:sz w:val="20"/>
          <w:szCs w:val="20"/>
        </w:rPr>
        <w:t xml:space="preserve">No person shall be eligible to be granted a Clearance, Transfer, Permit or Championship Release where that person: </w:t>
      </w:r>
    </w:p>
    <w:p w14:paraId="47C4BD3A" w14:textId="77777777" w:rsidR="00EF0384" w:rsidRDefault="00EF0384" w:rsidP="00EF0384">
      <w:pPr>
        <w:widowControl w:val="0"/>
        <w:autoSpaceDE w:val="0"/>
        <w:autoSpaceDN w:val="0"/>
        <w:adjustRightInd w:val="0"/>
        <w:spacing w:after="0" w:line="45" w:lineRule="exact"/>
        <w:rPr>
          <w:rFonts w:ascii="Arial" w:hAnsi="Arial" w:cs="Arial"/>
          <w:b/>
          <w:bCs/>
          <w:sz w:val="20"/>
          <w:szCs w:val="20"/>
        </w:rPr>
      </w:pPr>
    </w:p>
    <w:p w14:paraId="619C2D2A" w14:textId="77777777" w:rsidR="00EF0384" w:rsidRDefault="00EF0384" w:rsidP="00EF0384">
      <w:pPr>
        <w:widowControl w:val="0"/>
        <w:numPr>
          <w:ilvl w:val="4"/>
          <w:numId w:val="12"/>
        </w:numPr>
        <w:tabs>
          <w:tab w:val="clear" w:pos="3600"/>
          <w:tab w:val="num" w:pos="1707"/>
        </w:tabs>
        <w:overflowPunct w:val="0"/>
        <w:autoSpaceDE w:val="0"/>
        <w:autoSpaceDN w:val="0"/>
        <w:adjustRightInd w:val="0"/>
        <w:spacing w:after="0" w:line="217" w:lineRule="auto"/>
        <w:ind w:left="1707" w:right="20" w:hanging="574"/>
        <w:jc w:val="both"/>
        <w:rPr>
          <w:rFonts w:ascii="Arial" w:hAnsi="Arial" w:cs="Arial"/>
          <w:sz w:val="20"/>
          <w:szCs w:val="20"/>
        </w:rPr>
      </w:pPr>
      <w:r>
        <w:rPr>
          <w:rFonts w:ascii="Arial" w:hAnsi="Arial" w:cs="Arial"/>
          <w:sz w:val="20"/>
          <w:szCs w:val="20"/>
        </w:rPr>
        <w:t xml:space="preserve">has failed to discharge any financial obligation (including a financial obligation imposed as a disciplinary measure) to his/her club, or the Association: </w:t>
      </w:r>
    </w:p>
    <w:p w14:paraId="3F7D8EF5" w14:textId="77777777" w:rsidR="00EF0384" w:rsidRDefault="00EF0384" w:rsidP="00EF0384">
      <w:pPr>
        <w:widowControl w:val="0"/>
        <w:autoSpaceDE w:val="0"/>
        <w:autoSpaceDN w:val="0"/>
        <w:adjustRightInd w:val="0"/>
        <w:spacing w:after="0" w:line="44" w:lineRule="exact"/>
        <w:rPr>
          <w:rFonts w:ascii="Arial" w:hAnsi="Arial" w:cs="Arial"/>
          <w:sz w:val="20"/>
          <w:szCs w:val="20"/>
        </w:rPr>
      </w:pPr>
    </w:p>
    <w:p w14:paraId="4EE219A8" w14:textId="77777777" w:rsidR="00EF0384" w:rsidRDefault="00EF0384" w:rsidP="00EF0384">
      <w:pPr>
        <w:widowControl w:val="0"/>
        <w:numPr>
          <w:ilvl w:val="4"/>
          <w:numId w:val="12"/>
        </w:numPr>
        <w:tabs>
          <w:tab w:val="clear" w:pos="3600"/>
          <w:tab w:val="num" w:pos="1707"/>
        </w:tabs>
        <w:overflowPunct w:val="0"/>
        <w:autoSpaceDE w:val="0"/>
        <w:autoSpaceDN w:val="0"/>
        <w:adjustRightInd w:val="0"/>
        <w:spacing w:after="0" w:line="224" w:lineRule="auto"/>
        <w:ind w:left="1707" w:hanging="574"/>
        <w:jc w:val="both"/>
        <w:rPr>
          <w:rFonts w:ascii="Arial" w:hAnsi="Arial" w:cs="Arial"/>
          <w:sz w:val="20"/>
          <w:szCs w:val="20"/>
        </w:rPr>
      </w:pPr>
      <w:r>
        <w:rPr>
          <w:rFonts w:ascii="Arial" w:hAnsi="Arial" w:cs="Arial"/>
          <w:sz w:val="20"/>
          <w:szCs w:val="20"/>
        </w:rPr>
        <w:t xml:space="preserve">is serving a period of suspension or disqualification from eligibility to participate in softball (whether in his/her Club or elsewhere) or from membership of his/her club, or the Association. </w:t>
      </w:r>
    </w:p>
    <w:p w14:paraId="52FF14E7" w14:textId="77777777" w:rsidR="00EF0384" w:rsidRDefault="00EF0384" w:rsidP="00EF0384">
      <w:pPr>
        <w:widowControl w:val="0"/>
        <w:autoSpaceDE w:val="0"/>
        <w:autoSpaceDN w:val="0"/>
        <w:adjustRightInd w:val="0"/>
        <w:spacing w:after="0" w:line="273" w:lineRule="exact"/>
        <w:rPr>
          <w:rFonts w:ascii="Arial" w:hAnsi="Arial" w:cs="Arial"/>
          <w:sz w:val="20"/>
          <w:szCs w:val="20"/>
        </w:rPr>
      </w:pPr>
    </w:p>
    <w:p w14:paraId="1ED1B7B7" w14:textId="77777777" w:rsidR="00EF0384" w:rsidRDefault="00EF0384" w:rsidP="00EF0384">
      <w:pPr>
        <w:widowControl w:val="0"/>
        <w:numPr>
          <w:ilvl w:val="1"/>
          <w:numId w:val="12"/>
        </w:numPr>
        <w:tabs>
          <w:tab w:val="clear" w:pos="1440"/>
          <w:tab w:val="num" w:pos="1127"/>
        </w:tabs>
        <w:overflowPunct w:val="0"/>
        <w:autoSpaceDE w:val="0"/>
        <w:autoSpaceDN w:val="0"/>
        <w:adjustRightInd w:val="0"/>
        <w:spacing w:after="0" w:line="228" w:lineRule="auto"/>
        <w:ind w:left="1127" w:right="20" w:hanging="577"/>
        <w:jc w:val="both"/>
        <w:rPr>
          <w:rFonts w:ascii="Arial" w:hAnsi="Arial" w:cs="Arial"/>
          <w:b/>
          <w:bCs/>
          <w:sz w:val="20"/>
          <w:szCs w:val="20"/>
        </w:rPr>
      </w:pPr>
      <w:r>
        <w:rPr>
          <w:rFonts w:ascii="Arial" w:hAnsi="Arial" w:cs="Arial"/>
          <w:sz w:val="20"/>
          <w:szCs w:val="20"/>
        </w:rPr>
        <w:t xml:space="preserve">Notwithstanding the foregoing provisions, any person desiring to participate in a softball competition in the Association shall be required to obtain a Clearance, Transfer or Permit where that person has participated in a softball competition within the period of two (2) years prior to commencement of the softball season in which that person seeks to recommence participation. </w:t>
      </w:r>
    </w:p>
    <w:p w14:paraId="6E819A21" w14:textId="77777777" w:rsidR="00EF0384" w:rsidRDefault="00EF0384" w:rsidP="00EF0384">
      <w:pPr>
        <w:widowControl w:val="0"/>
        <w:autoSpaceDE w:val="0"/>
        <w:autoSpaceDN w:val="0"/>
        <w:adjustRightInd w:val="0"/>
        <w:spacing w:after="0" w:line="275" w:lineRule="exact"/>
        <w:rPr>
          <w:rFonts w:ascii="Arial" w:hAnsi="Arial" w:cs="Arial"/>
          <w:b/>
          <w:bCs/>
          <w:sz w:val="20"/>
          <w:szCs w:val="20"/>
        </w:rPr>
      </w:pPr>
    </w:p>
    <w:p w14:paraId="7D02DC18" w14:textId="77777777" w:rsidR="00EF0384" w:rsidRDefault="00EF0384" w:rsidP="00EF0384">
      <w:pPr>
        <w:widowControl w:val="0"/>
        <w:numPr>
          <w:ilvl w:val="1"/>
          <w:numId w:val="12"/>
        </w:numPr>
        <w:tabs>
          <w:tab w:val="clear" w:pos="1440"/>
          <w:tab w:val="num" w:pos="1127"/>
        </w:tabs>
        <w:overflowPunct w:val="0"/>
        <w:autoSpaceDE w:val="0"/>
        <w:autoSpaceDN w:val="0"/>
        <w:adjustRightInd w:val="0"/>
        <w:spacing w:after="0" w:line="229" w:lineRule="auto"/>
        <w:ind w:left="1127" w:hanging="577"/>
        <w:jc w:val="both"/>
        <w:rPr>
          <w:rFonts w:ascii="Arial" w:hAnsi="Arial" w:cs="Arial"/>
          <w:b/>
          <w:bCs/>
          <w:sz w:val="20"/>
          <w:szCs w:val="20"/>
        </w:rPr>
      </w:pPr>
      <w:r>
        <w:rPr>
          <w:rFonts w:ascii="Arial" w:hAnsi="Arial" w:cs="Arial"/>
          <w:sz w:val="20"/>
          <w:szCs w:val="20"/>
        </w:rPr>
        <w:t xml:space="preserve">A copy of every Clearance, Transfer, Permit or Championship Release shall be submitted to the Secretary in writing on the prescribed form which shall include written confirmation from the secretary of their Club (such confirmation not to be unreasonably withheld or delayed) that no ground of ineligibility pursuant to By-Law 8.5.1 exists with respect to the applicant. </w:t>
      </w:r>
    </w:p>
    <w:p w14:paraId="71C28B83" w14:textId="77777777" w:rsidR="00EF0384" w:rsidRDefault="00EF0384" w:rsidP="00EF0384">
      <w:pPr>
        <w:widowControl w:val="0"/>
        <w:autoSpaceDE w:val="0"/>
        <w:autoSpaceDN w:val="0"/>
        <w:adjustRightInd w:val="0"/>
        <w:spacing w:after="0" w:line="274" w:lineRule="exact"/>
        <w:rPr>
          <w:rFonts w:ascii="Arial" w:hAnsi="Arial" w:cs="Arial"/>
          <w:b/>
          <w:bCs/>
          <w:sz w:val="20"/>
          <w:szCs w:val="20"/>
        </w:rPr>
      </w:pPr>
    </w:p>
    <w:p w14:paraId="4F6F181A" w14:textId="77777777" w:rsidR="00EF0384" w:rsidRPr="003373EE" w:rsidRDefault="00EF0384" w:rsidP="003373EE">
      <w:pPr>
        <w:widowControl w:val="0"/>
        <w:numPr>
          <w:ilvl w:val="3"/>
          <w:numId w:val="13"/>
        </w:numPr>
        <w:tabs>
          <w:tab w:val="clear" w:pos="2880"/>
          <w:tab w:val="num" w:pos="1207"/>
        </w:tabs>
        <w:overflowPunct w:val="0"/>
        <w:autoSpaceDE w:val="0"/>
        <w:autoSpaceDN w:val="0"/>
        <w:adjustRightInd w:val="0"/>
        <w:spacing w:after="0" w:line="224" w:lineRule="auto"/>
        <w:ind w:left="1207" w:right="200" w:hanging="607"/>
        <w:rPr>
          <w:rFonts w:ascii="Arial" w:hAnsi="Arial" w:cs="Arial"/>
          <w:b/>
          <w:bCs/>
          <w:sz w:val="20"/>
          <w:szCs w:val="20"/>
        </w:rPr>
        <w:sectPr w:rsidR="00EF0384" w:rsidRPr="003373EE" w:rsidSect="00FF4A44">
          <w:type w:val="continuous"/>
          <w:pgSz w:w="11900" w:h="16841"/>
          <w:pgMar w:top="710" w:right="1120" w:bottom="448" w:left="1260" w:header="720" w:footer="720" w:gutter="0"/>
          <w:cols w:space="720" w:equalWidth="0">
            <w:col w:w="9520"/>
          </w:cols>
          <w:noEndnote/>
        </w:sectPr>
      </w:pPr>
      <w:r>
        <w:rPr>
          <w:rFonts w:ascii="Arial" w:hAnsi="Arial" w:cs="Arial"/>
          <w:sz w:val="20"/>
          <w:szCs w:val="20"/>
        </w:rPr>
        <w:t xml:space="preserve">In accordance with the SQI Insurance Policies, insurance cover will only be provided to those registered participants who first obtain the relevant permit to participate in activities outside their home association. </w:t>
      </w:r>
    </w:p>
    <w:p w14:paraId="73FC6C7E" w14:textId="77777777" w:rsidR="003373EE" w:rsidRDefault="003373EE" w:rsidP="003373EE">
      <w:pPr>
        <w:widowControl w:val="0"/>
        <w:tabs>
          <w:tab w:val="left" w:pos="2147"/>
        </w:tabs>
        <w:autoSpaceDE w:val="0"/>
        <w:autoSpaceDN w:val="0"/>
        <w:adjustRightInd w:val="0"/>
        <w:spacing w:after="0" w:line="240" w:lineRule="auto"/>
        <w:ind w:left="7"/>
        <w:rPr>
          <w:rFonts w:ascii="Times New Roman" w:hAnsi="Times New Roman"/>
          <w:sz w:val="24"/>
          <w:szCs w:val="24"/>
        </w:rPr>
      </w:pPr>
      <w:bookmarkStart w:id="3" w:name="page7"/>
      <w:bookmarkEnd w:id="3"/>
      <w:r>
        <w:rPr>
          <w:rFonts w:ascii="Arial" w:hAnsi="Arial" w:cs="Arial"/>
          <w:b/>
          <w:bCs/>
          <w:sz w:val="24"/>
          <w:szCs w:val="24"/>
        </w:rPr>
        <w:lastRenderedPageBreak/>
        <w:t>BY - LAW 9.</w:t>
      </w:r>
      <w:r>
        <w:rPr>
          <w:rFonts w:ascii="Times New Roman" w:hAnsi="Times New Roman"/>
          <w:sz w:val="24"/>
          <w:szCs w:val="24"/>
        </w:rPr>
        <w:tab/>
      </w:r>
      <w:r>
        <w:rPr>
          <w:rFonts w:ascii="Arial" w:hAnsi="Arial" w:cs="Arial"/>
          <w:b/>
          <w:bCs/>
          <w:sz w:val="24"/>
          <w:szCs w:val="24"/>
          <w:u w:val="single"/>
        </w:rPr>
        <w:t>UNIFORMS</w:t>
      </w:r>
    </w:p>
    <w:p w14:paraId="35DB0FD1" w14:textId="77777777" w:rsidR="003373EE" w:rsidRDefault="003373EE" w:rsidP="003373EE">
      <w:pPr>
        <w:widowControl w:val="0"/>
        <w:autoSpaceDE w:val="0"/>
        <w:autoSpaceDN w:val="0"/>
        <w:adjustRightInd w:val="0"/>
        <w:spacing w:after="0" w:line="195" w:lineRule="exact"/>
        <w:rPr>
          <w:rFonts w:ascii="Times New Roman" w:hAnsi="Times New Roman"/>
          <w:sz w:val="24"/>
          <w:szCs w:val="24"/>
        </w:rPr>
      </w:pPr>
    </w:p>
    <w:p w14:paraId="2FFA8A16" w14:textId="77777777" w:rsidR="003373EE" w:rsidRDefault="003373EE" w:rsidP="003373EE">
      <w:pPr>
        <w:widowControl w:val="0"/>
        <w:numPr>
          <w:ilvl w:val="0"/>
          <w:numId w:val="14"/>
        </w:numPr>
        <w:overflowPunct w:val="0"/>
        <w:autoSpaceDE w:val="0"/>
        <w:autoSpaceDN w:val="0"/>
        <w:adjustRightInd w:val="0"/>
        <w:spacing w:after="0" w:line="239" w:lineRule="auto"/>
        <w:ind w:left="727" w:hanging="727"/>
        <w:jc w:val="both"/>
        <w:rPr>
          <w:rFonts w:ascii="Arial" w:hAnsi="Arial" w:cs="Arial"/>
          <w:b/>
          <w:bCs/>
          <w:sz w:val="20"/>
          <w:szCs w:val="20"/>
        </w:rPr>
      </w:pPr>
      <w:r>
        <w:rPr>
          <w:rFonts w:ascii="Arial" w:hAnsi="Arial" w:cs="Arial"/>
          <w:b/>
          <w:bCs/>
          <w:sz w:val="20"/>
          <w:szCs w:val="20"/>
        </w:rPr>
        <w:t xml:space="preserve">Affiliated Clubs </w:t>
      </w:r>
    </w:p>
    <w:p w14:paraId="39903A92" w14:textId="77777777" w:rsidR="003373EE" w:rsidRDefault="003373EE" w:rsidP="003373EE">
      <w:pPr>
        <w:widowControl w:val="0"/>
        <w:autoSpaceDE w:val="0"/>
        <w:autoSpaceDN w:val="0"/>
        <w:adjustRightInd w:val="0"/>
        <w:spacing w:after="0" w:line="1" w:lineRule="exact"/>
        <w:rPr>
          <w:rFonts w:ascii="Arial" w:hAnsi="Arial" w:cs="Arial"/>
          <w:b/>
          <w:bCs/>
          <w:sz w:val="20"/>
          <w:szCs w:val="20"/>
        </w:rPr>
      </w:pPr>
    </w:p>
    <w:p w14:paraId="6D23BEF0" w14:textId="77777777" w:rsidR="003373EE" w:rsidRDefault="003373EE" w:rsidP="003373EE">
      <w:pPr>
        <w:widowControl w:val="0"/>
        <w:numPr>
          <w:ilvl w:val="2"/>
          <w:numId w:val="14"/>
        </w:numPr>
        <w:tabs>
          <w:tab w:val="clear" w:pos="2160"/>
          <w:tab w:val="num" w:pos="1447"/>
        </w:tabs>
        <w:overflowPunct w:val="0"/>
        <w:autoSpaceDE w:val="0"/>
        <w:autoSpaceDN w:val="0"/>
        <w:adjustRightInd w:val="0"/>
        <w:spacing w:after="0" w:line="239" w:lineRule="auto"/>
        <w:ind w:left="1447" w:hanging="727"/>
        <w:jc w:val="both"/>
        <w:rPr>
          <w:rFonts w:ascii="Arial" w:hAnsi="Arial" w:cs="Arial"/>
          <w:b/>
          <w:bCs/>
          <w:sz w:val="20"/>
          <w:szCs w:val="20"/>
        </w:rPr>
      </w:pPr>
      <w:r>
        <w:rPr>
          <w:rFonts w:ascii="Arial" w:hAnsi="Arial" w:cs="Arial"/>
          <w:sz w:val="20"/>
          <w:szCs w:val="20"/>
        </w:rPr>
        <w:t xml:space="preserve">(a) </w:t>
      </w:r>
      <w:r>
        <w:rPr>
          <w:rFonts w:ascii="Arial" w:hAnsi="Arial" w:cs="Arial"/>
          <w:sz w:val="19"/>
          <w:szCs w:val="19"/>
        </w:rPr>
        <w:t xml:space="preserve">All Affiliates uniforms shall be registered with the Association. </w:t>
      </w:r>
    </w:p>
    <w:p w14:paraId="0F60FD78" w14:textId="77777777" w:rsidR="003373EE" w:rsidRDefault="003373EE" w:rsidP="003373EE">
      <w:pPr>
        <w:widowControl w:val="0"/>
        <w:autoSpaceDE w:val="0"/>
        <w:autoSpaceDN w:val="0"/>
        <w:adjustRightInd w:val="0"/>
        <w:spacing w:after="0" w:line="48" w:lineRule="exact"/>
        <w:rPr>
          <w:rFonts w:ascii="Arial" w:hAnsi="Arial" w:cs="Arial"/>
          <w:b/>
          <w:bCs/>
          <w:sz w:val="20"/>
          <w:szCs w:val="20"/>
        </w:rPr>
      </w:pPr>
    </w:p>
    <w:p w14:paraId="16E896E0" w14:textId="77777777" w:rsidR="003373EE" w:rsidRDefault="003373EE" w:rsidP="003373EE">
      <w:pPr>
        <w:widowControl w:val="0"/>
        <w:numPr>
          <w:ilvl w:val="3"/>
          <w:numId w:val="14"/>
        </w:numPr>
        <w:tabs>
          <w:tab w:val="clear" w:pos="2880"/>
          <w:tab w:val="num" w:pos="2167"/>
        </w:tabs>
        <w:overflowPunct w:val="0"/>
        <w:autoSpaceDE w:val="0"/>
        <w:autoSpaceDN w:val="0"/>
        <w:adjustRightInd w:val="0"/>
        <w:spacing w:after="0" w:line="215" w:lineRule="auto"/>
        <w:ind w:left="2167" w:hanging="727"/>
        <w:jc w:val="both"/>
        <w:rPr>
          <w:rFonts w:ascii="Arial" w:hAnsi="Arial" w:cs="Arial"/>
          <w:sz w:val="20"/>
          <w:szCs w:val="20"/>
        </w:rPr>
      </w:pPr>
      <w:r>
        <w:rPr>
          <w:rFonts w:ascii="Arial" w:hAnsi="Arial" w:cs="Arial"/>
          <w:sz w:val="20"/>
          <w:szCs w:val="20"/>
        </w:rPr>
        <w:t xml:space="preserve">No Affiliate shall adopt or alter its playing colours without first obtaining the approval of the Association, such approval not to be unreasonably refused; </w:t>
      </w:r>
    </w:p>
    <w:p w14:paraId="73F0BE47" w14:textId="77777777" w:rsidR="003373EE" w:rsidRDefault="003373EE" w:rsidP="003373EE">
      <w:pPr>
        <w:widowControl w:val="0"/>
        <w:autoSpaceDE w:val="0"/>
        <w:autoSpaceDN w:val="0"/>
        <w:adjustRightInd w:val="0"/>
        <w:spacing w:after="0" w:line="2" w:lineRule="exact"/>
        <w:rPr>
          <w:rFonts w:ascii="Arial" w:hAnsi="Arial" w:cs="Arial"/>
          <w:sz w:val="20"/>
          <w:szCs w:val="20"/>
        </w:rPr>
      </w:pPr>
    </w:p>
    <w:p w14:paraId="75C09EC1" w14:textId="77777777" w:rsidR="003373EE" w:rsidRDefault="003373EE" w:rsidP="003373EE">
      <w:pPr>
        <w:widowControl w:val="0"/>
        <w:numPr>
          <w:ilvl w:val="3"/>
          <w:numId w:val="14"/>
        </w:numPr>
        <w:tabs>
          <w:tab w:val="clear" w:pos="2880"/>
          <w:tab w:val="num" w:pos="2167"/>
        </w:tabs>
        <w:overflowPunct w:val="0"/>
        <w:autoSpaceDE w:val="0"/>
        <w:autoSpaceDN w:val="0"/>
        <w:adjustRightInd w:val="0"/>
        <w:spacing w:after="0" w:line="239" w:lineRule="auto"/>
        <w:ind w:left="2167" w:hanging="727"/>
        <w:jc w:val="both"/>
        <w:rPr>
          <w:rFonts w:ascii="Arial" w:hAnsi="Arial" w:cs="Arial"/>
          <w:sz w:val="20"/>
          <w:szCs w:val="20"/>
        </w:rPr>
      </w:pPr>
      <w:r>
        <w:rPr>
          <w:rFonts w:ascii="Arial" w:hAnsi="Arial" w:cs="Arial"/>
          <w:sz w:val="20"/>
          <w:szCs w:val="20"/>
        </w:rPr>
        <w:t xml:space="preserve">No Affiliates shall adopt red, white and green as its colours. </w:t>
      </w:r>
    </w:p>
    <w:p w14:paraId="799740C7" w14:textId="77777777" w:rsidR="003373EE" w:rsidRDefault="003373EE" w:rsidP="003373EE">
      <w:pPr>
        <w:widowControl w:val="0"/>
        <w:autoSpaceDE w:val="0"/>
        <w:autoSpaceDN w:val="0"/>
        <w:adjustRightInd w:val="0"/>
        <w:spacing w:after="0" w:line="276" w:lineRule="exact"/>
        <w:rPr>
          <w:rFonts w:ascii="Arial" w:hAnsi="Arial" w:cs="Arial"/>
          <w:sz w:val="20"/>
          <w:szCs w:val="20"/>
        </w:rPr>
      </w:pPr>
    </w:p>
    <w:p w14:paraId="3A9D1D6F" w14:textId="77777777" w:rsidR="003373EE" w:rsidRDefault="003373EE" w:rsidP="003373EE">
      <w:pPr>
        <w:widowControl w:val="0"/>
        <w:numPr>
          <w:ilvl w:val="2"/>
          <w:numId w:val="14"/>
        </w:numPr>
        <w:tabs>
          <w:tab w:val="clear" w:pos="2160"/>
          <w:tab w:val="num" w:pos="1447"/>
        </w:tabs>
        <w:overflowPunct w:val="0"/>
        <w:autoSpaceDE w:val="0"/>
        <w:autoSpaceDN w:val="0"/>
        <w:adjustRightInd w:val="0"/>
        <w:spacing w:after="0" w:line="218" w:lineRule="auto"/>
        <w:ind w:left="1447" w:right="20" w:hanging="727"/>
        <w:jc w:val="both"/>
        <w:rPr>
          <w:rFonts w:ascii="Arial" w:hAnsi="Arial" w:cs="Arial"/>
          <w:b/>
          <w:bCs/>
          <w:sz w:val="20"/>
          <w:szCs w:val="20"/>
        </w:rPr>
      </w:pPr>
      <w:r>
        <w:rPr>
          <w:rFonts w:ascii="Arial" w:hAnsi="Arial" w:cs="Arial"/>
          <w:sz w:val="20"/>
          <w:szCs w:val="20"/>
        </w:rPr>
        <w:t xml:space="preserve">For the purpose of By-Law 9.1.1, the term “uniform” shall be deemed to include an Affiliate’s emblem, crest or name. </w:t>
      </w:r>
    </w:p>
    <w:p w14:paraId="387F1101" w14:textId="77777777" w:rsidR="003373EE" w:rsidRDefault="003373EE" w:rsidP="003373EE">
      <w:pPr>
        <w:widowControl w:val="0"/>
        <w:autoSpaceDE w:val="0"/>
        <w:autoSpaceDN w:val="0"/>
        <w:adjustRightInd w:val="0"/>
        <w:spacing w:after="0" w:line="242" w:lineRule="exact"/>
        <w:rPr>
          <w:rFonts w:ascii="Arial" w:hAnsi="Arial" w:cs="Arial"/>
          <w:b/>
          <w:bCs/>
          <w:sz w:val="20"/>
          <w:szCs w:val="20"/>
        </w:rPr>
      </w:pPr>
    </w:p>
    <w:p w14:paraId="7DBC197E" w14:textId="77777777" w:rsidR="003373EE" w:rsidRDefault="003373EE" w:rsidP="003373EE">
      <w:pPr>
        <w:widowControl w:val="0"/>
        <w:numPr>
          <w:ilvl w:val="2"/>
          <w:numId w:val="14"/>
        </w:numPr>
        <w:tabs>
          <w:tab w:val="clear" w:pos="2160"/>
          <w:tab w:val="num" w:pos="1447"/>
        </w:tabs>
        <w:overflowPunct w:val="0"/>
        <w:autoSpaceDE w:val="0"/>
        <w:autoSpaceDN w:val="0"/>
        <w:adjustRightInd w:val="0"/>
        <w:spacing w:after="0" w:line="218" w:lineRule="auto"/>
        <w:ind w:left="1447" w:right="20" w:hanging="727"/>
        <w:jc w:val="both"/>
        <w:rPr>
          <w:rFonts w:ascii="Arial" w:hAnsi="Arial" w:cs="Arial"/>
          <w:b/>
          <w:bCs/>
          <w:sz w:val="20"/>
          <w:szCs w:val="20"/>
        </w:rPr>
      </w:pPr>
      <w:r>
        <w:rPr>
          <w:rFonts w:ascii="Arial" w:hAnsi="Arial" w:cs="Arial"/>
          <w:sz w:val="20"/>
          <w:szCs w:val="20"/>
        </w:rPr>
        <w:t xml:space="preserve">All players representing an Affiliate in any fixture shall wear that Affiliate’s uniform as currently registered with the Association without any variation. </w:t>
      </w:r>
    </w:p>
    <w:p w14:paraId="342AF794" w14:textId="77777777" w:rsidR="003373EE" w:rsidRDefault="003373EE" w:rsidP="003373EE">
      <w:pPr>
        <w:widowControl w:val="0"/>
        <w:autoSpaceDE w:val="0"/>
        <w:autoSpaceDN w:val="0"/>
        <w:adjustRightInd w:val="0"/>
        <w:spacing w:after="0" w:line="242" w:lineRule="exact"/>
        <w:rPr>
          <w:rFonts w:ascii="Arial" w:hAnsi="Arial" w:cs="Arial"/>
          <w:b/>
          <w:bCs/>
          <w:sz w:val="20"/>
          <w:szCs w:val="20"/>
        </w:rPr>
      </w:pPr>
    </w:p>
    <w:p w14:paraId="6F68A588" w14:textId="77777777" w:rsidR="003373EE" w:rsidRDefault="003373EE" w:rsidP="003373EE">
      <w:pPr>
        <w:widowControl w:val="0"/>
        <w:numPr>
          <w:ilvl w:val="2"/>
          <w:numId w:val="14"/>
        </w:numPr>
        <w:tabs>
          <w:tab w:val="clear" w:pos="2160"/>
          <w:tab w:val="num" w:pos="1447"/>
        </w:tabs>
        <w:overflowPunct w:val="0"/>
        <w:autoSpaceDE w:val="0"/>
        <w:autoSpaceDN w:val="0"/>
        <w:adjustRightInd w:val="0"/>
        <w:spacing w:after="0" w:line="218" w:lineRule="auto"/>
        <w:ind w:left="1447" w:right="20" w:hanging="727"/>
        <w:jc w:val="both"/>
        <w:rPr>
          <w:rFonts w:ascii="Arial" w:hAnsi="Arial" w:cs="Arial"/>
          <w:b/>
          <w:bCs/>
          <w:sz w:val="20"/>
          <w:szCs w:val="20"/>
        </w:rPr>
      </w:pPr>
      <w:r>
        <w:rPr>
          <w:rFonts w:ascii="Arial" w:hAnsi="Arial" w:cs="Arial"/>
          <w:sz w:val="20"/>
          <w:szCs w:val="20"/>
        </w:rPr>
        <w:t xml:space="preserve">All officials representing an Affiliate in any fixture shall wear that Affiliate’s official’s uniform as currently registered with the Association without any variation. </w:t>
      </w:r>
    </w:p>
    <w:p w14:paraId="1CA33829" w14:textId="77777777" w:rsidR="003373EE" w:rsidRDefault="003373EE" w:rsidP="003373EE">
      <w:pPr>
        <w:widowControl w:val="0"/>
        <w:autoSpaceDE w:val="0"/>
        <w:autoSpaceDN w:val="0"/>
        <w:adjustRightInd w:val="0"/>
        <w:spacing w:after="0" w:line="242" w:lineRule="exact"/>
        <w:rPr>
          <w:rFonts w:ascii="Arial" w:hAnsi="Arial" w:cs="Arial"/>
          <w:b/>
          <w:bCs/>
          <w:sz w:val="20"/>
          <w:szCs w:val="20"/>
        </w:rPr>
      </w:pPr>
    </w:p>
    <w:p w14:paraId="3CAE4A25" w14:textId="77777777" w:rsidR="003373EE" w:rsidRDefault="003373EE" w:rsidP="003373EE">
      <w:pPr>
        <w:widowControl w:val="0"/>
        <w:numPr>
          <w:ilvl w:val="2"/>
          <w:numId w:val="14"/>
        </w:numPr>
        <w:tabs>
          <w:tab w:val="clear" w:pos="2160"/>
          <w:tab w:val="num" w:pos="1447"/>
        </w:tabs>
        <w:overflowPunct w:val="0"/>
        <w:autoSpaceDE w:val="0"/>
        <w:autoSpaceDN w:val="0"/>
        <w:adjustRightInd w:val="0"/>
        <w:spacing w:after="0" w:line="225" w:lineRule="auto"/>
        <w:ind w:left="1447" w:right="20" w:hanging="727"/>
        <w:jc w:val="both"/>
        <w:rPr>
          <w:rFonts w:ascii="Arial" w:hAnsi="Arial" w:cs="Arial"/>
          <w:b/>
          <w:bCs/>
          <w:sz w:val="20"/>
          <w:szCs w:val="20"/>
        </w:rPr>
      </w:pPr>
      <w:r>
        <w:rPr>
          <w:rFonts w:ascii="Arial" w:hAnsi="Arial" w:cs="Arial"/>
          <w:sz w:val="20"/>
          <w:szCs w:val="20"/>
        </w:rPr>
        <w:t xml:space="preserve">Where any player competes in a fixture on behalf of an Affiliate in a uniform which is not correct or proper in all respects, the Management Committee may impose upon that Affiliate a fine of such amount as is prescribed from time to time. </w:t>
      </w:r>
    </w:p>
    <w:p w14:paraId="055F51B3" w14:textId="77777777" w:rsidR="003373EE" w:rsidRDefault="003373EE" w:rsidP="003373EE">
      <w:pPr>
        <w:widowControl w:val="0"/>
        <w:autoSpaceDE w:val="0"/>
        <w:autoSpaceDN w:val="0"/>
        <w:adjustRightInd w:val="0"/>
        <w:spacing w:after="0" w:line="244" w:lineRule="exact"/>
        <w:rPr>
          <w:rFonts w:ascii="Arial" w:hAnsi="Arial" w:cs="Arial"/>
          <w:b/>
          <w:bCs/>
          <w:sz w:val="20"/>
          <w:szCs w:val="20"/>
        </w:rPr>
      </w:pPr>
    </w:p>
    <w:p w14:paraId="34CDF4DA" w14:textId="77777777" w:rsidR="003373EE" w:rsidRDefault="003373EE" w:rsidP="003373EE">
      <w:pPr>
        <w:widowControl w:val="0"/>
        <w:numPr>
          <w:ilvl w:val="2"/>
          <w:numId w:val="14"/>
        </w:numPr>
        <w:tabs>
          <w:tab w:val="clear" w:pos="2160"/>
          <w:tab w:val="num" w:pos="1447"/>
        </w:tabs>
        <w:overflowPunct w:val="0"/>
        <w:autoSpaceDE w:val="0"/>
        <w:autoSpaceDN w:val="0"/>
        <w:adjustRightInd w:val="0"/>
        <w:spacing w:after="0" w:line="218" w:lineRule="auto"/>
        <w:ind w:left="1447" w:right="20" w:hanging="727"/>
        <w:jc w:val="both"/>
        <w:rPr>
          <w:rFonts w:ascii="Arial" w:hAnsi="Arial" w:cs="Arial"/>
          <w:b/>
          <w:bCs/>
          <w:sz w:val="20"/>
          <w:szCs w:val="20"/>
        </w:rPr>
      </w:pPr>
      <w:r>
        <w:rPr>
          <w:rFonts w:ascii="Arial" w:hAnsi="Arial" w:cs="Arial"/>
          <w:sz w:val="20"/>
          <w:szCs w:val="20"/>
        </w:rPr>
        <w:t xml:space="preserve">Should an Affiliate cease to exist, no other affiliate may adopt their registered colours for a minimum of two (2) years. </w:t>
      </w:r>
    </w:p>
    <w:p w14:paraId="5C372B35" w14:textId="77777777" w:rsidR="003373EE" w:rsidRDefault="003373EE" w:rsidP="003373EE">
      <w:pPr>
        <w:widowControl w:val="0"/>
        <w:autoSpaceDE w:val="0"/>
        <w:autoSpaceDN w:val="0"/>
        <w:adjustRightInd w:val="0"/>
        <w:spacing w:after="0" w:line="200" w:lineRule="exact"/>
        <w:rPr>
          <w:rFonts w:ascii="Arial" w:hAnsi="Arial" w:cs="Arial"/>
          <w:b/>
          <w:bCs/>
          <w:sz w:val="20"/>
          <w:szCs w:val="20"/>
        </w:rPr>
      </w:pPr>
    </w:p>
    <w:p w14:paraId="4B816C31" w14:textId="77777777" w:rsidR="003373EE" w:rsidRDefault="003373EE" w:rsidP="003373EE">
      <w:pPr>
        <w:widowControl w:val="0"/>
        <w:autoSpaceDE w:val="0"/>
        <w:autoSpaceDN w:val="0"/>
        <w:adjustRightInd w:val="0"/>
        <w:spacing w:after="0" w:line="200" w:lineRule="exact"/>
        <w:rPr>
          <w:rFonts w:ascii="Arial" w:hAnsi="Arial" w:cs="Arial"/>
          <w:b/>
          <w:bCs/>
          <w:sz w:val="20"/>
          <w:szCs w:val="20"/>
        </w:rPr>
      </w:pPr>
    </w:p>
    <w:p w14:paraId="3F2068C5" w14:textId="77777777" w:rsidR="003373EE" w:rsidRDefault="003373EE" w:rsidP="003373EE">
      <w:pPr>
        <w:widowControl w:val="0"/>
        <w:autoSpaceDE w:val="0"/>
        <w:autoSpaceDN w:val="0"/>
        <w:adjustRightInd w:val="0"/>
        <w:spacing w:after="0" w:line="225" w:lineRule="exact"/>
        <w:rPr>
          <w:rFonts w:ascii="Arial" w:hAnsi="Arial" w:cs="Arial"/>
          <w:b/>
          <w:bCs/>
          <w:sz w:val="20"/>
          <w:szCs w:val="20"/>
        </w:rPr>
      </w:pPr>
    </w:p>
    <w:p w14:paraId="596026A8" w14:textId="77777777" w:rsidR="003373EE" w:rsidRDefault="003373EE" w:rsidP="003373EE">
      <w:pPr>
        <w:widowControl w:val="0"/>
        <w:numPr>
          <w:ilvl w:val="1"/>
          <w:numId w:val="14"/>
        </w:numPr>
        <w:tabs>
          <w:tab w:val="clear" w:pos="1440"/>
          <w:tab w:val="num" w:pos="727"/>
        </w:tabs>
        <w:overflowPunct w:val="0"/>
        <w:autoSpaceDE w:val="0"/>
        <w:autoSpaceDN w:val="0"/>
        <w:adjustRightInd w:val="0"/>
        <w:spacing w:after="0" w:line="239" w:lineRule="auto"/>
        <w:ind w:left="727" w:hanging="636"/>
        <w:jc w:val="both"/>
        <w:rPr>
          <w:rFonts w:ascii="Arial" w:hAnsi="Arial" w:cs="Arial"/>
          <w:b/>
          <w:bCs/>
          <w:sz w:val="20"/>
          <w:szCs w:val="20"/>
        </w:rPr>
      </w:pPr>
      <w:r>
        <w:rPr>
          <w:rFonts w:ascii="Arial" w:hAnsi="Arial" w:cs="Arial"/>
          <w:b/>
          <w:bCs/>
          <w:sz w:val="20"/>
          <w:szCs w:val="20"/>
        </w:rPr>
        <w:t xml:space="preserve">Association Uniforms </w:t>
      </w:r>
    </w:p>
    <w:p w14:paraId="58B7D3BF" w14:textId="77777777" w:rsidR="003373EE" w:rsidRDefault="003373EE" w:rsidP="003373EE">
      <w:pPr>
        <w:widowControl w:val="0"/>
        <w:autoSpaceDE w:val="0"/>
        <w:autoSpaceDN w:val="0"/>
        <w:adjustRightInd w:val="0"/>
        <w:spacing w:after="0" w:line="48" w:lineRule="exact"/>
        <w:rPr>
          <w:rFonts w:ascii="Arial" w:hAnsi="Arial" w:cs="Arial"/>
          <w:b/>
          <w:bCs/>
          <w:sz w:val="20"/>
          <w:szCs w:val="20"/>
        </w:rPr>
      </w:pPr>
    </w:p>
    <w:p w14:paraId="1F4322A0" w14:textId="77777777" w:rsidR="003373EE" w:rsidRDefault="003373EE" w:rsidP="003373EE">
      <w:pPr>
        <w:widowControl w:val="0"/>
        <w:numPr>
          <w:ilvl w:val="2"/>
          <w:numId w:val="15"/>
        </w:numPr>
        <w:tabs>
          <w:tab w:val="clear" w:pos="2160"/>
          <w:tab w:val="num" w:pos="1447"/>
        </w:tabs>
        <w:overflowPunct w:val="0"/>
        <w:autoSpaceDE w:val="0"/>
        <w:autoSpaceDN w:val="0"/>
        <w:adjustRightInd w:val="0"/>
        <w:spacing w:after="0" w:line="217" w:lineRule="auto"/>
        <w:ind w:left="1447" w:right="20" w:hanging="727"/>
        <w:jc w:val="both"/>
        <w:rPr>
          <w:rFonts w:ascii="Arial" w:hAnsi="Arial" w:cs="Arial"/>
          <w:b/>
          <w:bCs/>
          <w:sz w:val="20"/>
          <w:szCs w:val="20"/>
        </w:rPr>
      </w:pPr>
      <w:r>
        <w:rPr>
          <w:rFonts w:ascii="Arial" w:hAnsi="Arial" w:cs="Arial"/>
          <w:sz w:val="20"/>
          <w:szCs w:val="20"/>
        </w:rPr>
        <w:t xml:space="preserve">The playing and dress uniforms for persons representing the Association shall be such as are determined by the Management Committee from time to time. </w:t>
      </w:r>
    </w:p>
    <w:p w14:paraId="6D941E9A" w14:textId="77777777" w:rsidR="003373EE" w:rsidRDefault="003373EE" w:rsidP="003373EE">
      <w:pPr>
        <w:widowControl w:val="0"/>
        <w:autoSpaceDE w:val="0"/>
        <w:autoSpaceDN w:val="0"/>
        <w:adjustRightInd w:val="0"/>
        <w:spacing w:after="0" w:line="202" w:lineRule="exact"/>
        <w:rPr>
          <w:rFonts w:ascii="Arial" w:hAnsi="Arial" w:cs="Arial"/>
          <w:b/>
          <w:bCs/>
          <w:sz w:val="20"/>
          <w:szCs w:val="20"/>
        </w:rPr>
      </w:pPr>
    </w:p>
    <w:p w14:paraId="6666E8E9" w14:textId="77777777" w:rsidR="003373EE" w:rsidRDefault="003373EE" w:rsidP="003373EE">
      <w:pPr>
        <w:widowControl w:val="0"/>
        <w:numPr>
          <w:ilvl w:val="2"/>
          <w:numId w:val="15"/>
        </w:numPr>
        <w:tabs>
          <w:tab w:val="clear" w:pos="2160"/>
          <w:tab w:val="num" w:pos="1447"/>
        </w:tabs>
        <w:overflowPunct w:val="0"/>
        <w:autoSpaceDE w:val="0"/>
        <w:autoSpaceDN w:val="0"/>
        <w:adjustRightInd w:val="0"/>
        <w:spacing w:after="0" w:line="239" w:lineRule="auto"/>
        <w:ind w:left="1447" w:hanging="727"/>
        <w:jc w:val="both"/>
        <w:rPr>
          <w:rFonts w:ascii="Arial" w:hAnsi="Arial" w:cs="Arial"/>
          <w:b/>
          <w:bCs/>
          <w:sz w:val="20"/>
          <w:szCs w:val="20"/>
        </w:rPr>
      </w:pPr>
      <w:r>
        <w:rPr>
          <w:rFonts w:ascii="Arial" w:hAnsi="Arial" w:cs="Arial"/>
          <w:sz w:val="20"/>
          <w:szCs w:val="20"/>
        </w:rPr>
        <w:t xml:space="preserve">The Association’s uniform shall be registered with the Softball Queensland Inc. </w:t>
      </w:r>
    </w:p>
    <w:p w14:paraId="1502334D" w14:textId="77777777" w:rsidR="003373EE" w:rsidRDefault="003373EE" w:rsidP="003373EE">
      <w:pPr>
        <w:widowControl w:val="0"/>
        <w:autoSpaceDE w:val="0"/>
        <w:autoSpaceDN w:val="0"/>
        <w:adjustRightInd w:val="0"/>
        <w:spacing w:after="0" w:line="242" w:lineRule="exact"/>
        <w:rPr>
          <w:rFonts w:ascii="Arial" w:hAnsi="Arial" w:cs="Arial"/>
          <w:b/>
          <w:bCs/>
          <w:sz w:val="20"/>
          <w:szCs w:val="20"/>
        </w:rPr>
      </w:pPr>
    </w:p>
    <w:p w14:paraId="1076BFBB" w14:textId="77777777" w:rsidR="003373EE" w:rsidRDefault="003373EE" w:rsidP="003373EE">
      <w:pPr>
        <w:widowControl w:val="0"/>
        <w:numPr>
          <w:ilvl w:val="2"/>
          <w:numId w:val="15"/>
        </w:numPr>
        <w:tabs>
          <w:tab w:val="clear" w:pos="2160"/>
          <w:tab w:val="num" w:pos="1447"/>
        </w:tabs>
        <w:overflowPunct w:val="0"/>
        <w:autoSpaceDE w:val="0"/>
        <w:autoSpaceDN w:val="0"/>
        <w:adjustRightInd w:val="0"/>
        <w:spacing w:after="0" w:line="218" w:lineRule="auto"/>
        <w:ind w:left="1447" w:right="20" w:hanging="727"/>
        <w:jc w:val="both"/>
        <w:rPr>
          <w:rFonts w:ascii="Arial" w:hAnsi="Arial" w:cs="Arial"/>
          <w:b/>
          <w:bCs/>
          <w:sz w:val="20"/>
          <w:szCs w:val="20"/>
        </w:rPr>
      </w:pPr>
      <w:r>
        <w:rPr>
          <w:rFonts w:ascii="Arial" w:hAnsi="Arial" w:cs="Arial"/>
          <w:sz w:val="20"/>
          <w:szCs w:val="20"/>
        </w:rPr>
        <w:t xml:space="preserve">The colours of the playing uniform for all Redlands Representative Teams shall predominantly be red, white and green. </w:t>
      </w:r>
    </w:p>
    <w:p w14:paraId="36A62999" w14:textId="77777777" w:rsidR="003373EE" w:rsidRDefault="003373EE" w:rsidP="003373EE">
      <w:pPr>
        <w:widowControl w:val="0"/>
        <w:autoSpaceDE w:val="0"/>
        <w:autoSpaceDN w:val="0"/>
        <w:adjustRightInd w:val="0"/>
        <w:spacing w:after="0" w:line="242" w:lineRule="exact"/>
        <w:rPr>
          <w:rFonts w:ascii="Arial" w:hAnsi="Arial" w:cs="Arial"/>
          <w:b/>
          <w:bCs/>
          <w:sz w:val="20"/>
          <w:szCs w:val="20"/>
        </w:rPr>
      </w:pPr>
    </w:p>
    <w:p w14:paraId="1F96A30F" w14:textId="77777777" w:rsidR="003373EE" w:rsidRDefault="003373EE" w:rsidP="003373EE">
      <w:pPr>
        <w:widowControl w:val="0"/>
        <w:numPr>
          <w:ilvl w:val="2"/>
          <w:numId w:val="15"/>
        </w:numPr>
        <w:tabs>
          <w:tab w:val="clear" w:pos="2160"/>
          <w:tab w:val="num" w:pos="1447"/>
        </w:tabs>
        <w:overflowPunct w:val="0"/>
        <w:autoSpaceDE w:val="0"/>
        <w:autoSpaceDN w:val="0"/>
        <w:adjustRightInd w:val="0"/>
        <w:spacing w:after="0" w:line="218" w:lineRule="auto"/>
        <w:ind w:left="1447" w:right="20" w:hanging="727"/>
        <w:jc w:val="both"/>
        <w:rPr>
          <w:rFonts w:ascii="Arial" w:hAnsi="Arial" w:cs="Arial"/>
          <w:b/>
          <w:bCs/>
          <w:sz w:val="20"/>
          <w:szCs w:val="20"/>
        </w:rPr>
      </w:pPr>
      <w:r>
        <w:rPr>
          <w:rFonts w:ascii="Arial" w:hAnsi="Arial" w:cs="Arial"/>
          <w:sz w:val="20"/>
          <w:szCs w:val="20"/>
        </w:rPr>
        <w:t xml:space="preserve">The Association to hire playing shirts to all representative team members. Team members to purchase remainder of uniform requirements. </w:t>
      </w:r>
    </w:p>
    <w:p w14:paraId="70FA2D12" w14:textId="77777777" w:rsidR="003373EE" w:rsidRDefault="003373EE" w:rsidP="003373EE">
      <w:pPr>
        <w:widowControl w:val="0"/>
        <w:autoSpaceDE w:val="0"/>
        <w:autoSpaceDN w:val="0"/>
        <w:adjustRightInd w:val="0"/>
        <w:spacing w:after="0" w:line="242" w:lineRule="exact"/>
        <w:rPr>
          <w:rFonts w:ascii="Arial" w:hAnsi="Arial" w:cs="Arial"/>
          <w:b/>
          <w:bCs/>
          <w:sz w:val="20"/>
          <w:szCs w:val="20"/>
        </w:rPr>
      </w:pPr>
    </w:p>
    <w:p w14:paraId="489FF556" w14:textId="77777777" w:rsidR="003373EE" w:rsidRDefault="003373EE" w:rsidP="003373EE">
      <w:pPr>
        <w:widowControl w:val="0"/>
        <w:numPr>
          <w:ilvl w:val="2"/>
          <w:numId w:val="15"/>
        </w:numPr>
        <w:tabs>
          <w:tab w:val="clear" w:pos="2160"/>
          <w:tab w:val="num" w:pos="1447"/>
        </w:tabs>
        <w:overflowPunct w:val="0"/>
        <w:autoSpaceDE w:val="0"/>
        <w:autoSpaceDN w:val="0"/>
        <w:adjustRightInd w:val="0"/>
        <w:spacing w:after="0" w:line="228" w:lineRule="auto"/>
        <w:ind w:left="1447" w:right="20" w:hanging="727"/>
        <w:jc w:val="both"/>
        <w:rPr>
          <w:rFonts w:ascii="Arial" w:hAnsi="Arial" w:cs="Arial"/>
          <w:b/>
          <w:bCs/>
          <w:sz w:val="20"/>
          <w:szCs w:val="20"/>
        </w:rPr>
      </w:pPr>
      <w:r>
        <w:rPr>
          <w:rFonts w:ascii="Arial" w:hAnsi="Arial" w:cs="Arial"/>
          <w:sz w:val="20"/>
          <w:szCs w:val="20"/>
        </w:rPr>
        <w:t xml:space="preserve">Where any person is representing the Association, whether on or off the playing field and in any capacity, on any official occasion, that person shall be attired in the relevant Association uniform save and except where that person receives an express exemption from the Management Committee or, in a tour situation, from the Tour Manager. </w:t>
      </w:r>
    </w:p>
    <w:p w14:paraId="3B93D05D" w14:textId="77777777" w:rsidR="003373EE" w:rsidRDefault="003373EE" w:rsidP="003373EE">
      <w:pPr>
        <w:widowControl w:val="0"/>
        <w:autoSpaceDE w:val="0"/>
        <w:autoSpaceDN w:val="0"/>
        <w:adjustRightInd w:val="0"/>
        <w:spacing w:after="0" w:line="200" w:lineRule="exact"/>
        <w:rPr>
          <w:rFonts w:ascii="Times New Roman" w:hAnsi="Times New Roman"/>
          <w:sz w:val="24"/>
          <w:szCs w:val="24"/>
        </w:rPr>
      </w:pPr>
    </w:p>
    <w:p w14:paraId="30AD5DBF" w14:textId="77777777" w:rsidR="00B46BE7" w:rsidRDefault="00B46BE7" w:rsidP="003373EE">
      <w:pPr>
        <w:widowControl w:val="0"/>
        <w:autoSpaceDE w:val="0"/>
        <w:autoSpaceDN w:val="0"/>
        <w:adjustRightInd w:val="0"/>
        <w:spacing w:after="0" w:line="240" w:lineRule="auto"/>
        <w:rPr>
          <w:rFonts w:ascii="Times New Roman" w:hAnsi="Times New Roman"/>
          <w:sz w:val="24"/>
          <w:szCs w:val="24"/>
        </w:rPr>
        <w:sectPr w:rsidR="00B46BE7">
          <w:pgSz w:w="11900" w:h="16841"/>
          <w:pgMar w:top="710" w:right="1080" w:bottom="448" w:left="1133" w:header="720" w:footer="720" w:gutter="0"/>
          <w:cols w:space="720" w:equalWidth="0">
            <w:col w:w="9687"/>
          </w:cols>
          <w:noEndnote/>
        </w:sectPr>
      </w:pPr>
    </w:p>
    <w:p w14:paraId="05F239B0" w14:textId="77777777" w:rsidR="00B46BE7" w:rsidRDefault="00B46BE7">
      <w:pPr>
        <w:widowControl w:val="0"/>
        <w:autoSpaceDE w:val="0"/>
        <w:autoSpaceDN w:val="0"/>
        <w:adjustRightInd w:val="0"/>
        <w:spacing w:after="0" w:line="200" w:lineRule="exact"/>
        <w:rPr>
          <w:rFonts w:ascii="Times New Roman" w:hAnsi="Times New Roman"/>
          <w:sz w:val="24"/>
          <w:szCs w:val="24"/>
        </w:rPr>
      </w:pPr>
      <w:bookmarkStart w:id="4" w:name="page8"/>
      <w:bookmarkStart w:id="5" w:name="page9"/>
      <w:bookmarkEnd w:id="4"/>
      <w:bookmarkEnd w:id="5"/>
    </w:p>
    <w:p w14:paraId="389BCB7C" w14:textId="77777777" w:rsidR="003373EE" w:rsidRDefault="003373EE" w:rsidP="003373EE">
      <w:pPr>
        <w:widowControl w:val="0"/>
        <w:tabs>
          <w:tab w:val="left" w:pos="1907"/>
        </w:tabs>
        <w:autoSpaceDE w:val="0"/>
        <w:autoSpaceDN w:val="0"/>
        <w:adjustRightInd w:val="0"/>
        <w:spacing w:after="0" w:line="239" w:lineRule="auto"/>
        <w:ind w:left="7"/>
        <w:rPr>
          <w:rFonts w:ascii="Times New Roman" w:hAnsi="Times New Roman"/>
          <w:sz w:val="24"/>
          <w:szCs w:val="24"/>
        </w:rPr>
      </w:pPr>
      <w:r>
        <w:rPr>
          <w:rFonts w:ascii="Arial" w:hAnsi="Arial" w:cs="Arial"/>
          <w:b/>
          <w:bCs/>
          <w:sz w:val="24"/>
          <w:szCs w:val="24"/>
        </w:rPr>
        <w:t>BY- LAW 10.</w:t>
      </w:r>
      <w:r>
        <w:rPr>
          <w:rFonts w:ascii="Times New Roman" w:hAnsi="Times New Roman"/>
          <w:sz w:val="24"/>
          <w:szCs w:val="24"/>
        </w:rPr>
        <w:tab/>
      </w:r>
      <w:r>
        <w:rPr>
          <w:rFonts w:ascii="Arial" w:hAnsi="Arial" w:cs="Arial"/>
          <w:b/>
          <w:bCs/>
          <w:sz w:val="23"/>
          <w:szCs w:val="23"/>
        </w:rPr>
        <w:t xml:space="preserve">FEES, SUBSCRIPTIONS </w:t>
      </w:r>
    </w:p>
    <w:p w14:paraId="4BDA36E0" w14:textId="77777777" w:rsidR="003373EE" w:rsidRDefault="003373EE" w:rsidP="003373EE">
      <w:pPr>
        <w:widowControl w:val="0"/>
        <w:autoSpaceDE w:val="0"/>
        <w:autoSpaceDN w:val="0"/>
        <w:adjustRightInd w:val="0"/>
        <w:spacing w:after="0" w:line="273" w:lineRule="exact"/>
        <w:rPr>
          <w:rFonts w:ascii="Times New Roman" w:hAnsi="Times New Roman"/>
          <w:sz w:val="24"/>
          <w:szCs w:val="24"/>
        </w:rPr>
      </w:pPr>
    </w:p>
    <w:p w14:paraId="0D781F9F" w14:textId="77777777" w:rsidR="003373EE" w:rsidRDefault="003373EE" w:rsidP="003373EE">
      <w:pPr>
        <w:widowControl w:val="0"/>
        <w:numPr>
          <w:ilvl w:val="0"/>
          <w:numId w:val="16"/>
        </w:numPr>
        <w:tabs>
          <w:tab w:val="clear" w:pos="720"/>
          <w:tab w:val="num" w:pos="574"/>
        </w:tabs>
        <w:overflowPunct w:val="0"/>
        <w:autoSpaceDE w:val="0"/>
        <w:autoSpaceDN w:val="0"/>
        <w:adjustRightInd w:val="0"/>
        <w:spacing w:after="0" w:line="232" w:lineRule="auto"/>
        <w:ind w:left="607" w:hanging="607"/>
        <w:jc w:val="both"/>
        <w:rPr>
          <w:rFonts w:ascii="Arial" w:hAnsi="Arial" w:cs="Arial"/>
          <w:b/>
          <w:bCs/>
          <w:sz w:val="20"/>
          <w:szCs w:val="20"/>
        </w:rPr>
      </w:pPr>
      <w:r>
        <w:rPr>
          <w:rFonts w:ascii="Arial" w:hAnsi="Arial" w:cs="Arial"/>
          <w:sz w:val="20"/>
          <w:szCs w:val="20"/>
        </w:rPr>
        <w:t xml:space="preserve">Any fees, subscriptions, levies or imposts (herein called "imposts") resolved by the Association to be levies upon its members, apart from those for which express provision is made in the Rules of the Association, shall be paid not later than the date determined by the Association and, where no such dates are determined, by such dates as are prescribed by the Finance Committee (FOC). Where payment is not made by the due date, or a scheme of arrangement entered into, the Management Committee may declare the member unfinancial until such time as payment is made. </w:t>
      </w:r>
    </w:p>
    <w:p w14:paraId="5461CDFC" w14:textId="77777777" w:rsidR="003373EE" w:rsidRDefault="003373EE" w:rsidP="003373EE">
      <w:pPr>
        <w:widowControl w:val="0"/>
        <w:autoSpaceDE w:val="0"/>
        <w:autoSpaceDN w:val="0"/>
        <w:adjustRightInd w:val="0"/>
        <w:spacing w:after="0" w:line="276" w:lineRule="exact"/>
        <w:rPr>
          <w:rFonts w:ascii="Arial" w:hAnsi="Arial" w:cs="Arial"/>
          <w:b/>
          <w:bCs/>
          <w:sz w:val="20"/>
          <w:szCs w:val="20"/>
        </w:rPr>
      </w:pPr>
    </w:p>
    <w:p w14:paraId="4728115E" w14:textId="77777777" w:rsidR="003373EE" w:rsidRDefault="003373EE" w:rsidP="003373EE">
      <w:pPr>
        <w:widowControl w:val="0"/>
        <w:numPr>
          <w:ilvl w:val="0"/>
          <w:numId w:val="16"/>
        </w:numPr>
        <w:tabs>
          <w:tab w:val="clear" w:pos="720"/>
          <w:tab w:val="num" w:pos="607"/>
        </w:tabs>
        <w:overflowPunct w:val="0"/>
        <w:autoSpaceDE w:val="0"/>
        <w:autoSpaceDN w:val="0"/>
        <w:adjustRightInd w:val="0"/>
        <w:spacing w:after="0" w:line="231" w:lineRule="auto"/>
        <w:ind w:left="607" w:hanging="607"/>
        <w:jc w:val="both"/>
        <w:rPr>
          <w:rFonts w:ascii="Arial" w:hAnsi="Arial" w:cs="Arial"/>
          <w:b/>
          <w:bCs/>
          <w:sz w:val="20"/>
          <w:szCs w:val="20"/>
        </w:rPr>
      </w:pPr>
      <w:r>
        <w:rPr>
          <w:rFonts w:ascii="Arial" w:hAnsi="Arial" w:cs="Arial"/>
          <w:sz w:val="20"/>
          <w:szCs w:val="20"/>
        </w:rPr>
        <w:t xml:space="preserve">The Management Committee may impose a penalty of such amount as is prescribed from time to time in respect of the late submission of any imposts due and payable to the Association pursuant to the Rules and By-Laws thereof. Without limiting the generality of the foregoing, penalty may be calculated as a percentage of the overdue remittance and provision may be made for periodic escalations of penalty for continuously outstanding remittances. </w:t>
      </w:r>
    </w:p>
    <w:p w14:paraId="672F0E4D" w14:textId="77777777" w:rsidR="003373EE" w:rsidRDefault="003373EE" w:rsidP="003373EE">
      <w:pPr>
        <w:widowControl w:val="0"/>
        <w:autoSpaceDE w:val="0"/>
        <w:autoSpaceDN w:val="0"/>
        <w:adjustRightInd w:val="0"/>
        <w:spacing w:after="0" w:line="273" w:lineRule="exact"/>
        <w:rPr>
          <w:rFonts w:ascii="Arial" w:hAnsi="Arial" w:cs="Arial"/>
          <w:b/>
          <w:bCs/>
          <w:sz w:val="20"/>
          <w:szCs w:val="20"/>
        </w:rPr>
      </w:pPr>
    </w:p>
    <w:p w14:paraId="134480EF" w14:textId="77777777" w:rsidR="003373EE" w:rsidRDefault="003373EE" w:rsidP="003373EE">
      <w:pPr>
        <w:widowControl w:val="0"/>
        <w:numPr>
          <w:ilvl w:val="0"/>
          <w:numId w:val="16"/>
        </w:numPr>
        <w:tabs>
          <w:tab w:val="clear" w:pos="720"/>
          <w:tab w:val="num" w:pos="567"/>
        </w:tabs>
        <w:overflowPunct w:val="0"/>
        <w:autoSpaceDE w:val="0"/>
        <w:autoSpaceDN w:val="0"/>
        <w:adjustRightInd w:val="0"/>
        <w:spacing w:after="0" w:line="217" w:lineRule="auto"/>
        <w:ind w:left="567" w:right="20" w:hanging="567"/>
        <w:jc w:val="both"/>
        <w:rPr>
          <w:rFonts w:ascii="Arial" w:hAnsi="Arial" w:cs="Arial"/>
          <w:b/>
          <w:bCs/>
          <w:sz w:val="20"/>
          <w:szCs w:val="20"/>
        </w:rPr>
      </w:pPr>
      <w:r>
        <w:rPr>
          <w:rFonts w:ascii="Arial" w:hAnsi="Arial" w:cs="Arial"/>
          <w:sz w:val="20"/>
          <w:szCs w:val="20"/>
        </w:rPr>
        <w:t xml:space="preserve">Where any penalty is imposed by the Management Committee for an overdue payment, the member concerned shall be deemed unfinancial until the penalty is paid. </w:t>
      </w:r>
    </w:p>
    <w:p w14:paraId="461305F3" w14:textId="77777777" w:rsidR="003373EE" w:rsidRDefault="003373EE" w:rsidP="003373EE">
      <w:pPr>
        <w:widowControl w:val="0"/>
        <w:autoSpaceDE w:val="0"/>
        <w:autoSpaceDN w:val="0"/>
        <w:adjustRightInd w:val="0"/>
        <w:spacing w:after="0" w:line="275" w:lineRule="exact"/>
        <w:rPr>
          <w:rFonts w:ascii="Arial" w:hAnsi="Arial" w:cs="Arial"/>
          <w:b/>
          <w:bCs/>
          <w:sz w:val="20"/>
          <w:szCs w:val="20"/>
        </w:rPr>
      </w:pPr>
    </w:p>
    <w:p w14:paraId="62D80CCC" w14:textId="77777777" w:rsidR="003373EE" w:rsidRDefault="003373EE" w:rsidP="003373EE">
      <w:pPr>
        <w:widowControl w:val="0"/>
        <w:numPr>
          <w:ilvl w:val="0"/>
          <w:numId w:val="16"/>
        </w:numPr>
        <w:tabs>
          <w:tab w:val="clear" w:pos="720"/>
          <w:tab w:val="num" w:pos="567"/>
        </w:tabs>
        <w:overflowPunct w:val="0"/>
        <w:autoSpaceDE w:val="0"/>
        <w:autoSpaceDN w:val="0"/>
        <w:adjustRightInd w:val="0"/>
        <w:spacing w:after="0" w:line="224" w:lineRule="auto"/>
        <w:ind w:left="567" w:hanging="567"/>
        <w:jc w:val="both"/>
        <w:rPr>
          <w:rFonts w:ascii="Arial" w:hAnsi="Arial" w:cs="Arial"/>
          <w:b/>
          <w:bCs/>
          <w:sz w:val="20"/>
          <w:szCs w:val="20"/>
        </w:rPr>
      </w:pPr>
      <w:r>
        <w:rPr>
          <w:rFonts w:ascii="Arial" w:hAnsi="Arial" w:cs="Arial"/>
          <w:sz w:val="20"/>
          <w:szCs w:val="20"/>
        </w:rPr>
        <w:t xml:space="preserve">The Finance Operational Committee may defer due payment of any impost upon receipt of the written application of the member concerned, to the Secretary, accompanied by a written explanation setting forth reasons which, in the opinion of the Finance Committee, justify a deferment. </w:t>
      </w:r>
    </w:p>
    <w:p w14:paraId="156FDFEE" w14:textId="77777777" w:rsidR="003373EE" w:rsidRDefault="003373EE" w:rsidP="003373EE">
      <w:pPr>
        <w:widowControl w:val="0"/>
        <w:autoSpaceDE w:val="0"/>
        <w:autoSpaceDN w:val="0"/>
        <w:adjustRightInd w:val="0"/>
        <w:spacing w:after="0" w:line="230" w:lineRule="exact"/>
        <w:rPr>
          <w:rFonts w:ascii="Arial" w:hAnsi="Arial" w:cs="Arial"/>
          <w:b/>
          <w:bCs/>
          <w:sz w:val="20"/>
          <w:szCs w:val="20"/>
        </w:rPr>
      </w:pPr>
    </w:p>
    <w:p w14:paraId="7FEE5D90" w14:textId="77777777" w:rsidR="003373EE" w:rsidRDefault="003373EE" w:rsidP="003373EE">
      <w:pPr>
        <w:widowControl w:val="0"/>
        <w:numPr>
          <w:ilvl w:val="0"/>
          <w:numId w:val="16"/>
        </w:numPr>
        <w:tabs>
          <w:tab w:val="clear" w:pos="720"/>
          <w:tab w:val="num" w:pos="567"/>
        </w:tabs>
        <w:overflowPunct w:val="0"/>
        <w:autoSpaceDE w:val="0"/>
        <w:autoSpaceDN w:val="0"/>
        <w:adjustRightInd w:val="0"/>
        <w:spacing w:after="0" w:line="239" w:lineRule="auto"/>
        <w:ind w:left="567" w:hanging="567"/>
        <w:jc w:val="both"/>
        <w:rPr>
          <w:rFonts w:ascii="Arial" w:hAnsi="Arial" w:cs="Arial"/>
          <w:b/>
          <w:bCs/>
          <w:sz w:val="20"/>
          <w:szCs w:val="20"/>
        </w:rPr>
      </w:pPr>
      <w:r>
        <w:rPr>
          <w:rFonts w:ascii="Arial" w:hAnsi="Arial" w:cs="Arial"/>
          <w:sz w:val="20"/>
          <w:szCs w:val="20"/>
        </w:rPr>
        <w:t xml:space="preserve">The FOC shall have no power to waive any impost determined by the Management Committee to be payable. </w:t>
      </w:r>
    </w:p>
    <w:p w14:paraId="76884EAD" w14:textId="77777777" w:rsidR="003373EE" w:rsidRDefault="003373EE" w:rsidP="003373EE">
      <w:pPr>
        <w:widowControl w:val="0"/>
        <w:autoSpaceDE w:val="0"/>
        <w:autoSpaceDN w:val="0"/>
        <w:adjustRightInd w:val="0"/>
        <w:spacing w:after="0" w:line="276" w:lineRule="exact"/>
        <w:rPr>
          <w:rFonts w:ascii="Arial" w:hAnsi="Arial" w:cs="Arial"/>
          <w:b/>
          <w:bCs/>
          <w:sz w:val="20"/>
          <w:szCs w:val="20"/>
        </w:rPr>
      </w:pPr>
    </w:p>
    <w:p w14:paraId="663F3C4E" w14:textId="77777777" w:rsidR="003373EE" w:rsidRDefault="003373EE" w:rsidP="003373EE">
      <w:pPr>
        <w:widowControl w:val="0"/>
        <w:numPr>
          <w:ilvl w:val="0"/>
          <w:numId w:val="16"/>
        </w:numPr>
        <w:tabs>
          <w:tab w:val="clear" w:pos="720"/>
          <w:tab w:val="num" w:pos="567"/>
        </w:tabs>
        <w:overflowPunct w:val="0"/>
        <w:autoSpaceDE w:val="0"/>
        <w:autoSpaceDN w:val="0"/>
        <w:adjustRightInd w:val="0"/>
        <w:spacing w:after="0" w:line="224" w:lineRule="auto"/>
        <w:ind w:left="567" w:hanging="567"/>
        <w:jc w:val="both"/>
        <w:rPr>
          <w:rFonts w:ascii="Arial" w:hAnsi="Arial" w:cs="Arial"/>
          <w:b/>
          <w:bCs/>
          <w:sz w:val="20"/>
          <w:szCs w:val="20"/>
        </w:rPr>
      </w:pPr>
      <w:r>
        <w:rPr>
          <w:rFonts w:ascii="Arial" w:hAnsi="Arial" w:cs="Arial"/>
          <w:sz w:val="20"/>
          <w:szCs w:val="20"/>
        </w:rPr>
        <w:t xml:space="preserve">Notwithstanding the foregoing provisions of this By-Law 10, no application for deferral or waiver shall be entertained unless received by the Secretary not later than one (1) week after the due date for payment of the relevant impost. </w:t>
      </w:r>
    </w:p>
    <w:p w14:paraId="22F9671C" w14:textId="77777777" w:rsidR="003373EE" w:rsidRDefault="003373EE" w:rsidP="003373EE">
      <w:pPr>
        <w:widowControl w:val="0"/>
        <w:autoSpaceDE w:val="0"/>
        <w:autoSpaceDN w:val="0"/>
        <w:adjustRightInd w:val="0"/>
        <w:spacing w:after="0" w:line="275" w:lineRule="exact"/>
        <w:rPr>
          <w:rFonts w:ascii="Arial" w:hAnsi="Arial" w:cs="Arial"/>
          <w:b/>
          <w:bCs/>
          <w:sz w:val="20"/>
          <w:szCs w:val="20"/>
        </w:rPr>
      </w:pPr>
    </w:p>
    <w:p w14:paraId="54F570CA" w14:textId="77777777" w:rsidR="003373EE" w:rsidRDefault="003373EE" w:rsidP="003373EE">
      <w:pPr>
        <w:widowControl w:val="0"/>
        <w:numPr>
          <w:ilvl w:val="0"/>
          <w:numId w:val="16"/>
        </w:numPr>
        <w:tabs>
          <w:tab w:val="clear" w:pos="720"/>
          <w:tab w:val="num" w:pos="567"/>
        </w:tabs>
        <w:overflowPunct w:val="0"/>
        <w:autoSpaceDE w:val="0"/>
        <w:autoSpaceDN w:val="0"/>
        <w:adjustRightInd w:val="0"/>
        <w:spacing w:after="0" w:line="217" w:lineRule="auto"/>
        <w:ind w:left="567" w:right="20" w:hanging="567"/>
        <w:jc w:val="both"/>
        <w:rPr>
          <w:rFonts w:ascii="Arial" w:hAnsi="Arial" w:cs="Arial"/>
          <w:b/>
          <w:bCs/>
          <w:sz w:val="20"/>
          <w:szCs w:val="20"/>
        </w:rPr>
      </w:pPr>
      <w:r>
        <w:rPr>
          <w:rFonts w:ascii="Arial" w:hAnsi="Arial" w:cs="Arial"/>
          <w:sz w:val="20"/>
          <w:szCs w:val="20"/>
        </w:rPr>
        <w:t xml:space="preserve">Where an application for deferral or waiver is made within the time provided, no penalty for late payment shall be imposed unless and until: </w:t>
      </w:r>
    </w:p>
    <w:p w14:paraId="66F4EA7E" w14:textId="77777777" w:rsidR="003373EE" w:rsidRDefault="003373EE" w:rsidP="003373EE">
      <w:pPr>
        <w:widowControl w:val="0"/>
        <w:numPr>
          <w:ilvl w:val="1"/>
          <w:numId w:val="16"/>
        </w:numPr>
        <w:tabs>
          <w:tab w:val="clear" w:pos="1440"/>
          <w:tab w:val="num" w:pos="1147"/>
        </w:tabs>
        <w:overflowPunct w:val="0"/>
        <w:autoSpaceDE w:val="0"/>
        <w:autoSpaceDN w:val="0"/>
        <w:adjustRightInd w:val="0"/>
        <w:spacing w:after="0" w:line="239" w:lineRule="auto"/>
        <w:ind w:left="1147" w:hanging="580"/>
        <w:jc w:val="both"/>
        <w:rPr>
          <w:rFonts w:ascii="Arial" w:hAnsi="Arial" w:cs="Arial"/>
          <w:sz w:val="20"/>
          <w:szCs w:val="20"/>
        </w:rPr>
      </w:pPr>
      <w:r>
        <w:rPr>
          <w:rFonts w:ascii="Arial" w:hAnsi="Arial" w:cs="Arial"/>
          <w:sz w:val="20"/>
          <w:szCs w:val="20"/>
        </w:rPr>
        <w:t xml:space="preserve">the application has been determined; </w:t>
      </w:r>
    </w:p>
    <w:p w14:paraId="5CD4E04E" w14:textId="77777777" w:rsidR="003373EE" w:rsidRDefault="003373EE" w:rsidP="003373EE">
      <w:pPr>
        <w:widowControl w:val="0"/>
        <w:numPr>
          <w:ilvl w:val="1"/>
          <w:numId w:val="16"/>
        </w:numPr>
        <w:tabs>
          <w:tab w:val="clear" w:pos="1440"/>
          <w:tab w:val="num" w:pos="1147"/>
        </w:tabs>
        <w:overflowPunct w:val="0"/>
        <w:autoSpaceDE w:val="0"/>
        <w:autoSpaceDN w:val="0"/>
        <w:adjustRightInd w:val="0"/>
        <w:spacing w:after="0" w:line="237" w:lineRule="auto"/>
        <w:ind w:left="1147" w:hanging="580"/>
        <w:jc w:val="both"/>
        <w:rPr>
          <w:rFonts w:ascii="Arial" w:hAnsi="Arial" w:cs="Arial"/>
          <w:sz w:val="20"/>
          <w:szCs w:val="20"/>
        </w:rPr>
      </w:pPr>
      <w:r>
        <w:rPr>
          <w:rFonts w:ascii="Arial" w:hAnsi="Arial" w:cs="Arial"/>
          <w:sz w:val="20"/>
          <w:szCs w:val="20"/>
        </w:rPr>
        <w:t xml:space="preserve">the application has been advised of the determination; and </w:t>
      </w:r>
    </w:p>
    <w:p w14:paraId="6DADE5D4" w14:textId="77777777" w:rsidR="003373EE" w:rsidRDefault="003373EE" w:rsidP="003373EE">
      <w:pPr>
        <w:widowControl w:val="0"/>
        <w:autoSpaceDE w:val="0"/>
        <w:autoSpaceDN w:val="0"/>
        <w:adjustRightInd w:val="0"/>
        <w:spacing w:after="0" w:line="1" w:lineRule="exact"/>
        <w:rPr>
          <w:rFonts w:ascii="Arial" w:hAnsi="Arial" w:cs="Arial"/>
          <w:sz w:val="20"/>
          <w:szCs w:val="20"/>
        </w:rPr>
      </w:pPr>
    </w:p>
    <w:p w14:paraId="4356D985" w14:textId="77777777" w:rsidR="003373EE" w:rsidRDefault="003373EE" w:rsidP="003373EE">
      <w:pPr>
        <w:widowControl w:val="0"/>
        <w:numPr>
          <w:ilvl w:val="1"/>
          <w:numId w:val="16"/>
        </w:numPr>
        <w:tabs>
          <w:tab w:val="clear" w:pos="1440"/>
          <w:tab w:val="num" w:pos="1147"/>
        </w:tabs>
        <w:overflowPunct w:val="0"/>
        <w:autoSpaceDE w:val="0"/>
        <w:autoSpaceDN w:val="0"/>
        <w:adjustRightInd w:val="0"/>
        <w:spacing w:after="0" w:line="239" w:lineRule="auto"/>
        <w:ind w:left="1147" w:hanging="580"/>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xml:space="preserve">)   where the application is refused, the payment remains overdue for fourteen (14) days after </w:t>
      </w:r>
    </w:p>
    <w:p w14:paraId="75E3A58B" w14:textId="77777777" w:rsidR="003373EE" w:rsidRDefault="003373EE" w:rsidP="003373EE">
      <w:pPr>
        <w:widowControl w:val="0"/>
        <w:autoSpaceDE w:val="0"/>
        <w:autoSpaceDN w:val="0"/>
        <w:adjustRightInd w:val="0"/>
        <w:spacing w:after="0" w:line="2" w:lineRule="exact"/>
        <w:rPr>
          <w:rFonts w:ascii="Times New Roman" w:hAnsi="Times New Roman"/>
          <w:sz w:val="24"/>
          <w:szCs w:val="24"/>
        </w:rPr>
      </w:pPr>
    </w:p>
    <w:p w14:paraId="3952CAB8" w14:textId="77777777" w:rsidR="003373EE" w:rsidRDefault="003373EE" w:rsidP="003373EE">
      <w:pPr>
        <w:widowControl w:val="0"/>
        <w:autoSpaceDE w:val="0"/>
        <w:autoSpaceDN w:val="0"/>
        <w:adjustRightInd w:val="0"/>
        <w:spacing w:after="0" w:line="239" w:lineRule="auto"/>
        <w:ind w:left="1567"/>
        <w:rPr>
          <w:rFonts w:ascii="Times New Roman" w:hAnsi="Times New Roman"/>
          <w:sz w:val="24"/>
          <w:szCs w:val="24"/>
        </w:rPr>
      </w:pPr>
      <w:r>
        <w:rPr>
          <w:rFonts w:ascii="Arial" w:hAnsi="Arial" w:cs="Arial"/>
          <w:sz w:val="20"/>
          <w:szCs w:val="20"/>
        </w:rPr>
        <w:t>the application has been notified of the determination; or</w:t>
      </w:r>
    </w:p>
    <w:p w14:paraId="3837CD2F" w14:textId="77777777" w:rsidR="003373EE" w:rsidRDefault="003373EE" w:rsidP="003373EE">
      <w:pPr>
        <w:widowControl w:val="0"/>
        <w:autoSpaceDE w:val="0"/>
        <w:autoSpaceDN w:val="0"/>
        <w:adjustRightInd w:val="0"/>
        <w:spacing w:after="0" w:line="46" w:lineRule="exact"/>
        <w:rPr>
          <w:rFonts w:ascii="Times New Roman" w:hAnsi="Times New Roman"/>
          <w:sz w:val="24"/>
          <w:szCs w:val="24"/>
        </w:rPr>
      </w:pPr>
    </w:p>
    <w:p w14:paraId="4FC763D5" w14:textId="77777777" w:rsidR="003373EE" w:rsidRDefault="003373EE" w:rsidP="003373EE">
      <w:pPr>
        <w:widowControl w:val="0"/>
        <w:numPr>
          <w:ilvl w:val="2"/>
          <w:numId w:val="17"/>
        </w:numPr>
        <w:tabs>
          <w:tab w:val="clear" w:pos="2160"/>
          <w:tab w:val="num" w:pos="1567"/>
        </w:tabs>
        <w:overflowPunct w:val="0"/>
        <w:autoSpaceDE w:val="0"/>
        <w:autoSpaceDN w:val="0"/>
        <w:adjustRightInd w:val="0"/>
        <w:spacing w:after="0" w:line="217" w:lineRule="auto"/>
        <w:ind w:left="1567" w:hanging="434"/>
        <w:jc w:val="both"/>
        <w:rPr>
          <w:rFonts w:ascii="Arial" w:hAnsi="Arial" w:cs="Arial"/>
          <w:sz w:val="20"/>
          <w:szCs w:val="20"/>
        </w:rPr>
      </w:pPr>
      <w:r>
        <w:rPr>
          <w:rFonts w:ascii="Arial" w:hAnsi="Arial" w:cs="Arial"/>
          <w:sz w:val="20"/>
          <w:szCs w:val="20"/>
        </w:rPr>
        <w:t xml:space="preserve">where a deferral is granted, the deferral period has expired and the payment remains overdue. </w:t>
      </w:r>
    </w:p>
    <w:p w14:paraId="2F4DC177" w14:textId="77777777" w:rsidR="003373EE" w:rsidRDefault="003373EE" w:rsidP="003373EE">
      <w:pPr>
        <w:widowControl w:val="0"/>
        <w:autoSpaceDE w:val="0"/>
        <w:autoSpaceDN w:val="0"/>
        <w:adjustRightInd w:val="0"/>
        <w:spacing w:after="0" w:line="272" w:lineRule="exact"/>
        <w:rPr>
          <w:rFonts w:ascii="Arial" w:hAnsi="Arial" w:cs="Arial"/>
          <w:sz w:val="20"/>
          <w:szCs w:val="20"/>
        </w:rPr>
      </w:pPr>
    </w:p>
    <w:p w14:paraId="5503B8F6" w14:textId="77777777" w:rsidR="003373EE" w:rsidRDefault="003373EE" w:rsidP="003373EE">
      <w:pPr>
        <w:widowControl w:val="0"/>
        <w:numPr>
          <w:ilvl w:val="0"/>
          <w:numId w:val="18"/>
        </w:numPr>
        <w:tabs>
          <w:tab w:val="clear" w:pos="720"/>
          <w:tab w:val="num" w:pos="601"/>
        </w:tabs>
        <w:overflowPunct w:val="0"/>
        <w:autoSpaceDE w:val="0"/>
        <w:autoSpaceDN w:val="0"/>
        <w:adjustRightInd w:val="0"/>
        <w:spacing w:after="0" w:line="217" w:lineRule="auto"/>
        <w:ind w:left="567" w:right="20" w:hanging="567"/>
        <w:jc w:val="both"/>
        <w:rPr>
          <w:rFonts w:ascii="Arial" w:hAnsi="Arial" w:cs="Arial"/>
          <w:b/>
          <w:bCs/>
          <w:sz w:val="20"/>
          <w:szCs w:val="20"/>
        </w:rPr>
      </w:pPr>
      <w:r>
        <w:rPr>
          <w:rFonts w:ascii="Arial" w:hAnsi="Arial" w:cs="Arial"/>
          <w:sz w:val="20"/>
          <w:szCs w:val="20"/>
        </w:rPr>
        <w:t xml:space="preserve">Where any individually registered member owes money by way of a debt incurred directly with the Association, the Management Committee will: </w:t>
      </w:r>
    </w:p>
    <w:p w14:paraId="0ADBA131" w14:textId="77777777" w:rsidR="003373EE" w:rsidRDefault="003373EE" w:rsidP="003373EE">
      <w:pPr>
        <w:widowControl w:val="0"/>
        <w:numPr>
          <w:ilvl w:val="1"/>
          <w:numId w:val="18"/>
        </w:numPr>
        <w:tabs>
          <w:tab w:val="clear" w:pos="1440"/>
          <w:tab w:val="num" w:pos="1127"/>
        </w:tabs>
        <w:overflowPunct w:val="0"/>
        <w:autoSpaceDE w:val="0"/>
        <w:autoSpaceDN w:val="0"/>
        <w:adjustRightInd w:val="0"/>
        <w:spacing w:after="0" w:line="239" w:lineRule="auto"/>
        <w:ind w:left="1127" w:hanging="560"/>
        <w:jc w:val="both"/>
        <w:rPr>
          <w:rFonts w:ascii="Arial" w:hAnsi="Arial" w:cs="Arial"/>
          <w:sz w:val="20"/>
          <w:szCs w:val="20"/>
        </w:rPr>
      </w:pPr>
      <w:r>
        <w:rPr>
          <w:rFonts w:ascii="Arial" w:hAnsi="Arial" w:cs="Arial"/>
          <w:sz w:val="20"/>
          <w:szCs w:val="20"/>
        </w:rPr>
        <w:t xml:space="preserve">send an itemised account to the member; and </w:t>
      </w:r>
    </w:p>
    <w:p w14:paraId="26C396E4" w14:textId="77777777" w:rsidR="003373EE" w:rsidRDefault="003373EE" w:rsidP="003373EE">
      <w:pPr>
        <w:widowControl w:val="0"/>
        <w:autoSpaceDE w:val="0"/>
        <w:autoSpaceDN w:val="0"/>
        <w:adjustRightInd w:val="0"/>
        <w:spacing w:after="0" w:line="1" w:lineRule="exact"/>
        <w:rPr>
          <w:rFonts w:ascii="Arial" w:hAnsi="Arial" w:cs="Arial"/>
          <w:sz w:val="20"/>
          <w:szCs w:val="20"/>
        </w:rPr>
      </w:pPr>
    </w:p>
    <w:p w14:paraId="3880643F" w14:textId="77777777" w:rsidR="003373EE" w:rsidRDefault="003373EE" w:rsidP="003373EE">
      <w:pPr>
        <w:widowControl w:val="0"/>
        <w:numPr>
          <w:ilvl w:val="1"/>
          <w:numId w:val="18"/>
        </w:numPr>
        <w:tabs>
          <w:tab w:val="clear" w:pos="1440"/>
          <w:tab w:val="num" w:pos="1127"/>
        </w:tabs>
        <w:overflowPunct w:val="0"/>
        <w:autoSpaceDE w:val="0"/>
        <w:autoSpaceDN w:val="0"/>
        <w:adjustRightInd w:val="0"/>
        <w:spacing w:after="0" w:line="239" w:lineRule="auto"/>
        <w:ind w:left="1127" w:hanging="560"/>
        <w:jc w:val="both"/>
        <w:rPr>
          <w:rFonts w:ascii="Arial" w:hAnsi="Arial" w:cs="Arial"/>
          <w:sz w:val="20"/>
          <w:szCs w:val="20"/>
        </w:rPr>
      </w:pPr>
      <w:r>
        <w:rPr>
          <w:rFonts w:ascii="Arial" w:hAnsi="Arial" w:cs="Arial"/>
          <w:sz w:val="20"/>
          <w:szCs w:val="20"/>
        </w:rPr>
        <w:t xml:space="preserve">allow one (1) full calendar month for payment to be made or disclaimer lodged. </w:t>
      </w:r>
    </w:p>
    <w:p w14:paraId="3092A04D" w14:textId="77777777" w:rsidR="003373EE" w:rsidRDefault="003373EE" w:rsidP="003373EE">
      <w:pPr>
        <w:widowControl w:val="0"/>
        <w:autoSpaceDE w:val="0"/>
        <w:autoSpaceDN w:val="0"/>
        <w:adjustRightInd w:val="0"/>
        <w:spacing w:after="0" w:line="273" w:lineRule="exact"/>
        <w:rPr>
          <w:rFonts w:ascii="Arial" w:hAnsi="Arial" w:cs="Arial"/>
          <w:sz w:val="20"/>
          <w:szCs w:val="20"/>
        </w:rPr>
      </w:pPr>
    </w:p>
    <w:p w14:paraId="041C7488" w14:textId="77777777" w:rsidR="003373EE" w:rsidRDefault="003373EE" w:rsidP="003373EE">
      <w:pPr>
        <w:widowControl w:val="0"/>
        <w:numPr>
          <w:ilvl w:val="0"/>
          <w:numId w:val="18"/>
        </w:numPr>
        <w:tabs>
          <w:tab w:val="clear" w:pos="720"/>
          <w:tab w:val="num" w:pos="574"/>
        </w:tabs>
        <w:overflowPunct w:val="0"/>
        <w:autoSpaceDE w:val="0"/>
        <w:autoSpaceDN w:val="0"/>
        <w:adjustRightInd w:val="0"/>
        <w:spacing w:after="0" w:line="217" w:lineRule="auto"/>
        <w:ind w:left="607" w:hanging="607"/>
        <w:jc w:val="both"/>
        <w:rPr>
          <w:rFonts w:ascii="Arial" w:hAnsi="Arial" w:cs="Arial"/>
          <w:b/>
          <w:bCs/>
          <w:sz w:val="20"/>
          <w:szCs w:val="20"/>
        </w:rPr>
      </w:pPr>
      <w:r>
        <w:rPr>
          <w:rFonts w:ascii="Arial" w:hAnsi="Arial" w:cs="Arial"/>
          <w:sz w:val="20"/>
          <w:szCs w:val="20"/>
        </w:rPr>
        <w:t xml:space="preserve">Where no payment is received or disclaimer lodged as per By-Law 10.8 (b) the individual member will be declared unfinancial and suspended until such time as the debt is paid. </w:t>
      </w:r>
    </w:p>
    <w:p w14:paraId="52AF2E9E" w14:textId="77777777" w:rsidR="003373EE" w:rsidRDefault="003373EE" w:rsidP="003373EE">
      <w:pPr>
        <w:widowControl w:val="0"/>
        <w:autoSpaceDE w:val="0"/>
        <w:autoSpaceDN w:val="0"/>
        <w:adjustRightInd w:val="0"/>
        <w:spacing w:after="0" w:line="200" w:lineRule="exact"/>
        <w:rPr>
          <w:rFonts w:ascii="Times New Roman" w:hAnsi="Times New Roman"/>
          <w:sz w:val="24"/>
          <w:szCs w:val="24"/>
        </w:rPr>
      </w:pPr>
    </w:p>
    <w:p w14:paraId="259C397E" w14:textId="77777777" w:rsidR="003373EE" w:rsidRDefault="003373EE" w:rsidP="003373EE">
      <w:pPr>
        <w:widowControl w:val="0"/>
        <w:autoSpaceDE w:val="0"/>
        <w:autoSpaceDN w:val="0"/>
        <w:adjustRightInd w:val="0"/>
        <w:spacing w:after="0" w:line="200" w:lineRule="exact"/>
        <w:rPr>
          <w:rFonts w:ascii="Times New Roman" w:hAnsi="Times New Roman"/>
          <w:sz w:val="24"/>
          <w:szCs w:val="24"/>
        </w:rPr>
      </w:pPr>
    </w:p>
    <w:p w14:paraId="7556654C" w14:textId="77777777" w:rsidR="003373EE" w:rsidRDefault="003373EE" w:rsidP="003373EE">
      <w:pPr>
        <w:widowControl w:val="0"/>
        <w:autoSpaceDE w:val="0"/>
        <w:autoSpaceDN w:val="0"/>
        <w:adjustRightInd w:val="0"/>
        <w:spacing w:after="0" w:line="200" w:lineRule="exact"/>
        <w:rPr>
          <w:rFonts w:ascii="Times New Roman" w:hAnsi="Times New Roman"/>
          <w:sz w:val="24"/>
          <w:szCs w:val="24"/>
        </w:rPr>
      </w:pPr>
    </w:p>
    <w:p w14:paraId="0E78FC3D" w14:textId="77777777" w:rsidR="003373EE" w:rsidRDefault="003373EE" w:rsidP="003373EE">
      <w:pPr>
        <w:widowControl w:val="0"/>
        <w:autoSpaceDE w:val="0"/>
        <w:autoSpaceDN w:val="0"/>
        <w:adjustRightInd w:val="0"/>
        <w:spacing w:after="0" w:line="200" w:lineRule="exact"/>
        <w:rPr>
          <w:rFonts w:ascii="Times New Roman" w:hAnsi="Times New Roman"/>
          <w:sz w:val="24"/>
          <w:szCs w:val="24"/>
        </w:rPr>
      </w:pPr>
    </w:p>
    <w:p w14:paraId="52716BBA" w14:textId="77777777" w:rsidR="003373EE" w:rsidRDefault="003373EE" w:rsidP="003373EE">
      <w:pPr>
        <w:widowControl w:val="0"/>
        <w:autoSpaceDE w:val="0"/>
        <w:autoSpaceDN w:val="0"/>
        <w:adjustRightInd w:val="0"/>
        <w:spacing w:after="0" w:line="200" w:lineRule="exact"/>
        <w:rPr>
          <w:rFonts w:ascii="Times New Roman" w:hAnsi="Times New Roman"/>
          <w:sz w:val="24"/>
          <w:szCs w:val="24"/>
        </w:rPr>
      </w:pPr>
    </w:p>
    <w:p w14:paraId="643EA7EB" w14:textId="77777777" w:rsidR="003373EE" w:rsidRDefault="003373EE" w:rsidP="003373EE">
      <w:pPr>
        <w:widowControl w:val="0"/>
        <w:autoSpaceDE w:val="0"/>
        <w:autoSpaceDN w:val="0"/>
        <w:adjustRightInd w:val="0"/>
        <w:spacing w:after="0" w:line="200" w:lineRule="exact"/>
        <w:rPr>
          <w:rFonts w:ascii="Times New Roman" w:hAnsi="Times New Roman"/>
          <w:sz w:val="24"/>
          <w:szCs w:val="24"/>
        </w:rPr>
      </w:pPr>
    </w:p>
    <w:p w14:paraId="52BCCB0C" w14:textId="77777777" w:rsidR="003373EE" w:rsidRDefault="003373EE" w:rsidP="003373EE">
      <w:pPr>
        <w:widowControl w:val="0"/>
        <w:autoSpaceDE w:val="0"/>
        <w:autoSpaceDN w:val="0"/>
        <w:adjustRightInd w:val="0"/>
        <w:spacing w:after="0" w:line="200" w:lineRule="exact"/>
        <w:rPr>
          <w:rFonts w:ascii="Times New Roman" w:hAnsi="Times New Roman"/>
          <w:sz w:val="24"/>
          <w:szCs w:val="24"/>
        </w:rPr>
      </w:pPr>
    </w:p>
    <w:p w14:paraId="2FC65BAF" w14:textId="77777777" w:rsidR="003373EE" w:rsidRDefault="003373EE" w:rsidP="003373EE">
      <w:pPr>
        <w:widowControl w:val="0"/>
        <w:autoSpaceDE w:val="0"/>
        <w:autoSpaceDN w:val="0"/>
        <w:adjustRightInd w:val="0"/>
        <w:spacing w:after="0" w:line="200" w:lineRule="exact"/>
        <w:rPr>
          <w:rFonts w:ascii="Times New Roman" w:hAnsi="Times New Roman"/>
          <w:sz w:val="24"/>
          <w:szCs w:val="24"/>
        </w:rPr>
      </w:pPr>
    </w:p>
    <w:p w14:paraId="67B8179F" w14:textId="77777777" w:rsidR="003373EE" w:rsidRDefault="003373EE" w:rsidP="003373EE">
      <w:pPr>
        <w:widowControl w:val="0"/>
        <w:autoSpaceDE w:val="0"/>
        <w:autoSpaceDN w:val="0"/>
        <w:adjustRightInd w:val="0"/>
        <w:spacing w:after="0" w:line="200" w:lineRule="exact"/>
        <w:rPr>
          <w:rFonts w:ascii="Times New Roman" w:hAnsi="Times New Roman"/>
          <w:sz w:val="24"/>
          <w:szCs w:val="24"/>
        </w:rPr>
      </w:pPr>
    </w:p>
    <w:p w14:paraId="1C6F20CE" w14:textId="77777777" w:rsidR="003373EE" w:rsidRDefault="003373EE" w:rsidP="003373EE">
      <w:pPr>
        <w:widowControl w:val="0"/>
        <w:autoSpaceDE w:val="0"/>
        <w:autoSpaceDN w:val="0"/>
        <w:adjustRightInd w:val="0"/>
        <w:spacing w:after="0" w:line="200" w:lineRule="exact"/>
        <w:rPr>
          <w:rFonts w:ascii="Times New Roman" w:hAnsi="Times New Roman"/>
          <w:sz w:val="24"/>
          <w:szCs w:val="24"/>
        </w:rPr>
      </w:pPr>
    </w:p>
    <w:p w14:paraId="6E4A43D8" w14:textId="77777777" w:rsidR="003373EE" w:rsidRDefault="003373EE" w:rsidP="003373EE">
      <w:pPr>
        <w:widowControl w:val="0"/>
        <w:autoSpaceDE w:val="0"/>
        <w:autoSpaceDN w:val="0"/>
        <w:adjustRightInd w:val="0"/>
        <w:spacing w:after="0" w:line="200" w:lineRule="exact"/>
        <w:rPr>
          <w:rFonts w:ascii="Times New Roman" w:hAnsi="Times New Roman"/>
          <w:sz w:val="24"/>
          <w:szCs w:val="24"/>
        </w:rPr>
      </w:pPr>
    </w:p>
    <w:p w14:paraId="32199A79" w14:textId="77777777" w:rsidR="003373EE" w:rsidRDefault="003373EE" w:rsidP="003373EE">
      <w:pPr>
        <w:widowControl w:val="0"/>
        <w:autoSpaceDE w:val="0"/>
        <w:autoSpaceDN w:val="0"/>
        <w:adjustRightInd w:val="0"/>
        <w:spacing w:after="0" w:line="200" w:lineRule="exact"/>
        <w:rPr>
          <w:rFonts w:ascii="Times New Roman" w:hAnsi="Times New Roman"/>
          <w:sz w:val="24"/>
          <w:szCs w:val="24"/>
        </w:rPr>
      </w:pPr>
    </w:p>
    <w:p w14:paraId="1B47E81B" w14:textId="77777777" w:rsidR="003373EE" w:rsidRDefault="003373EE" w:rsidP="003373EE">
      <w:pPr>
        <w:widowControl w:val="0"/>
        <w:autoSpaceDE w:val="0"/>
        <w:autoSpaceDN w:val="0"/>
        <w:adjustRightInd w:val="0"/>
        <w:spacing w:after="0" w:line="200" w:lineRule="exact"/>
        <w:rPr>
          <w:rFonts w:ascii="Times New Roman" w:hAnsi="Times New Roman"/>
          <w:sz w:val="24"/>
          <w:szCs w:val="24"/>
        </w:rPr>
      </w:pPr>
    </w:p>
    <w:p w14:paraId="30A0069C" w14:textId="77777777" w:rsidR="003373EE" w:rsidRDefault="003373EE" w:rsidP="003373EE">
      <w:pPr>
        <w:widowControl w:val="0"/>
        <w:autoSpaceDE w:val="0"/>
        <w:autoSpaceDN w:val="0"/>
        <w:adjustRightInd w:val="0"/>
        <w:spacing w:after="0" w:line="200" w:lineRule="exact"/>
        <w:rPr>
          <w:rFonts w:ascii="Times New Roman" w:hAnsi="Times New Roman"/>
          <w:sz w:val="24"/>
          <w:szCs w:val="24"/>
        </w:rPr>
      </w:pPr>
    </w:p>
    <w:p w14:paraId="062A6E5C" w14:textId="77777777" w:rsidR="003373EE" w:rsidRDefault="003373EE" w:rsidP="003373EE">
      <w:pPr>
        <w:widowControl w:val="0"/>
        <w:autoSpaceDE w:val="0"/>
        <w:autoSpaceDN w:val="0"/>
        <w:adjustRightInd w:val="0"/>
        <w:spacing w:after="0" w:line="200" w:lineRule="exact"/>
        <w:rPr>
          <w:rFonts w:ascii="Times New Roman" w:hAnsi="Times New Roman"/>
          <w:sz w:val="24"/>
          <w:szCs w:val="24"/>
        </w:rPr>
      </w:pPr>
    </w:p>
    <w:p w14:paraId="24D8712D" w14:textId="77777777" w:rsidR="003373EE" w:rsidRDefault="003373EE" w:rsidP="003373EE">
      <w:pPr>
        <w:widowControl w:val="0"/>
        <w:autoSpaceDE w:val="0"/>
        <w:autoSpaceDN w:val="0"/>
        <w:adjustRightInd w:val="0"/>
        <w:spacing w:after="0" w:line="200" w:lineRule="exact"/>
        <w:rPr>
          <w:rFonts w:ascii="Times New Roman" w:hAnsi="Times New Roman"/>
          <w:sz w:val="24"/>
          <w:szCs w:val="24"/>
        </w:rPr>
      </w:pPr>
    </w:p>
    <w:p w14:paraId="1E7A9634" w14:textId="77777777" w:rsidR="003373EE" w:rsidRDefault="003373EE" w:rsidP="003373EE">
      <w:pPr>
        <w:widowControl w:val="0"/>
        <w:tabs>
          <w:tab w:val="left" w:pos="2147"/>
        </w:tabs>
        <w:autoSpaceDE w:val="0"/>
        <w:autoSpaceDN w:val="0"/>
        <w:adjustRightInd w:val="0"/>
        <w:spacing w:after="0" w:line="239" w:lineRule="auto"/>
        <w:ind w:left="7"/>
        <w:rPr>
          <w:rFonts w:ascii="Times New Roman" w:hAnsi="Times New Roman"/>
          <w:sz w:val="24"/>
          <w:szCs w:val="24"/>
        </w:rPr>
      </w:pPr>
      <w:r>
        <w:rPr>
          <w:rFonts w:ascii="Arial" w:hAnsi="Arial" w:cs="Arial"/>
          <w:b/>
          <w:bCs/>
          <w:sz w:val="24"/>
          <w:szCs w:val="24"/>
        </w:rPr>
        <w:t>BY- LAW 11.</w:t>
      </w:r>
      <w:r>
        <w:rPr>
          <w:rFonts w:ascii="Times New Roman" w:hAnsi="Times New Roman"/>
          <w:sz w:val="24"/>
          <w:szCs w:val="24"/>
        </w:rPr>
        <w:tab/>
      </w:r>
      <w:r w:rsidRPr="00721B8E">
        <w:rPr>
          <w:rFonts w:ascii="Arial" w:hAnsi="Arial" w:cs="Arial"/>
          <w:b/>
          <w:bCs/>
          <w:sz w:val="23"/>
          <w:szCs w:val="23"/>
        </w:rPr>
        <w:t xml:space="preserve">CLUB MEMEMBER’S ATTENDANCE AT RSA MANAGEMENT </w:t>
      </w:r>
      <w:r>
        <w:rPr>
          <w:rFonts w:ascii="Arial" w:hAnsi="Arial" w:cs="Arial"/>
          <w:b/>
          <w:bCs/>
          <w:sz w:val="23"/>
          <w:szCs w:val="23"/>
        </w:rPr>
        <w:tab/>
      </w:r>
      <w:r w:rsidRPr="00721B8E">
        <w:rPr>
          <w:rFonts w:ascii="Arial" w:hAnsi="Arial" w:cs="Arial"/>
          <w:b/>
          <w:bCs/>
          <w:sz w:val="23"/>
          <w:szCs w:val="23"/>
        </w:rPr>
        <w:t>COMMITTEE MEETINGS</w:t>
      </w:r>
    </w:p>
    <w:p w14:paraId="5FE10DF9" w14:textId="77777777" w:rsidR="003373EE" w:rsidRDefault="003373EE" w:rsidP="003373EE">
      <w:pPr>
        <w:widowControl w:val="0"/>
        <w:autoSpaceDE w:val="0"/>
        <w:autoSpaceDN w:val="0"/>
        <w:adjustRightInd w:val="0"/>
        <w:spacing w:after="0" w:line="200" w:lineRule="exact"/>
        <w:rPr>
          <w:rFonts w:ascii="Times New Roman" w:hAnsi="Times New Roman"/>
          <w:sz w:val="24"/>
          <w:szCs w:val="24"/>
        </w:rPr>
      </w:pPr>
    </w:p>
    <w:p w14:paraId="57E1F56D" w14:textId="77777777" w:rsidR="003373EE" w:rsidRDefault="003373EE" w:rsidP="003373EE">
      <w:pPr>
        <w:widowControl w:val="0"/>
        <w:autoSpaceDE w:val="0"/>
        <w:autoSpaceDN w:val="0"/>
        <w:adjustRightInd w:val="0"/>
        <w:spacing w:after="0" w:line="301" w:lineRule="exact"/>
        <w:rPr>
          <w:rFonts w:ascii="Times New Roman" w:hAnsi="Times New Roman"/>
          <w:sz w:val="24"/>
          <w:szCs w:val="24"/>
        </w:rPr>
      </w:pPr>
    </w:p>
    <w:p w14:paraId="12914CFD" w14:textId="77777777" w:rsidR="003373EE" w:rsidRDefault="003373EE" w:rsidP="003373EE">
      <w:pPr>
        <w:widowControl w:val="0"/>
        <w:tabs>
          <w:tab w:val="num" w:pos="727"/>
        </w:tabs>
        <w:overflowPunct w:val="0"/>
        <w:autoSpaceDE w:val="0"/>
        <w:autoSpaceDN w:val="0"/>
        <w:adjustRightInd w:val="0"/>
        <w:spacing w:after="0" w:line="219" w:lineRule="auto"/>
        <w:ind w:right="380"/>
        <w:jc w:val="both"/>
        <w:rPr>
          <w:rFonts w:ascii="Arial" w:hAnsi="Arial" w:cs="Arial"/>
          <w:b/>
          <w:bCs/>
          <w:sz w:val="20"/>
          <w:szCs w:val="20"/>
        </w:rPr>
      </w:pPr>
      <w:r>
        <w:rPr>
          <w:rFonts w:ascii="Arial" w:hAnsi="Arial" w:cs="Arial"/>
          <w:sz w:val="20"/>
          <w:szCs w:val="20"/>
        </w:rPr>
        <w:t>11.1</w:t>
      </w:r>
      <w:r>
        <w:rPr>
          <w:rFonts w:ascii="Arial" w:hAnsi="Arial" w:cs="Arial"/>
          <w:sz w:val="20"/>
          <w:szCs w:val="20"/>
        </w:rPr>
        <w:tab/>
        <w:t xml:space="preserve">One (1) representative only from any Club or Body shall be permitted to attend as an observer </w:t>
      </w:r>
      <w:r>
        <w:rPr>
          <w:rFonts w:ascii="Arial" w:hAnsi="Arial" w:cs="Arial"/>
          <w:sz w:val="20"/>
          <w:szCs w:val="20"/>
        </w:rPr>
        <w:tab/>
        <w:t xml:space="preserve">at R.S.A. Management Committee meetings. </w:t>
      </w:r>
    </w:p>
    <w:p w14:paraId="6B433915" w14:textId="77777777" w:rsidR="003373EE" w:rsidRDefault="003373EE" w:rsidP="003373EE">
      <w:pPr>
        <w:widowControl w:val="0"/>
        <w:autoSpaceDE w:val="0"/>
        <w:autoSpaceDN w:val="0"/>
        <w:adjustRightInd w:val="0"/>
        <w:spacing w:after="0" w:line="242" w:lineRule="exact"/>
        <w:rPr>
          <w:rFonts w:ascii="Arial" w:hAnsi="Arial" w:cs="Arial"/>
          <w:b/>
          <w:bCs/>
          <w:sz w:val="20"/>
          <w:szCs w:val="20"/>
        </w:rPr>
      </w:pPr>
    </w:p>
    <w:p w14:paraId="0CF1DD28" w14:textId="77777777" w:rsidR="003373EE" w:rsidRDefault="003373EE" w:rsidP="003373EE">
      <w:pPr>
        <w:widowControl w:val="0"/>
        <w:tabs>
          <w:tab w:val="num" w:pos="727"/>
        </w:tabs>
        <w:overflowPunct w:val="0"/>
        <w:autoSpaceDE w:val="0"/>
        <w:autoSpaceDN w:val="0"/>
        <w:adjustRightInd w:val="0"/>
        <w:spacing w:after="0" w:line="217" w:lineRule="auto"/>
        <w:ind w:right="120"/>
        <w:jc w:val="both"/>
        <w:rPr>
          <w:rFonts w:ascii="Arial" w:hAnsi="Arial" w:cs="Arial"/>
          <w:b/>
          <w:bCs/>
          <w:sz w:val="20"/>
          <w:szCs w:val="20"/>
        </w:rPr>
      </w:pPr>
      <w:r>
        <w:rPr>
          <w:rFonts w:ascii="Arial" w:hAnsi="Arial" w:cs="Arial"/>
          <w:sz w:val="20"/>
          <w:szCs w:val="20"/>
        </w:rPr>
        <w:t>11.2</w:t>
      </w:r>
      <w:r>
        <w:rPr>
          <w:rFonts w:ascii="Arial" w:hAnsi="Arial" w:cs="Arial"/>
          <w:sz w:val="20"/>
          <w:szCs w:val="20"/>
        </w:rPr>
        <w:tab/>
        <w:t xml:space="preserve">The Secretary/Administrator shall be advised in writing at least 48 hours prior to a Management </w:t>
      </w:r>
      <w:r>
        <w:rPr>
          <w:rFonts w:ascii="Arial" w:hAnsi="Arial" w:cs="Arial"/>
          <w:sz w:val="20"/>
          <w:szCs w:val="20"/>
        </w:rPr>
        <w:tab/>
        <w:t xml:space="preserve">Committee meeting of the name of the person wishing to attend on behalf of the Club or Body. </w:t>
      </w:r>
    </w:p>
    <w:p w14:paraId="35BE0B31" w14:textId="77777777" w:rsidR="003373EE" w:rsidRDefault="003373EE" w:rsidP="003373EE">
      <w:pPr>
        <w:widowControl w:val="0"/>
        <w:autoSpaceDE w:val="0"/>
        <w:autoSpaceDN w:val="0"/>
        <w:adjustRightInd w:val="0"/>
        <w:spacing w:after="0" w:line="275" w:lineRule="exact"/>
        <w:rPr>
          <w:rFonts w:ascii="Arial" w:hAnsi="Arial" w:cs="Arial"/>
          <w:b/>
          <w:bCs/>
          <w:sz w:val="20"/>
          <w:szCs w:val="20"/>
        </w:rPr>
      </w:pPr>
    </w:p>
    <w:p w14:paraId="56C03177" w14:textId="77777777" w:rsidR="003373EE" w:rsidRDefault="003373EE" w:rsidP="003373EE">
      <w:pPr>
        <w:widowControl w:val="0"/>
        <w:tabs>
          <w:tab w:val="num" w:pos="727"/>
        </w:tabs>
        <w:overflowPunct w:val="0"/>
        <w:autoSpaceDE w:val="0"/>
        <w:autoSpaceDN w:val="0"/>
        <w:adjustRightInd w:val="0"/>
        <w:spacing w:after="0" w:line="217" w:lineRule="auto"/>
        <w:ind w:right="500"/>
        <w:jc w:val="both"/>
        <w:rPr>
          <w:rFonts w:ascii="Arial" w:hAnsi="Arial" w:cs="Arial"/>
          <w:b/>
          <w:bCs/>
          <w:sz w:val="20"/>
          <w:szCs w:val="20"/>
        </w:rPr>
      </w:pPr>
      <w:r>
        <w:rPr>
          <w:rFonts w:ascii="Arial" w:hAnsi="Arial" w:cs="Arial"/>
          <w:sz w:val="20"/>
          <w:szCs w:val="20"/>
        </w:rPr>
        <w:t>11.3</w:t>
      </w:r>
      <w:r>
        <w:rPr>
          <w:rFonts w:ascii="Arial" w:hAnsi="Arial" w:cs="Arial"/>
          <w:sz w:val="20"/>
          <w:szCs w:val="20"/>
        </w:rPr>
        <w:tab/>
        <w:t xml:space="preserve">The representative of a Club or Body shall refrain from commenting on any matter at any </w:t>
      </w:r>
      <w:r>
        <w:rPr>
          <w:rFonts w:ascii="Arial" w:hAnsi="Arial" w:cs="Arial"/>
          <w:sz w:val="20"/>
          <w:szCs w:val="20"/>
        </w:rPr>
        <w:tab/>
        <w:t xml:space="preserve">Management Committee meeting unless invited to speak by the Chairperson of the meeting. </w:t>
      </w:r>
    </w:p>
    <w:p w14:paraId="263673D4" w14:textId="77777777" w:rsidR="003373EE" w:rsidRDefault="003373EE" w:rsidP="003373EE">
      <w:pPr>
        <w:widowControl w:val="0"/>
        <w:autoSpaceDE w:val="0"/>
        <w:autoSpaceDN w:val="0"/>
        <w:adjustRightInd w:val="0"/>
        <w:spacing w:after="0" w:line="272" w:lineRule="exact"/>
        <w:rPr>
          <w:rFonts w:ascii="Arial" w:hAnsi="Arial" w:cs="Arial"/>
          <w:b/>
          <w:bCs/>
          <w:sz w:val="20"/>
          <w:szCs w:val="20"/>
        </w:rPr>
      </w:pPr>
    </w:p>
    <w:p w14:paraId="12065E71" w14:textId="77777777" w:rsidR="003373EE" w:rsidRDefault="003373EE" w:rsidP="003373EE">
      <w:pPr>
        <w:widowControl w:val="0"/>
        <w:tabs>
          <w:tab w:val="num" w:pos="727"/>
        </w:tabs>
        <w:overflowPunct w:val="0"/>
        <w:autoSpaceDE w:val="0"/>
        <w:autoSpaceDN w:val="0"/>
        <w:adjustRightInd w:val="0"/>
        <w:spacing w:after="0" w:line="217" w:lineRule="auto"/>
        <w:ind w:right="260"/>
        <w:jc w:val="both"/>
        <w:rPr>
          <w:rFonts w:ascii="Arial" w:hAnsi="Arial" w:cs="Arial"/>
          <w:b/>
          <w:bCs/>
          <w:sz w:val="20"/>
          <w:szCs w:val="20"/>
        </w:rPr>
      </w:pPr>
      <w:r>
        <w:rPr>
          <w:rFonts w:ascii="Arial" w:hAnsi="Arial" w:cs="Arial"/>
          <w:sz w:val="20"/>
          <w:szCs w:val="20"/>
        </w:rPr>
        <w:t>11.4</w:t>
      </w:r>
      <w:r>
        <w:rPr>
          <w:rFonts w:ascii="Arial" w:hAnsi="Arial" w:cs="Arial"/>
          <w:sz w:val="20"/>
          <w:szCs w:val="20"/>
        </w:rPr>
        <w:tab/>
        <w:t xml:space="preserve">The Management Committee reserves the right to exclude all representatives from any matters </w:t>
      </w:r>
      <w:r>
        <w:rPr>
          <w:rFonts w:ascii="Arial" w:hAnsi="Arial" w:cs="Arial"/>
          <w:sz w:val="20"/>
          <w:szCs w:val="20"/>
        </w:rPr>
        <w:tab/>
        <w:t xml:space="preserve">raised at the meeting that the Committee deems to be of a special or sensitive nature. </w:t>
      </w:r>
    </w:p>
    <w:p w14:paraId="1961C109" w14:textId="77777777" w:rsidR="003373EE" w:rsidRDefault="003373EE" w:rsidP="003373EE">
      <w:pPr>
        <w:widowControl w:val="0"/>
        <w:autoSpaceDE w:val="0"/>
        <w:autoSpaceDN w:val="0"/>
        <w:adjustRightInd w:val="0"/>
        <w:spacing w:after="0" w:line="275" w:lineRule="exact"/>
        <w:rPr>
          <w:rFonts w:ascii="Arial" w:hAnsi="Arial" w:cs="Arial"/>
          <w:b/>
          <w:bCs/>
          <w:sz w:val="20"/>
          <w:szCs w:val="20"/>
        </w:rPr>
      </w:pPr>
    </w:p>
    <w:p w14:paraId="563741A5" w14:textId="77777777" w:rsidR="003373EE" w:rsidRDefault="003373EE" w:rsidP="003373EE">
      <w:pPr>
        <w:widowControl w:val="0"/>
        <w:tabs>
          <w:tab w:val="num" w:pos="727"/>
        </w:tabs>
        <w:overflowPunct w:val="0"/>
        <w:autoSpaceDE w:val="0"/>
        <w:autoSpaceDN w:val="0"/>
        <w:adjustRightInd w:val="0"/>
        <w:spacing w:after="0" w:line="217" w:lineRule="auto"/>
        <w:ind w:right="180"/>
        <w:jc w:val="both"/>
        <w:rPr>
          <w:rFonts w:ascii="Arial" w:hAnsi="Arial" w:cs="Arial"/>
          <w:b/>
          <w:bCs/>
          <w:sz w:val="20"/>
          <w:szCs w:val="20"/>
        </w:rPr>
      </w:pPr>
      <w:r>
        <w:rPr>
          <w:rFonts w:ascii="Arial" w:hAnsi="Arial" w:cs="Arial"/>
          <w:sz w:val="20"/>
          <w:szCs w:val="20"/>
        </w:rPr>
        <w:t>11.5</w:t>
      </w:r>
      <w:r>
        <w:rPr>
          <w:rFonts w:ascii="Arial" w:hAnsi="Arial" w:cs="Arial"/>
          <w:sz w:val="20"/>
          <w:szCs w:val="20"/>
        </w:rPr>
        <w:tab/>
        <w:t xml:space="preserve">The Management Committee reserves the right to exclude any person from attending a </w:t>
      </w:r>
      <w:r>
        <w:rPr>
          <w:rFonts w:ascii="Arial" w:hAnsi="Arial" w:cs="Arial"/>
          <w:sz w:val="20"/>
          <w:szCs w:val="20"/>
        </w:rPr>
        <w:tab/>
        <w:t xml:space="preserve">Management Committee meeting for any reason whatsoever. </w:t>
      </w:r>
    </w:p>
    <w:p w14:paraId="20DE4CCE" w14:textId="77777777" w:rsidR="003373EE" w:rsidRDefault="003373EE" w:rsidP="003373EE">
      <w:pPr>
        <w:widowControl w:val="0"/>
        <w:autoSpaceDE w:val="0"/>
        <w:autoSpaceDN w:val="0"/>
        <w:adjustRightInd w:val="0"/>
        <w:spacing w:after="0" w:line="273" w:lineRule="exact"/>
        <w:rPr>
          <w:rFonts w:ascii="Arial" w:hAnsi="Arial" w:cs="Arial"/>
          <w:b/>
          <w:bCs/>
          <w:sz w:val="20"/>
          <w:szCs w:val="20"/>
        </w:rPr>
      </w:pPr>
    </w:p>
    <w:p w14:paraId="0B3549F7" w14:textId="77777777" w:rsidR="003373EE" w:rsidRPr="00523D39" w:rsidRDefault="003373EE" w:rsidP="003373EE">
      <w:pPr>
        <w:widowControl w:val="0"/>
        <w:tabs>
          <w:tab w:val="num" w:pos="727"/>
        </w:tabs>
        <w:overflowPunct w:val="0"/>
        <w:autoSpaceDE w:val="0"/>
        <w:autoSpaceDN w:val="0"/>
        <w:adjustRightInd w:val="0"/>
        <w:spacing w:after="0" w:line="217" w:lineRule="auto"/>
        <w:ind w:right="240"/>
        <w:jc w:val="both"/>
        <w:rPr>
          <w:rFonts w:ascii="Arial" w:hAnsi="Arial" w:cs="Arial"/>
          <w:sz w:val="20"/>
          <w:szCs w:val="20"/>
        </w:rPr>
      </w:pPr>
      <w:r>
        <w:rPr>
          <w:rFonts w:ascii="Arial" w:hAnsi="Arial" w:cs="Arial"/>
          <w:sz w:val="20"/>
          <w:szCs w:val="20"/>
        </w:rPr>
        <w:t>11.6</w:t>
      </w:r>
      <w:r>
        <w:rPr>
          <w:rFonts w:ascii="Arial" w:hAnsi="Arial" w:cs="Arial"/>
          <w:sz w:val="20"/>
          <w:szCs w:val="20"/>
        </w:rPr>
        <w:tab/>
        <w:t xml:space="preserve">The representative shall only discuss any matters raised at a Management Committee meeting </w:t>
      </w:r>
      <w:r>
        <w:rPr>
          <w:rFonts w:ascii="Arial" w:hAnsi="Arial" w:cs="Arial"/>
          <w:sz w:val="20"/>
          <w:szCs w:val="20"/>
        </w:rPr>
        <w:tab/>
        <w:t xml:space="preserve">with his/her own Club Committee at a properly convened Club meeting. </w:t>
      </w:r>
    </w:p>
    <w:p w14:paraId="16633504" w14:textId="77777777" w:rsidR="003373EE" w:rsidRDefault="003373EE" w:rsidP="003373EE">
      <w:pPr>
        <w:widowControl w:val="0"/>
        <w:autoSpaceDE w:val="0"/>
        <w:autoSpaceDN w:val="0"/>
        <w:adjustRightInd w:val="0"/>
        <w:spacing w:after="0" w:line="200" w:lineRule="exact"/>
        <w:rPr>
          <w:rFonts w:ascii="Times New Roman" w:hAnsi="Times New Roman"/>
          <w:sz w:val="24"/>
          <w:szCs w:val="24"/>
        </w:rPr>
      </w:pPr>
    </w:p>
    <w:p w14:paraId="76F59B57" w14:textId="77777777" w:rsidR="003373EE" w:rsidRDefault="003373EE" w:rsidP="003373EE">
      <w:pPr>
        <w:widowControl w:val="0"/>
        <w:autoSpaceDE w:val="0"/>
        <w:autoSpaceDN w:val="0"/>
        <w:adjustRightInd w:val="0"/>
        <w:spacing w:after="0" w:line="200" w:lineRule="exact"/>
        <w:rPr>
          <w:rFonts w:ascii="Times New Roman" w:hAnsi="Times New Roman"/>
          <w:sz w:val="24"/>
          <w:szCs w:val="24"/>
        </w:rPr>
      </w:pPr>
    </w:p>
    <w:p w14:paraId="47553DFC" w14:textId="77777777" w:rsidR="003373EE" w:rsidRDefault="003373EE" w:rsidP="003373EE">
      <w:pPr>
        <w:widowControl w:val="0"/>
        <w:autoSpaceDE w:val="0"/>
        <w:autoSpaceDN w:val="0"/>
        <w:adjustRightInd w:val="0"/>
        <w:spacing w:after="0" w:line="200" w:lineRule="exact"/>
        <w:rPr>
          <w:rFonts w:ascii="Times New Roman" w:hAnsi="Times New Roman"/>
          <w:sz w:val="24"/>
          <w:szCs w:val="24"/>
        </w:rPr>
      </w:pPr>
    </w:p>
    <w:p w14:paraId="2C37BD3F" w14:textId="77777777" w:rsidR="003373EE" w:rsidRDefault="003373EE" w:rsidP="003373EE">
      <w:pPr>
        <w:widowControl w:val="0"/>
        <w:autoSpaceDE w:val="0"/>
        <w:autoSpaceDN w:val="0"/>
        <w:adjustRightInd w:val="0"/>
        <w:spacing w:after="0" w:line="200" w:lineRule="exact"/>
        <w:rPr>
          <w:rFonts w:ascii="Times New Roman" w:hAnsi="Times New Roman"/>
          <w:sz w:val="24"/>
          <w:szCs w:val="24"/>
        </w:rPr>
      </w:pPr>
    </w:p>
    <w:p w14:paraId="7163E569" w14:textId="77777777" w:rsidR="003373EE" w:rsidRDefault="003373EE" w:rsidP="003373EE">
      <w:pPr>
        <w:widowControl w:val="0"/>
        <w:autoSpaceDE w:val="0"/>
        <w:autoSpaceDN w:val="0"/>
        <w:adjustRightInd w:val="0"/>
        <w:spacing w:after="0" w:line="200" w:lineRule="exact"/>
        <w:rPr>
          <w:rFonts w:ascii="Times New Roman" w:hAnsi="Times New Roman"/>
          <w:sz w:val="24"/>
          <w:szCs w:val="24"/>
        </w:rPr>
      </w:pPr>
    </w:p>
    <w:p w14:paraId="2064F0F2" w14:textId="77777777" w:rsidR="003373EE" w:rsidRDefault="003373EE" w:rsidP="003373EE">
      <w:pPr>
        <w:widowControl w:val="0"/>
        <w:autoSpaceDE w:val="0"/>
        <w:autoSpaceDN w:val="0"/>
        <w:adjustRightInd w:val="0"/>
        <w:spacing w:after="0" w:line="200" w:lineRule="exact"/>
        <w:rPr>
          <w:rFonts w:ascii="Times New Roman" w:hAnsi="Times New Roman"/>
          <w:sz w:val="24"/>
          <w:szCs w:val="24"/>
        </w:rPr>
      </w:pPr>
    </w:p>
    <w:p w14:paraId="5B7C3ADF" w14:textId="77777777" w:rsidR="003373EE" w:rsidRDefault="003373EE" w:rsidP="003373EE">
      <w:pPr>
        <w:widowControl w:val="0"/>
        <w:autoSpaceDE w:val="0"/>
        <w:autoSpaceDN w:val="0"/>
        <w:adjustRightInd w:val="0"/>
        <w:spacing w:after="0" w:line="200" w:lineRule="exact"/>
        <w:rPr>
          <w:rFonts w:ascii="Times New Roman" w:hAnsi="Times New Roman"/>
          <w:sz w:val="24"/>
          <w:szCs w:val="24"/>
        </w:rPr>
      </w:pPr>
    </w:p>
    <w:p w14:paraId="47EB5760" w14:textId="77777777" w:rsidR="003373EE" w:rsidRDefault="003373EE" w:rsidP="003373EE">
      <w:pPr>
        <w:widowControl w:val="0"/>
        <w:autoSpaceDE w:val="0"/>
        <w:autoSpaceDN w:val="0"/>
        <w:adjustRightInd w:val="0"/>
        <w:spacing w:after="0" w:line="200" w:lineRule="exact"/>
        <w:rPr>
          <w:rFonts w:ascii="Times New Roman" w:hAnsi="Times New Roman"/>
          <w:sz w:val="24"/>
          <w:szCs w:val="24"/>
        </w:rPr>
      </w:pPr>
    </w:p>
    <w:p w14:paraId="2A83D9F7" w14:textId="77777777" w:rsidR="003373EE" w:rsidRDefault="003373EE" w:rsidP="003373EE">
      <w:pPr>
        <w:widowControl w:val="0"/>
        <w:autoSpaceDE w:val="0"/>
        <w:autoSpaceDN w:val="0"/>
        <w:adjustRightInd w:val="0"/>
        <w:spacing w:after="0" w:line="200" w:lineRule="exact"/>
        <w:rPr>
          <w:rFonts w:ascii="Times New Roman" w:hAnsi="Times New Roman"/>
          <w:sz w:val="24"/>
          <w:szCs w:val="24"/>
        </w:rPr>
      </w:pPr>
    </w:p>
    <w:p w14:paraId="1F4D9546" w14:textId="77777777" w:rsidR="003373EE" w:rsidRDefault="003373EE" w:rsidP="003373EE">
      <w:pPr>
        <w:widowControl w:val="0"/>
        <w:autoSpaceDE w:val="0"/>
        <w:autoSpaceDN w:val="0"/>
        <w:adjustRightInd w:val="0"/>
        <w:spacing w:after="0" w:line="206" w:lineRule="exact"/>
        <w:rPr>
          <w:rFonts w:ascii="Times New Roman" w:hAnsi="Times New Roman"/>
          <w:sz w:val="24"/>
          <w:szCs w:val="24"/>
        </w:rPr>
      </w:pPr>
    </w:p>
    <w:p w14:paraId="7E646F46" w14:textId="77777777" w:rsidR="003373EE" w:rsidRDefault="003373EE" w:rsidP="003373EE">
      <w:pPr>
        <w:widowControl w:val="0"/>
        <w:autoSpaceDE w:val="0"/>
        <w:autoSpaceDN w:val="0"/>
        <w:adjustRightInd w:val="0"/>
        <w:spacing w:after="0" w:line="240" w:lineRule="auto"/>
        <w:rPr>
          <w:rFonts w:ascii="Times New Roman" w:hAnsi="Times New Roman"/>
          <w:sz w:val="24"/>
          <w:szCs w:val="24"/>
        </w:rPr>
        <w:sectPr w:rsidR="003373EE">
          <w:pgSz w:w="11900" w:h="16841"/>
          <w:pgMar w:top="710" w:right="1120" w:bottom="448" w:left="1133" w:header="720" w:footer="720" w:gutter="0"/>
          <w:cols w:space="720" w:equalWidth="0">
            <w:col w:w="9647"/>
          </w:cols>
          <w:noEndnote/>
        </w:sectPr>
      </w:pPr>
    </w:p>
    <w:p w14:paraId="6E0DD041" w14:textId="77777777" w:rsidR="003373EE" w:rsidRDefault="003373EE" w:rsidP="003373EE">
      <w:pPr>
        <w:widowControl w:val="0"/>
        <w:autoSpaceDE w:val="0"/>
        <w:autoSpaceDN w:val="0"/>
        <w:adjustRightInd w:val="0"/>
        <w:spacing w:after="0" w:line="4" w:lineRule="exact"/>
        <w:rPr>
          <w:rFonts w:ascii="Times New Roman" w:hAnsi="Times New Roman"/>
          <w:sz w:val="24"/>
          <w:szCs w:val="24"/>
        </w:rPr>
      </w:pPr>
    </w:p>
    <w:p w14:paraId="22FB4952" w14:textId="77777777" w:rsidR="003373EE" w:rsidRDefault="003373EE" w:rsidP="003373EE">
      <w:pPr>
        <w:widowControl w:val="0"/>
        <w:autoSpaceDE w:val="0"/>
        <w:autoSpaceDN w:val="0"/>
        <w:adjustRightInd w:val="0"/>
        <w:spacing w:after="0" w:line="240" w:lineRule="auto"/>
        <w:rPr>
          <w:rFonts w:ascii="Times New Roman" w:hAnsi="Times New Roman"/>
          <w:sz w:val="24"/>
          <w:szCs w:val="24"/>
        </w:rPr>
        <w:sectPr w:rsidR="003373EE">
          <w:type w:val="continuous"/>
          <w:pgSz w:w="11900" w:h="16841"/>
          <w:pgMar w:top="710" w:right="1120" w:bottom="448" w:left="9620" w:header="720" w:footer="720" w:gutter="0"/>
          <w:cols w:space="720" w:equalWidth="0">
            <w:col w:w="1160"/>
          </w:cols>
          <w:noEndnote/>
        </w:sectPr>
      </w:pPr>
    </w:p>
    <w:p w14:paraId="1D38A46F" w14:textId="77777777" w:rsidR="003373EE" w:rsidRDefault="003373EE" w:rsidP="003373EE">
      <w:pPr>
        <w:widowControl w:val="0"/>
        <w:numPr>
          <w:ilvl w:val="0"/>
          <w:numId w:val="111"/>
        </w:numPr>
        <w:autoSpaceDE w:val="0"/>
        <w:autoSpaceDN w:val="0"/>
        <w:adjustRightInd w:val="0"/>
        <w:spacing w:after="0" w:line="240" w:lineRule="auto"/>
        <w:rPr>
          <w:rFonts w:ascii="Times New Roman" w:hAnsi="Times New Roman"/>
          <w:sz w:val="24"/>
          <w:szCs w:val="24"/>
        </w:rPr>
      </w:pPr>
      <w:bookmarkStart w:id="6" w:name="page11"/>
      <w:bookmarkEnd w:id="6"/>
      <w:r>
        <w:rPr>
          <w:rFonts w:ascii="Times New Roman" w:hAnsi="Times New Roman"/>
          <w:sz w:val="24"/>
          <w:szCs w:val="24"/>
        </w:rPr>
        <w:t>INC.</w:t>
      </w:r>
    </w:p>
    <w:p w14:paraId="21090168" w14:textId="77777777" w:rsidR="003373EE" w:rsidRDefault="003373EE" w:rsidP="003373EE">
      <w:pPr>
        <w:widowControl w:val="0"/>
        <w:autoSpaceDE w:val="0"/>
        <w:autoSpaceDN w:val="0"/>
        <w:adjustRightInd w:val="0"/>
        <w:spacing w:after="0" w:line="200" w:lineRule="exact"/>
        <w:rPr>
          <w:rFonts w:ascii="Times New Roman" w:hAnsi="Times New Roman"/>
          <w:sz w:val="24"/>
          <w:szCs w:val="24"/>
        </w:rPr>
      </w:pPr>
    </w:p>
    <w:p w14:paraId="7187A667" w14:textId="77777777" w:rsidR="003373EE" w:rsidRDefault="003373EE" w:rsidP="003373EE">
      <w:pPr>
        <w:widowControl w:val="0"/>
        <w:autoSpaceDE w:val="0"/>
        <w:autoSpaceDN w:val="0"/>
        <w:adjustRightInd w:val="0"/>
        <w:spacing w:after="0" w:line="240" w:lineRule="auto"/>
        <w:rPr>
          <w:rFonts w:ascii="Times New Roman" w:hAnsi="Times New Roman"/>
          <w:sz w:val="24"/>
          <w:szCs w:val="24"/>
        </w:rPr>
        <w:sectPr w:rsidR="003373EE">
          <w:type w:val="continuous"/>
          <w:pgSz w:w="11900" w:h="16841"/>
          <w:pgMar w:top="710" w:right="1120" w:bottom="448" w:left="9620" w:header="720" w:footer="720" w:gutter="0"/>
          <w:cols w:space="720" w:equalWidth="0">
            <w:col w:w="1160"/>
          </w:cols>
          <w:noEndnote/>
        </w:sectPr>
      </w:pPr>
    </w:p>
    <w:p w14:paraId="7C07C363" w14:textId="77777777" w:rsidR="003373EE" w:rsidRDefault="003373EE" w:rsidP="003373EE">
      <w:pPr>
        <w:widowControl w:val="0"/>
        <w:tabs>
          <w:tab w:val="num" w:pos="2147"/>
        </w:tabs>
        <w:autoSpaceDE w:val="0"/>
        <w:autoSpaceDN w:val="0"/>
        <w:adjustRightInd w:val="0"/>
        <w:spacing w:after="0" w:line="239" w:lineRule="auto"/>
        <w:ind w:left="7"/>
        <w:rPr>
          <w:rFonts w:ascii="Times New Roman" w:hAnsi="Times New Roman"/>
          <w:sz w:val="24"/>
          <w:szCs w:val="24"/>
        </w:rPr>
      </w:pPr>
      <w:bookmarkStart w:id="7" w:name="page13"/>
      <w:bookmarkEnd w:id="7"/>
      <w:r>
        <w:rPr>
          <w:rFonts w:ascii="Arial" w:hAnsi="Arial" w:cs="Arial"/>
          <w:b/>
          <w:bCs/>
          <w:sz w:val="24"/>
          <w:szCs w:val="24"/>
        </w:rPr>
        <w:lastRenderedPageBreak/>
        <w:t>BY- LAW 12.</w:t>
      </w:r>
      <w:r>
        <w:rPr>
          <w:rFonts w:ascii="Times New Roman" w:hAnsi="Times New Roman"/>
          <w:sz w:val="24"/>
          <w:szCs w:val="24"/>
        </w:rPr>
        <w:tab/>
      </w:r>
      <w:r>
        <w:rPr>
          <w:rFonts w:ascii="Arial" w:hAnsi="Arial" w:cs="Arial"/>
          <w:b/>
          <w:bCs/>
          <w:sz w:val="23"/>
          <w:szCs w:val="23"/>
          <w:u w:val="single"/>
        </w:rPr>
        <w:t>DOMESTIC COMPETITION</w:t>
      </w:r>
    </w:p>
    <w:p w14:paraId="50DFA47A" w14:textId="77777777" w:rsidR="003373EE" w:rsidRDefault="003373EE" w:rsidP="003373EE">
      <w:pPr>
        <w:widowControl w:val="0"/>
        <w:autoSpaceDE w:val="0"/>
        <w:autoSpaceDN w:val="0"/>
        <w:adjustRightInd w:val="0"/>
        <w:spacing w:after="0" w:line="274" w:lineRule="exact"/>
        <w:rPr>
          <w:rFonts w:ascii="Times New Roman" w:hAnsi="Times New Roman"/>
          <w:sz w:val="24"/>
          <w:szCs w:val="24"/>
        </w:rPr>
      </w:pPr>
    </w:p>
    <w:p w14:paraId="2EB5AB5F" w14:textId="77777777" w:rsidR="003373EE" w:rsidRDefault="003373EE" w:rsidP="003373EE">
      <w:pPr>
        <w:widowControl w:val="0"/>
        <w:numPr>
          <w:ilvl w:val="0"/>
          <w:numId w:val="19"/>
        </w:numPr>
        <w:overflowPunct w:val="0"/>
        <w:autoSpaceDE w:val="0"/>
        <w:autoSpaceDN w:val="0"/>
        <w:adjustRightInd w:val="0"/>
        <w:spacing w:after="0" w:line="239" w:lineRule="auto"/>
        <w:ind w:left="727" w:hanging="727"/>
        <w:jc w:val="both"/>
        <w:rPr>
          <w:rFonts w:ascii="Arial" w:hAnsi="Arial" w:cs="Arial"/>
          <w:b/>
          <w:bCs/>
          <w:sz w:val="20"/>
          <w:szCs w:val="20"/>
        </w:rPr>
      </w:pPr>
      <w:r>
        <w:rPr>
          <w:rFonts w:ascii="Arial" w:hAnsi="Arial" w:cs="Arial"/>
          <w:b/>
          <w:bCs/>
          <w:sz w:val="20"/>
          <w:szCs w:val="20"/>
        </w:rPr>
        <w:t xml:space="preserve">GENERAL </w:t>
      </w:r>
    </w:p>
    <w:p w14:paraId="0A7C2731" w14:textId="77777777" w:rsidR="003373EE" w:rsidRDefault="003373EE" w:rsidP="003373EE">
      <w:pPr>
        <w:widowControl w:val="0"/>
        <w:autoSpaceDE w:val="0"/>
        <w:autoSpaceDN w:val="0"/>
        <w:adjustRightInd w:val="0"/>
        <w:spacing w:after="0" w:line="43" w:lineRule="exact"/>
        <w:rPr>
          <w:rFonts w:ascii="Arial" w:hAnsi="Arial" w:cs="Arial"/>
          <w:b/>
          <w:bCs/>
          <w:sz w:val="20"/>
          <w:szCs w:val="20"/>
        </w:rPr>
      </w:pPr>
    </w:p>
    <w:p w14:paraId="57F847CF" w14:textId="77777777" w:rsidR="003373EE" w:rsidRDefault="003373EE" w:rsidP="003373EE">
      <w:pPr>
        <w:widowControl w:val="0"/>
        <w:numPr>
          <w:ilvl w:val="1"/>
          <w:numId w:val="19"/>
        </w:numPr>
        <w:overflowPunct w:val="0"/>
        <w:autoSpaceDE w:val="0"/>
        <w:autoSpaceDN w:val="0"/>
        <w:adjustRightInd w:val="0"/>
        <w:spacing w:after="0" w:line="218" w:lineRule="auto"/>
        <w:ind w:left="1447" w:right="20" w:hanging="727"/>
        <w:jc w:val="both"/>
        <w:rPr>
          <w:rFonts w:ascii="Arial" w:hAnsi="Arial" w:cs="Arial"/>
          <w:b/>
          <w:bCs/>
          <w:sz w:val="20"/>
          <w:szCs w:val="20"/>
        </w:rPr>
      </w:pPr>
      <w:r>
        <w:rPr>
          <w:rFonts w:ascii="Arial" w:hAnsi="Arial" w:cs="Arial"/>
          <w:sz w:val="20"/>
          <w:szCs w:val="20"/>
        </w:rPr>
        <w:t xml:space="preserve">The season shall be conducted to include the winter months, concluding prior to the school holidays in September. </w:t>
      </w:r>
    </w:p>
    <w:p w14:paraId="6AE7B533" w14:textId="77777777" w:rsidR="003373EE" w:rsidRDefault="003373EE" w:rsidP="003373EE">
      <w:pPr>
        <w:widowControl w:val="0"/>
        <w:autoSpaceDE w:val="0"/>
        <w:autoSpaceDN w:val="0"/>
        <w:adjustRightInd w:val="0"/>
        <w:spacing w:after="0" w:line="229" w:lineRule="exact"/>
        <w:rPr>
          <w:rFonts w:ascii="Arial" w:hAnsi="Arial" w:cs="Arial"/>
          <w:b/>
          <w:bCs/>
          <w:sz w:val="20"/>
          <w:szCs w:val="20"/>
        </w:rPr>
      </w:pPr>
    </w:p>
    <w:p w14:paraId="561F6009" w14:textId="77777777" w:rsidR="003373EE" w:rsidRDefault="003373EE" w:rsidP="003373EE">
      <w:pPr>
        <w:widowControl w:val="0"/>
        <w:numPr>
          <w:ilvl w:val="1"/>
          <w:numId w:val="19"/>
        </w:numPr>
        <w:overflowPunct w:val="0"/>
        <w:autoSpaceDE w:val="0"/>
        <w:autoSpaceDN w:val="0"/>
        <w:adjustRightInd w:val="0"/>
        <w:spacing w:after="0" w:line="239" w:lineRule="auto"/>
        <w:ind w:left="1427" w:hanging="707"/>
        <w:jc w:val="both"/>
        <w:rPr>
          <w:rFonts w:ascii="Arial" w:hAnsi="Arial" w:cs="Arial"/>
          <w:b/>
          <w:bCs/>
          <w:sz w:val="20"/>
          <w:szCs w:val="20"/>
        </w:rPr>
      </w:pPr>
      <w:r>
        <w:rPr>
          <w:rFonts w:ascii="Arial" w:hAnsi="Arial" w:cs="Arial"/>
          <w:sz w:val="20"/>
          <w:szCs w:val="20"/>
        </w:rPr>
        <w:t xml:space="preserve">The RSA season shall be conducted according to this By-Law and the Ground Rules. </w:t>
      </w:r>
    </w:p>
    <w:p w14:paraId="0CB41283" w14:textId="77777777" w:rsidR="003373EE" w:rsidRDefault="003373EE" w:rsidP="003373EE">
      <w:pPr>
        <w:widowControl w:val="0"/>
        <w:autoSpaceDE w:val="0"/>
        <w:autoSpaceDN w:val="0"/>
        <w:adjustRightInd w:val="0"/>
        <w:spacing w:after="0" w:line="276" w:lineRule="exact"/>
        <w:rPr>
          <w:rFonts w:ascii="Arial" w:hAnsi="Arial" w:cs="Arial"/>
          <w:b/>
          <w:bCs/>
          <w:sz w:val="20"/>
          <w:szCs w:val="20"/>
        </w:rPr>
      </w:pPr>
    </w:p>
    <w:p w14:paraId="7336EBE0" w14:textId="77777777" w:rsidR="003373EE" w:rsidRDefault="003373EE" w:rsidP="003373EE">
      <w:pPr>
        <w:widowControl w:val="0"/>
        <w:numPr>
          <w:ilvl w:val="1"/>
          <w:numId w:val="19"/>
        </w:numPr>
        <w:overflowPunct w:val="0"/>
        <w:autoSpaceDE w:val="0"/>
        <w:autoSpaceDN w:val="0"/>
        <w:adjustRightInd w:val="0"/>
        <w:spacing w:after="0" w:line="217" w:lineRule="auto"/>
        <w:ind w:left="1447" w:hanging="727"/>
        <w:jc w:val="both"/>
        <w:rPr>
          <w:rFonts w:ascii="Arial" w:hAnsi="Arial" w:cs="Arial"/>
          <w:b/>
          <w:bCs/>
          <w:sz w:val="20"/>
          <w:szCs w:val="20"/>
        </w:rPr>
      </w:pPr>
      <w:r>
        <w:rPr>
          <w:rFonts w:ascii="Arial" w:hAnsi="Arial" w:cs="Arial"/>
          <w:sz w:val="20"/>
          <w:szCs w:val="20"/>
        </w:rPr>
        <w:t xml:space="preserve">The Management Committee may formulate supplementary ground rules for specific requirements of any tournament, carnival, or event that it conducts. </w:t>
      </w:r>
    </w:p>
    <w:p w14:paraId="1D03EABC" w14:textId="77777777" w:rsidR="003373EE" w:rsidRDefault="003373EE" w:rsidP="003373EE">
      <w:pPr>
        <w:widowControl w:val="0"/>
        <w:autoSpaceDE w:val="0"/>
        <w:autoSpaceDN w:val="0"/>
        <w:adjustRightInd w:val="0"/>
        <w:spacing w:after="0" w:line="272" w:lineRule="exact"/>
        <w:rPr>
          <w:rFonts w:ascii="Arial" w:hAnsi="Arial" w:cs="Arial"/>
          <w:b/>
          <w:bCs/>
          <w:sz w:val="20"/>
          <w:szCs w:val="20"/>
        </w:rPr>
      </w:pPr>
    </w:p>
    <w:p w14:paraId="3A50F99A" w14:textId="77777777" w:rsidR="003373EE" w:rsidRDefault="003373EE" w:rsidP="003373EE">
      <w:pPr>
        <w:widowControl w:val="0"/>
        <w:numPr>
          <w:ilvl w:val="1"/>
          <w:numId w:val="19"/>
        </w:numPr>
        <w:overflowPunct w:val="0"/>
        <w:autoSpaceDE w:val="0"/>
        <w:autoSpaceDN w:val="0"/>
        <w:adjustRightInd w:val="0"/>
        <w:spacing w:after="0" w:line="218" w:lineRule="auto"/>
        <w:ind w:left="1447" w:hanging="727"/>
        <w:jc w:val="both"/>
        <w:rPr>
          <w:rFonts w:ascii="Arial" w:hAnsi="Arial" w:cs="Arial"/>
          <w:b/>
          <w:bCs/>
          <w:sz w:val="20"/>
          <w:szCs w:val="20"/>
        </w:rPr>
      </w:pPr>
      <w:r>
        <w:rPr>
          <w:rFonts w:ascii="Arial" w:hAnsi="Arial" w:cs="Arial"/>
          <w:sz w:val="20"/>
          <w:szCs w:val="20"/>
        </w:rPr>
        <w:t xml:space="preserve">Competitions shall be conducted in the following divisions, subject to By-Laws 12.1.5 and 12.1.6. </w:t>
      </w:r>
    </w:p>
    <w:p w14:paraId="4F84517A" w14:textId="77777777" w:rsidR="003373EE" w:rsidRDefault="003373EE" w:rsidP="003373EE">
      <w:pPr>
        <w:widowControl w:val="0"/>
        <w:autoSpaceDE w:val="0"/>
        <w:autoSpaceDN w:val="0"/>
        <w:adjustRightInd w:val="0"/>
        <w:spacing w:after="0" w:line="1" w:lineRule="exact"/>
        <w:rPr>
          <w:rFonts w:ascii="Arial" w:hAnsi="Arial" w:cs="Arial"/>
          <w:b/>
          <w:bCs/>
          <w:sz w:val="20"/>
          <w:szCs w:val="20"/>
        </w:rPr>
      </w:pPr>
    </w:p>
    <w:p w14:paraId="22368891" w14:textId="77777777" w:rsidR="00B37F60" w:rsidRPr="00B37F60" w:rsidRDefault="00B37F60" w:rsidP="00B37F60">
      <w:pPr>
        <w:widowControl w:val="0"/>
        <w:autoSpaceDE w:val="0"/>
        <w:autoSpaceDN w:val="0"/>
        <w:adjustRightInd w:val="0"/>
        <w:spacing w:after="0" w:line="276" w:lineRule="exact"/>
        <w:ind w:left="1418"/>
        <w:rPr>
          <w:rFonts w:ascii="Arial" w:hAnsi="Arial" w:cs="Arial"/>
          <w:sz w:val="20"/>
          <w:szCs w:val="20"/>
        </w:rPr>
      </w:pPr>
      <w:r w:rsidRPr="00B37F60">
        <w:rPr>
          <w:rFonts w:ascii="Arial" w:hAnsi="Arial" w:cs="Arial"/>
          <w:sz w:val="20"/>
          <w:szCs w:val="20"/>
        </w:rPr>
        <w:t>(a)           T-Ball (4-6 years)</w:t>
      </w:r>
    </w:p>
    <w:p w14:paraId="2121F4F3" w14:textId="77777777" w:rsidR="00B37F60" w:rsidRPr="00B37F60" w:rsidRDefault="00B37F60" w:rsidP="00B37F60">
      <w:pPr>
        <w:widowControl w:val="0"/>
        <w:autoSpaceDE w:val="0"/>
        <w:autoSpaceDN w:val="0"/>
        <w:adjustRightInd w:val="0"/>
        <w:spacing w:after="0" w:line="276" w:lineRule="exact"/>
        <w:ind w:left="1418"/>
        <w:rPr>
          <w:rFonts w:ascii="Arial" w:hAnsi="Arial" w:cs="Arial"/>
          <w:sz w:val="20"/>
          <w:szCs w:val="20"/>
        </w:rPr>
      </w:pPr>
      <w:r w:rsidRPr="00B37F60">
        <w:rPr>
          <w:rFonts w:ascii="Arial" w:hAnsi="Arial" w:cs="Arial"/>
          <w:sz w:val="20"/>
          <w:szCs w:val="20"/>
        </w:rPr>
        <w:t xml:space="preserve">(b)           Kanga </w:t>
      </w:r>
      <w:r w:rsidR="001F0B92">
        <w:rPr>
          <w:rFonts w:ascii="Arial" w:hAnsi="Arial" w:cs="Arial"/>
          <w:sz w:val="20"/>
          <w:szCs w:val="20"/>
        </w:rPr>
        <w:t>Ball</w:t>
      </w:r>
      <w:r w:rsidRPr="00B37F60">
        <w:rPr>
          <w:rFonts w:ascii="Arial" w:hAnsi="Arial" w:cs="Arial"/>
          <w:sz w:val="20"/>
          <w:szCs w:val="20"/>
        </w:rPr>
        <w:t>; (5-8 years)</w:t>
      </w:r>
    </w:p>
    <w:p w14:paraId="2EBED2B0" w14:textId="77777777" w:rsidR="00B37F60" w:rsidRPr="00B37F60" w:rsidRDefault="00B37F60" w:rsidP="00B37F60">
      <w:pPr>
        <w:widowControl w:val="0"/>
        <w:autoSpaceDE w:val="0"/>
        <w:autoSpaceDN w:val="0"/>
        <w:adjustRightInd w:val="0"/>
        <w:spacing w:after="0" w:line="276" w:lineRule="exact"/>
        <w:ind w:left="1418"/>
        <w:rPr>
          <w:rFonts w:ascii="Arial" w:hAnsi="Arial" w:cs="Arial"/>
          <w:sz w:val="20"/>
          <w:szCs w:val="20"/>
        </w:rPr>
      </w:pPr>
      <w:r w:rsidRPr="00B37F60">
        <w:rPr>
          <w:rFonts w:ascii="Arial" w:hAnsi="Arial" w:cs="Arial"/>
          <w:sz w:val="20"/>
          <w:szCs w:val="20"/>
        </w:rPr>
        <w:t xml:space="preserve">(c)           Koala </w:t>
      </w:r>
      <w:proofErr w:type="gramStart"/>
      <w:r w:rsidRPr="00B37F60">
        <w:rPr>
          <w:rFonts w:ascii="Arial" w:hAnsi="Arial" w:cs="Arial"/>
          <w:sz w:val="20"/>
          <w:szCs w:val="20"/>
        </w:rPr>
        <w:t>League  (</w:t>
      </w:r>
      <w:proofErr w:type="gramEnd"/>
      <w:r w:rsidRPr="00B37F60">
        <w:rPr>
          <w:rFonts w:ascii="Arial" w:hAnsi="Arial" w:cs="Arial"/>
          <w:sz w:val="20"/>
          <w:szCs w:val="20"/>
        </w:rPr>
        <w:t>9 -11 years)</w:t>
      </w:r>
    </w:p>
    <w:p w14:paraId="69A57D8E" w14:textId="77777777" w:rsidR="00B37F60" w:rsidRPr="00B37F60" w:rsidRDefault="00B37F60" w:rsidP="00B37F60">
      <w:pPr>
        <w:widowControl w:val="0"/>
        <w:autoSpaceDE w:val="0"/>
        <w:autoSpaceDN w:val="0"/>
        <w:adjustRightInd w:val="0"/>
        <w:spacing w:after="0" w:line="276" w:lineRule="exact"/>
        <w:ind w:left="1418"/>
        <w:rPr>
          <w:rFonts w:ascii="Arial" w:hAnsi="Arial" w:cs="Arial"/>
          <w:sz w:val="20"/>
          <w:szCs w:val="20"/>
        </w:rPr>
      </w:pPr>
      <w:r w:rsidRPr="00B37F60">
        <w:rPr>
          <w:rFonts w:ascii="Arial" w:hAnsi="Arial" w:cs="Arial"/>
          <w:sz w:val="20"/>
          <w:szCs w:val="20"/>
        </w:rPr>
        <w:t>(d)           Joey League (11-13 years)</w:t>
      </w:r>
    </w:p>
    <w:p w14:paraId="0CCEA5B4" w14:textId="77777777" w:rsidR="00B37F60" w:rsidRPr="00B37F60" w:rsidRDefault="00B37F60" w:rsidP="00B37F60">
      <w:pPr>
        <w:widowControl w:val="0"/>
        <w:autoSpaceDE w:val="0"/>
        <w:autoSpaceDN w:val="0"/>
        <w:adjustRightInd w:val="0"/>
        <w:spacing w:after="0" w:line="276" w:lineRule="exact"/>
        <w:ind w:left="1418"/>
        <w:rPr>
          <w:rFonts w:ascii="Arial" w:hAnsi="Arial" w:cs="Arial"/>
          <w:sz w:val="20"/>
          <w:szCs w:val="20"/>
        </w:rPr>
      </w:pPr>
      <w:r w:rsidRPr="00B37F60">
        <w:rPr>
          <w:rFonts w:ascii="Arial" w:hAnsi="Arial" w:cs="Arial"/>
          <w:sz w:val="20"/>
          <w:szCs w:val="20"/>
        </w:rPr>
        <w:t>(e)           Little League (14-15 years)</w:t>
      </w:r>
    </w:p>
    <w:p w14:paraId="6EB79A31" w14:textId="77777777" w:rsidR="00B37F60" w:rsidRPr="00B37F60" w:rsidRDefault="00B37F60" w:rsidP="00B37F60">
      <w:pPr>
        <w:widowControl w:val="0"/>
        <w:autoSpaceDE w:val="0"/>
        <w:autoSpaceDN w:val="0"/>
        <w:adjustRightInd w:val="0"/>
        <w:spacing w:after="0" w:line="276" w:lineRule="exact"/>
        <w:ind w:left="1418"/>
        <w:rPr>
          <w:rFonts w:ascii="Arial" w:hAnsi="Arial" w:cs="Arial"/>
          <w:sz w:val="20"/>
          <w:szCs w:val="20"/>
        </w:rPr>
      </w:pPr>
      <w:r w:rsidRPr="00B37F60">
        <w:rPr>
          <w:rFonts w:ascii="Arial" w:hAnsi="Arial" w:cs="Arial"/>
          <w:sz w:val="20"/>
          <w:szCs w:val="20"/>
        </w:rPr>
        <w:t>(f)            Minor League (16-17 years)</w:t>
      </w:r>
    </w:p>
    <w:p w14:paraId="14A345A9" w14:textId="77777777" w:rsidR="00B37F60" w:rsidRPr="00B37F60" w:rsidRDefault="00B37F60" w:rsidP="00B37F60">
      <w:pPr>
        <w:widowControl w:val="0"/>
        <w:autoSpaceDE w:val="0"/>
        <w:autoSpaceDN w:val="0"/>
        <w:adjustRightInd w:val="0"/>
        <w:spacing w:after="0" w:line="276" w:lineRule="exact"/>
        <w:ind w:left="1418"/>
        <w:rPr>
          <w:rFonts w:ascii="Arial" w:hAnsi="Arial" w:cs="Arial"/>
          <w:sz w:val="20"/>
          <w:szCs w:val="20"/>
        </w:rPr>
      </w:pPr>
      <w:r w:rsidRPr="00B37F60">
        <w:rPr>
          <w:rFonts w:ascii="Arial" w:hAnsi="Arial" w:cs="Arial"/>
          <w:sz w:val="20"/>
          <w:szCs w:val="20"/>
        </w:rPr>
        <w:t>(g)           Senior Women’s – A, A-Reserve, B &amp; C Grades;</w:t>
      </w:r>
    </w:p>
    <w:p w14:paraId="56B4219C" w14:textId="77777777" w:rsidR="00B37F60" w:rsidRPr="00B37F60" w:rsidRDefault="00B37F60" w:rsidP="00B37F60">
      <w:pPr>
        <w:widowControl w:val="0"/>
        <w:autoSpaceDE w:val="0"/>
        <w:autoSpaceDN w:val="0"/>
        <w:adjustRightInd w:val="0"/>
        <w:spacing w:after="0" w:line="276" w:lineRule="exact"/>
        <w:ind w:left="1418"/>
        <w:rPr>
          <w:rFonts w:ascii="Arial" w:hAnsi="Arial" w:cs="Arial"/>
          <w:sz w:val="20"/>
          <w:szCs w:val="20"/>
        </w:rPr>
      </w:pPr>
      <w:r w:rsidRPr="00B37F60">
        <w:rPr>
          <w:rFonts w:ascii="Arial" w:hAnsi="Arial" w:cs="Arial"/>
          <w:sz w:val="20"/>
          <w:szCs w:val="20"/>
        </w:rPr>
        <w:t>(h)           Senior Men’s – A, A-Reserve, B &amp; C Grades;</w:t>
      </w:r>
    </w:p>
    <w:p w14:paraId="577A46DF" w14:textId="77777777" w:rsidR="003373EE" w:rsidRDefault="00B37F60" w:rsidP="00B37F60">
      <w:pPr>
        <w:widowControl w:val="0"/>
        <w:autoSpaceDE w:val="0"/>
        <w:autoSpaceDN w:val="0"/>
        <w:adjustRightInd w:val="0"/>
        <w:spacing w:after="0" w:line="276" w:lineRule="exact"/>
        <w:ind w:left="993" w:firstLine="425"/>
        <w:rPr>
          <w:rFonts w:ascii="Arial" w:hAnsi="Arial" w:cs="Arial"/>
          <w:sz w:val="20"/>
          <w:szCs w:val="20"/>
        </w:rPr>
      </w:pPr>
      <w:r w:rsidRPr="00B37F60">
        <w:rPr>
          <w:rFonts w:ascii="Arial" w:hAnsi="Arial" w:cs="Arial"/>
          <w:sz w:val="20"/>
          <w:szCs w:val="20"/>
        </w:rPr>
        <w:t>(</w:t>
      </w:r>
      <w:proofErr w:type="spellStart"/>
      <w:r w:rsidRPr="00B37F60">
        <w:rPr>
          <w:rFonts w:ascii="Arial" w:hAnsi="Arial" w:cs="Arial"/>
          <w:sz w:val="20"/>
          <w:szCs w:val="20"/>
        </w:rPr>
        <w:t>i</w:t>
      </w:r>
      <w:proofErr w:type="spellEnd"/>
      <w:r w:rsidRPr="00B37F60">
        <w:rPr>
          <w:rFonts w:ascii="Arial" w:hAnsi="Arial" w:cs="Arial"/>
          <w:sz w:val="20"/>
          <w:szCs w:val="20"/>
        </w:rPr>
        <w:t>)            Any other grade as determined by the Management Committee</w:t>
      </w:r>
    </w:p>
    <w:p w14:paraId="08FDB3C1" w14:textId="77777777" w:rsidR="00B37F60" w:rsidRDefault="00B37F60" w:rsidP="00B37F60">
      <w:pPr>
        <w:widowControl w:val="0"/>
        <w:autoSpaceDE w:val="0"/>
        <w:autoSpaceDN w:val="0"/>
        <w:adjustRightInd w:val="0"/>
        <w:spacing w:after="0" w:line="276" w:lineRule="exact"/>
        <w:ind w:left="993" w:firstLine="425"/>
        <w:rPr>
          <w:rFonts w:ascii="Arial" w:hAnsi="Arial" w:cs="Arial"/>
          <w:sz w:val="20"/>
          <w:szCs w:val="20"/>
        </w:rPr>
      </w:pPr>
    </w:p>
    <w:p w14:paraId="07E5A552" w14:textId="77777777" w:rsidR="003373EE" w:rsidRDefault="003373EE" w:rsidP="003373EE">
      <w:pPr>
        <w:widowControl w:val="0"/>
        <w:numPr>
          <w:ilvl w:val="1"/>
          <w:numId w:val="19"/>
        </w:numPr>
        <w:overflowPunct w:val="0"/>
        <w:autoSpaceDE w:val="0"/>
        <w:autoSpaceDN w:val="0"/>
        <w:adjustRightInd w:val="0"/>
        <w:spacing w:after="0" w:line="217" w:lineRule="auto"/>
        <w:ind w:left="1447" w:right="20" w:hanging="727"/>
        <w:jc w:val="both"/>
        <w:rPr>
          <w:rFonts w:ascii="Arial" w:hAnsi="Arial" w:cs="Arial"/>
          <w:b/>
          <w:bCs/>
          <w:sz w:val="20"/>
          <w:szCs w:val="20"/>
        </w:rPr>
      </w:pPr>
      <w:r>
        <w:rPr>
          <w:rFonts w:ascii="Arial" w:hAnsi="Arial" w:cs="Arial"/>
          <w:sz w:val="20"/>
          <w:szCs w:val="20"/>
        </w:rPr>
        <w:t xml:space="preserve">The minimum number of teams required to constitute a grade in any under-age division shall be three (3). </w:t>
      </w:r>
    </w:p>
    <w:p w14:paraId="1003E2BB" w14:textId="77777777" w:rsidR="003373EE" w:rsidRDefault="003373EE" w:rsidP="003373EE">
      <w:pPr>
        <w:widowControl w:val="0"/>
        <w:autoSpaceDE w:val="0"/>
        <w:autoSpaceDN w:val="0"/>
        <w:adjustRightInd w:val="0"/>
        <w:spacing w:after="0" w:line="272" w:lineRule="exact"/>
        <w:rPr>
          <w:rFonts w:ascii="Arial" w:hAnsi="Arial" w:cs="Arial"/>
          <w:b/>
          <w:bCs/>
          <w:sz w:val="20"/>
          <w:szCs w:val="20"/>
        </w:rPr>
      </w:pPr>
    </w:p>
    <w:p w14:paraId="001DCC4C" w14:textId="77777777" w:rsidR="003373EE" w:rsidRDefault="003373EE" w:rsidP="003373EE">
      <w:pPr>
        <w:widowControl w:val="0"/>
        <w:numPr>
          <w:ilvl w:val="1"/>
          <w:numId w:val="19"/>
        </w:numPr>
        <w:overflowPunct w:val="0"/>
        <w:autoSpaceDE w:val="0"/>
        <w:autoSpaceDN w:val="0"/>
        <w:adjustRightInd w:val="0"/>
        <w:spacing w:after="0" w:line="217" w:lineRule="auto"/>
        <w:ind w:left="1447" w:right="20" w:hanging="727"/>
        <w:jc w:val="both"/>
        <w:rPr>
          <w:rFonts w:ascii="Arial" w:hAnsi="Arial" w:cs="Arial"/>
          <w:b/>
          <w:bCs/>
          <w:sz w:val="20"/>
          <w:szCs w:val="20"/>
        </w:rPr>
      </w:pPr>
      <w:r>
        <w:rPr>
          <w:rFonts w:ascii="Arial" w:hAnsi="Arial" w:cs="Arial"/>
          <w:sz w:val="20"/>
          <w:szCs w:val="20"/>
        </w:rPr>
        <w:t xml:space="preserve">The minimum number of teams required to constitute a grade in any senior division shall be four (4). </w:t>
      </w:r>
    </w:p>
    <w:p w14:paraId="1233211B" w14:textId="77777777" w:rsidR="003373EE" w:rsidRDefault="003373EE" w:rsidP="003373EE">
      <w:pPr>
        <w:widowControl w:val="0"/>
        <w:autoSpaceDE w:val="0"/>
        <w:autoSpaceDN w:val="0"/>
        <w:adjustRightInd w:val="0"/>
        <w:spacing w:after="0" w:line="228" w:lineRule="exact"/>
        <w:rPr>
          <w:rFonts w:ascii="Arial" w:hAnsi="Arial" w:cs="Arial"/>
          <w:b/>
          <w:bCs/>
          <w:sz w:val="20"/>
          <w:szCs w:val="20"/>
        </w:rPr>
      </w:pPr>
    </w:p>
    <w:p w14:paraId="4E89C3B4" w14:textId="77777777" w:rsidR="003373EE" w:rsidRDefault="003373EE" w:rsidP="003373EE">
      <w:pPr>
        <w:widowControl w:val="0"/>
        <w:numPr>
          <w:ilvl w:val="1"/>
          <w:numId w:val="19"/>
        </w:numPr>
        <w:overflowPunct w:val="0"/>
        <w:autoSpaceDE w:val="0"/>
        <w:autoSpaceDN w:val="0"/>
        <w:adjustRightInd w:val="0"/>
        <w:spacing w:after="0" w:line="239" w:lineRule="auto"/>
        <w:ind w:left="1447" w:hanging="727"/>
        <w:jc w:val="both"/>
        <w:rPr>
          <w:rFonts w:ascii="Arial" w:hAnsi="Arial" w:cs="Arial"/>
          <w:b/>
          <w:bCs/>
          <w:sz w:val="20"/>
          <w:szCs w:val="20"/>
        </w:rPr>
      </w:pPr>
      <w:r>
        <w:rPr>
          <w:rFonts w:ascii="Arial" w:hAnsi="Arial" w:cs="Arial"/>
          <w:b/>
          <w:bCs/>
          <w:sz w:val="20"/>
          <w:szCs w:val="20"/>
        </w:rPr>
        <w:t xml:space="preserve">BEHAVIOUR AND CONDUCT </w:t>
      </w:r>
    </w:p>
    <w:p w14:paraId="1625AFC2" w14:textId="77777777" w:rsidR="003373EE" w:rsidRDefault="003373EE" w:rsidP="003373EE">
      <w:pPr>
        <w:widowControl w:val="0"/>
        <w:autoSpaceDE w:val="0"/>
        <w:autoSpaceDN w:val="0"/>
        <w:adjustRightInd w:val="0"/>
        <w:spacing w:after="0" w:line="4" w:lineRule="exact"/>
        <w:rPr>
          <w:rFonts w:ascii="Times New Roman" w:hAnsi="Times New Roman"/>
          <w:sz w:val="24"/>
          <w:szCs w:val="24"/>
        </w:rPr>
      </w:pPr>
    </w:p>
    <w:p w14:paraId="3ED46996" w14:textId="77777777" w:rsidR="003373EE" w:rsidRDefault="003373EE" w:rsidP="003373EE">
      <w:pPr>
        <w:widowControl w:val="0"/>
        <w:autoSpaceDE w:val="0"/>
        <w:autoSpaceDN w:val="0"/>
        <w:adjustRightInd w:val="0"/>
        <w:spacing w:after="0" w:line="239" w:lineRule="auto"/>
        <w:ind w:left="1427"/>
        <w:rPr>
          <w:rFonts w:ascii="Times New Roman" w:hAnsi="Times New Roman"/>
          <w:sz w:val="24"/>
          <w:szCs w:val="24"/>
        </w:rPr>
      </w:pPr>
      <w:r>
        <w:rPr>
          <w:rFonts w:ascii="Arial" w:hAnsi="Arial" w:cs="Arial"/>
          <w:sz w:val="20"/>
          <w:szCs w:val="20"/>
        </w:rPr>
        <w:t>It is the responsibility of each participating Affiliate to ensure that its personnel:</w:t>
      </w:r>
    </w:p>
    <w:p w14:paraId="75E37D99" w14:textId="77777777" w:rsidR="003373EE" w:rsidRDefault="003373EE" w:rsidP="003373EE">
      <w:pPr>
        <w:widowControl w:val="0"/>
        <w:autoSpaceDE w:val="0"/>
        <w:autoSpaceDN w:val="0"/>
        <w:adjustRightInd w:val="0"/>
        <w:spacing w:after="0" w:line="44" w:lineRule="exact"/>
        <w:rPr>
          <w:rFonts w:ascii="Times New Roman" w:hAnsi="Times New Roman"/>
          <w:sz w:val="24"/>
          <w:szCs w:val="24"/>
        </w:rPr>
      </w:pPr>
    </w:p>
    <w:p w14:paraId="33565C2E" w14:textId="77777777" w:rsidR="003373EE" w:rsidRDefault="003373EE" w:rsidP="003373EE">
      <w:pPr>
        <w:widowControl w:val="0"/>
        <w:numPr>
          <w:ilvl w:val="1"/>
          <w:numId w:val="20"/>
        </w:numPr>
        <w:tabs>
          <w:tab w:val="clear" w:pos="1440"/>
          <w:tab w:val="num" w:pos="1927"/>
        </w:tabs>
        <w:overflowPunct w:val="0"/>
        <w:autoSpaceDE w:val="0"/>
        <w:autoSpaceDN w:val="0"/>
        <w:adjustRightInd w:val="0"/>
        <w:spacing w:after="0" w:line="217" w:lineRule="auto"/>
        <w:ind w:left="1927" w:hanging="487"/>
        <w:jc w:val="both"/>
        <w:rPr>
          <w:rFonts w:ascii="Arial" w:hAnsi="Arial" w:cs="Arial"/>
          <w:sz w:val="20"/>
          <w:szCs w:val="20"/>
        </w:rPr>
      </w:pPr>
      <w:r>
        <w:rPr>
          <w:rFonts w:ascii="Arial" w:hAnsi="Arial" w:cs="Arial"/>
          <w:sz w:val="20"/>
          <w:szCs w:val="20"/>
        </w:rPr>
        <w:t xml:space="preserve">are aware of, have read and agree to abide by the codes of conduct/ethics relevant to their positions held within the team; </w:t>
      </w:r>
    </w:p>
    <w:p w14:paraId="131B2575" w14:textId="77777777" w:rsidR="003373EE" w:rsidRDefault="003373EE" w:rsidP="003373EE">
      <w:pPr>
        <w:widowControl w:val="0"/>
        <w:numPr>
          <w:ilvl w:val="1"/>
          <w:numId w:val="20"/>
        </w:numPr>
        <w:tabs>
          <w:tab w:val="clear" w:pos="1440"/>
          <w:tab w:val="num" w:pos="1927"/>
        </w:tabs>
        <w:overflowPunct w:val="0"/>
        <w:autoSpaceDE w:val="0"/>
        <w:autoSpaceDN w:val="0"/>
        <w:adjustRightInd w:val="0"/>
        <w:spacing w:after="0" w:line="239" w:lineRule="auto"/>
        <w:ind w:left="1927" w:hanging="487"/>
        <w:jc w:val="both"/>
        <w:rPr>
          <w:rFonts w:ascii="Arial" w:hAnsi="Arial" w:cs="Arial"/>
          <w:sz w:val="20"/>
          <w:szCs w:val="20"/>
        </w:rPr>
      </w:pPr>
      <w:r>
        <w:rPr>
          <w:rFonts w:ascii="Arial" w:hAnsi="Arial" w:cs="Arial"/>
          <w:sz w:val="20"/>
          <w:szCs w:val="20"/>
        </w:rPr>
        <w:t xml:space="preserve">are aware of, have read and agree to abide by the Ground Rules; </w:t>
      </w:r>
    </w:p>
    <w:p w14:paraId="1378BDB1" w14:textId="77777777" w:rsidR="003373EE" w:rsidRDefault="003373EE" w:rsidP="003373EE">
      <w:pPr>
        <w:widowControl w:val="0"/>
        <w:autoSpaceDE w:val="0"/>
        <w:autoSpaceDN w:val="0"/>
        <w:adjustRightInd w:val="0"/>
        <w:spacing w:after="0" w:line="45" w:lineRule="exact"/>
        <w:rPr>
          <w:rFonts w:ascii="Arial" w:hAnsi="Arial" w:cs="Arial"/>
          <w:sz w:val="20"/>
          <w:szCs w:val="20"/>
        </w:rPr>
      </w:pPr>
    </w:p>
    <w:p w14:paraId="1A11EE05" w14:textId="77777777" w:rsidR="003373EE" w:rsidRDefault="003373EE" w:rsidP="003373EE">
      <w:pPr>
        <w:widowControl w:val="0"/>
        <w:numPr>
          <w:ilvl w:val="1"/>
          <w:numId w:val="20"/>
        </w:numPr>
        <w:tabs>
          <w:tab w:val="clear" w:pos="1440"/>
          <w:tab w:val="num" w:pos="1927"/>
        </w:tabs>
        <w:overflowPunct w:val="0"/>
        <w:autoSpaceDE w:val="0"/>
        <w:autoSpaceDN w:val="0"/>
        <w:adjustRightInd w:val="0"/>
        <w:spacing w:after="0" w:line="217" w:lineRule="auto"/>
        <w:ind w:left="1927" w:right="20" w:hanging="487"/>
        <w:jc w:val="both"/>
        <w:rPr>
          <w:rFonts w:ascii="Arial" w:hAnsi="Arial" w:cs="Arial"/>
          <w:sz w:val="20"/>
          <w:szCs w:val="20"/>
        </w:rPr>
      </w:pPr>
      <w:r>
        <w:rPr>
          <w:rFonts w:ascii="Arial" w:hAnsi="Arial" w:cs="Arial"/>
          <w:sz w:val="20"/>
          <w:szCs w:val="20"/>
        </w:rPr>
        <w:t xml:space="preserve">are responsible for ensuring that parents and spectators are aware of and abide by the SQI Codes of Conduct; </w:t>
      </w:r>
    </w:p>
    <w:p w14:paraId="3CE4EA91" w14:textId="77777777" w:rsidR="003373EE" w:rsidRDefault="003373EE" w:rsidP="003373EE">
      <w:pPr>
        <w:widowControl w:val="0"/>
        <w:numPr>
          <w:ilvl w:val="1"/>
          <w:numId w:val="20"/>
        </w:numPr>
        <w:tabs>
          <w:tab w:val="clear" w:pos="1440"/>
          <w:tab w:val="num" w:pos="1927"/>
        </w:tabs>
        <w:overflowPunct w:val="0"/>
        <w:autoSpaceDE w:val="0"/>
        <w:autoSpaceDN w:val="0"/>
        <w:adjustRightInd w:val="0"/>
        <w:spacing w:after="0" w:line="239" w:lineRule="auto"/>
        <w:ind w:left="1927" w:hanging="487"/>
        <w:jc w:val="both"/>
        <w:rPr>
          <w:rFonts w:ascii="Arial" w:hAnsi="Arial" w:cs="Arial"/>
          <w:sz w:val="20"/>
          <w:szCs w:val="20"/>
        </w:rPr>
      </w:pPr>
      <w:r>
        <w:rPr>
          <w:rFonts w:ascii="Arial" w:hAnsi="Arial" w:cs="Arial"/>
          <w:sz w:val="20"/>
          <w:szCs w:val="20"/>
        </w:rPr>
        <w:t xml:space="preserve">always extend courtesy to other teams and the local community; </w:t>
      </w:r>
    </w:p>
    <w:p w14:paraId="350791B8" w14:textId="77777777" w:rsidR="003373EE" w:rsidRDefault="003373EE" w:rsidP="003373EE">
      <w:pPr>
        <w:widowControl w:val="0"/>
        <w:autoSpaceDE w:val="0"/>
        <w:autoSpaceDN w:val="0"/>
        <w:adjustRightInd w:val="0"/>
        <w:spacing w:after="0" w:line="10" w:lineRule="exact"/>
        <w:rPr>
          <w:rFonts w:ascii="Arial" w:hAnsi="Arial" w:cs="Arial"/>
          <w:sz w:val="20"/>
          <w:szCs w:val="20"/>
        </w:rPr>
      </w:pPr>
    </w:p>
    <w:p w14:paraId="7E6E1FE6" w14:textId="77777777" w:rsidR="003373EE" w:rsidRDefault="003373EE" w:rsidP="003373EE">
      <w:pPr>
        <w:widowControl w:val="0"/>
        <w:numPr>
          <w:ilvl w:val="1"/>
          <w:numId w:val="20"/>
        </w:numPr>
        <w:tabs>
          <w:tab w:val="clear" w:pos="1440"/>
          <w:tab w:val="num" w:pos="1927"/>
        </w:tabs>
        <w:overflowPunct w:val="0"/>
        <w:autoSpaceDE w:val="0"/>
        <w:autoSpaceDN w:val="0"/>
        <w:adjustRightInd w:val="0"/>
        <w:spacing w:after="0" w:line="240" w:lineRule="auto"/>
        <w:ind w:left="1927" w:hanging="487"/>
        <w:jc w:val="both"/>
        <w:rPr>
          <w:rFonts w:ascii="Arial" w:hAnsi="Arial" w:cs="Arial"/>
          <w:sz w:val="19"/>
          <w:szCs w:val="19"/>
        </w:rPr>
      </w:pPr>
      <w:r>
        <w:rPr>
          <w:rFonts w:ascii="Arial" w:hAnsi="Arial" w:cs="Arial"/>
          <w:sz w:val="19"/>
          <w:szCs w:val="19"/>
        </w:rPr>
        <w:t xml:space="preserve">work together and promote harmony and discipline within their team and between teams. </w:t>
      </w:r>
    </w:p>
    <w:p w14:paraId="61CAB583" w14:textId="77777777" w:rsidR="003373EE" w:rsidRDefault="003373EE" w:rsidP="003373EE">
      <w:pPr>
        <w:widowControl w:val="0"/>
        <w:autoSpaceDE w:val="0"/>
        <w:autoSpaceDN w:val="0"/>
        <w:adjustRightInd w:val="0"/>
        <w:spacing w:after="0" w:line="44" w:lineRule="exact"/>
        <w:rPr>
          <w:rFonts w:ascii="Arial" w:hAnsi="Arial" w:cs="Arial"/>
          <w:sz w:val="19"/>
          <w:szCs w:val="19"/>
        </w:rPr>
      </w:pPr>
    </w:p>
    <w:p w14:paraId="38A23F47" w14:textId="77777777" w:rsidR="003373EE" w:rsidRDefault="003373EE" w:rsidP="003373EE">
      <w:pPr>
        <w:widowControl w:val="0"/>
        <w:numPr>
          <w:ilvl w:val="1"/>
          <w:numId w:val="20"/>
        </w:numPr>
        <w:tabs>
          <w:tab w:val="clear" w:pos="1440"/>
          <w:tab w:val="num" w:pos="1927"/>
        </w:tabs>
        <w:overflowPunct w:val="0"/>
        <w:autoSpaceDE w:val="0"/>
        <w:autoSpaceDN w:val="0"/>
        <w:adjustRightInd w:val="0"/>
        <w:spacing w:after="0" w:line="224" w:lineRule="auto"/>
        <w:ind w:left="1927" w:hanging="487"/>
        <w:jc w:val="both"/>
        <w:rPr>
          <w:rFonts w:ascii="Arial" w:hAnsi="Arial" w:cs="Arial"/>
          <w:sz w:val="20"/>
          <w:szCs w:val="20"/>
        </w:rPr>
      </w:pPr>
      <w:r>
        <w:rPr>
          <w:rFonts w:ascii="Arial" w:hAnsi="Arial" w:cs="Arial"/>
          <w:sz w:val="20"/>
          <w:szCs w:val="20"/>
        </w:rPr>
        <w:t xml:space="preserve">No Affiliate or member shall cause or allow to be publicly printed any derogative matter about another Affiliate or individual regardless of whether the writer feels justification exists. </w:t>
      </w:r>
    </w:p>
    <w:p w14:paraId="436254B8" w14:textId="77777777" w:rsidR="003373EE" w:rsidRDefault="003373EE" w:rsidP="003373EE">
      <w:pPr>
        <w:widowControl w:val="0"/>
        <w:autoSpaceDE w:val="0"/>
        <w:autoSpaceDN w:val="0"/>
        <w:adjustRightInd w:val="0"/>
        <w:spacing w:after="0" w:line="228" w:lineRule="exact"/>
        <w:rPr>
          <w:rFonts w:ascii="Arial" w:hAnsi="Arial" w:cs="Arial"/>
          <w:sz w:val="20"/>
          <w:szCs w:val="20"/>
        </w:rPr>
      </w:pPr>
    </w:p>
    <w:p w14:paraId="2E58ED16" w14:textId="77777777" w:rsidR="003373EE" w:rsidRDefault="003373EE" w:rsidP="003373EE">
      <w:pPr>
        <w:widowControl w:val="0"/>
        <w:numPr>
          <w:ilvl w:val="0"/>
          <w:numId w:val="21"/>
        </w:numPr>
        <w:tabs>
          <w:tab w:val="clear" w:pos="720"/>
          <w:tab w:val="num" w:pos="1447"/>
        </w:tabs>
        <w:overflowPunct w:val="0"/>
        <w:autoSpaceDE w:val="0"/>
        <w:autoSpaceDN w:val="0"/>
        <w:adjustRightInd w:val="0"/>
        <w:spacing w:after="0" w:line="239" w:lineRule="auto"/>
        <w:ind w:left="1447" w:hanging="727"/>
        <w:jc w:val="both"/>
        <w:rPr>
          <w:rFonts w:ascii="Arial" w:hAnsi="Arial" w:cs="Arial"/>
          <w:b/>
          <w:bCs/>
          <w:sz w:val="20"/>
          <w:szCs w:val="20"/>
        </w:rPr>
      </w:pPr>
      <w:r>
        <w:rPr>
          <w:rFonts w:ascii="Arial" w:hAnsi="Arial" w:cs="Arial"/>
          <w:b/>
          <w:bCs/>
          <w:sz w:val="20"/>
          <w:szCs w:val="20"/>
        </w:rPr>
        <w:t xml:space="preserve">AGE REQUIREMENTS </w:t>
      </w:r>
    </w:p>
    <w:p w14:paraId="248C4175" w14:textId="77777777" w:rsidR="003373EE" w:rsidRDefault="003373EE" w:rsidP="003373EE">
      <w:pPr>
        <w:widowControl w:val="0"/>
        <w:autoSpaceDE w:val="0"/>
        <w:autoSpaceDN w:val="0"/>
        <w:adjustRightInd w:val="0"/>
        <w:spacing w:after="0" w:line="48" w:lineRule="exact"/>
        <w:rPr>
          <w:rFonts w:ascii="Arial" w:hAnsi="Arial" w:cs="Arial"/>
          <w:b/>
          <w:bCs/>
          <w:sz w:val="20"/>
          <w:szCs w:val="20"/>
        </w:rPr>
      </w:pPr>
    </w:p>
    <w:p w14:paraId="33B7DE87" w14:textId="71953AA5" w:rsidR="003373EE" w:rsidRDefault="003373EE" w:rsidP="003373EE">
      <w:pPr>
        <w:widowControl w:val="0"/>
        <w:overflowPunct w:val="0"/>
        <w:autoSpaceDE w:val="0"/>
        <w:autoSpaceDN w:val="0"/>
        <w:adjustRightInd w:val="0"/>
        <w:spacing w:after="0" w:line="217" w:lineRule="auto"/>
        <w:ind w:left="1447" w:right="20"/>
        <w:jc w:val="both"/>
        <w:rPr>
          <w:rFonts w:ascii="Arial" w:hAnsi="Arial" w:cs="Arial"/>
          <w:b/>
          <w:bCs/>
          <w:sz w:val="20"/>
          <w:szCs w:val="20"/>
        </w:rPr>
      </w:pPr>
      <w:r>
        <w:rPr>
          <w:rFonts w:ascii="Arial" w:hAnsi="Arial" w:cs="Arial"/>
          <w:sz w:val="20"/>
          <w:szCs w:val="20"/>
        </w:rPr>
        <w:t xml:space="preserve">The cut-off date of birth for any </w:t>
      </w:r>
      <w:r w:rsidR="00231844">
        <w:rPr>
          <w:rFonts w:ascii="Arial" w:hAnsi="Arial" w:cs="Arial"/>
          <w:sz w:val="20"/>
          <w:szCs w:val="20"/>
        </w:rPr>
        <w:t>underage</w:t>
      </w:r>
      <w:r>
        <w:rPr>
          <w:rFonts w:ascii="Arial" w:hAnsi="Arial" w:cs="Arial"/>
          <w:sz w:val="20"/>
          <w:szCs w:val="20"/>
        </w:rPr>
        <w:t xml:space="preserve"> competition is 31st of December each year, age requirements for each under-age competition are: </w:t>
      </w:r>
    </w:p>
    <w:p w14:paraId="2FE09D49" w14:textId="77777777" w:rsidR="003373EE" w:rsidRDefault="003373EE" w:rsidP="003373EE">
      <w:pPr>
        <w:widowControl w:val="0"/>
        <w:numPr>
          <w:ilvl w:val="1"/>
          <w:numId w:val="21"/>
        </w:numPr>
        <w:tabs>
          <w:tab w:val="clear" w:pos="1440"/>
          <w:tab w:val="num" w:pos="1927"/>
        </w:tabs>
        <w:overflowPunct w:val="0"/>
        <w:autoSpaceDE w:val="0"/>
        <w:autoSpaceDN w:val="0"/>
        <w:adjustRightInd w:val="0"/>
        <w:spacing w:after="0" w:line="239" w:lineRule="auto"/>
        <w:ind w:left="1927" w:hanging="487"/>
        <w:jc w:val="both"/>
        <w:rPr>
          <w:rFonts w:ascii="Arial" w:hAnsi="Arial" w:cs="Arial"/>
          <w:sz w:val="20"/>
          <w:szCs w:val="20"/>
        </w:rPr>
      </w:pPr>
      <w:r>
        <w:rPr>
          <w:rFonts w:ascii="Arial" w:hAnsi="Arial" w:cs="Arial"/>
          <w:sz w:val="20"/>
          <w:szCs w:val="20"/>
        </w:rPr>
        <w:t xml:space="preserve">T-Ball - A player must be between the ages of 4 </w:t>
      </w:r>
      <w:r w:rsidR="00FB4109">
        <w:rPr>
          <w:rFonts w:ascii="Arial" w:hAnsi="Arial" w:cs="Arial"/>
          <w:sz w:val="20"/>
          <w:szCs w:val="20"/>
        </w:rPr>
        <w:t xml:space="preserve">years </w:t>
      </w:r>
      <w:r>
        <w:rPr>
          <w:rFonts w:ascii="Arial" w:hAnsi="Arial" w:cs="Arial"/>
          <w:sz w:val="20"/>
          <w:szCs w:val="20"/>
        </w:rPr>
        <w:t>and</w:t>
      </w:r>
      <w:r w:rsidR="00B37F60">
        <w:rPr>
          <w:rFonts w:ascii="Arial" w:hAnsi="Arial" w:cs="Arial"/>
          <w:sz w:val="20"/>
          <w:szCs w:val="20"/>
        </w:rPr>
        <w:t xml:space="preserve"> under</w:t>
      </w:r>
      <w:r>
        <w:rPr>
          <w:rFonts w:ascii="Arial" w:hAnsi="Arial" w:cs="Arial"/>
          <w:sz w:val="20"/>
          <w:szCs w:val="20"/>
        </w:rPr>
        <w:t xml:space="preserve"> 7 years </w:t>
      </w:r>
      <w:r w:rsidR="00B37F60">
        <w:rPr>
          <w:rFonts w:ascii="Arial" w:hAnsi="Arial" w:cs="Arial"/>
          <w:sz w:val="20"/>
          <w:szCs w:val="20"/>
        </w:rPr>
        <w:t>(as at 31/12) ;</w:t>
      </w:r>
    </w:p>
    <w:p w14:paraId="56FED4DB" w14:textId="77777777" w:rsidR="003373EE" w:rsidRDefault="003373EE" w:rsidP="003373EE">
      <w:pPr>
        <w:widowControl w:val="0"/>
        <w:autoSpaceDE w:val="0"/>
        <w:autoSpaceDN w:val="0"/>
        <w:adjustRightInd w:val="0"/>
        <w:spacing w:after="0" w:line="1" w:lineRule="exact"/>
        <w:rPr>
          <w:rFonts w:ascii="Arial" w:hAnsi="Arial" w:cs="Arial"/>
          <w:sz w:val="20"/>
          <w:szCs w:val="20"/>
        </w:rPr>
      </w:pPr>
    </w:p>
    <w:p w14:paraId="0938BF83" w14:textId="4E8B4549" w:rsidR="003373EE" w:rsidRDefault="00477C41" w:rsidP="003373EE">
      <w:pPr>
        <w:widowControl w:val="0"/>
        <w:numPr>
          <w:ilvl w:val="1"/>
          <w:numId w:val="21"/>
        </w:numPr>
        <w:tabs>
          <w:tab w:val="clear" w:pos="1440"/>
          <w:tab w:val="num" w:pos="1927"/>
        </w:tabs>
        <w:overflowPunct w:val="0"/>
        <w:autoSpaceDE w:val="0"/>
        <w:autoSpaceDN w:val="0"/>
        <w:adjustRightInd w:val="0"/>
        <w:spacing w:after="0" w:line="239" w:lineRule="auto"/>
        <w:ind w:left="1927" w:hanging="487"/>
        <w:jc w:val="both"/>
        <w:rPr>
          <w:rFonts w:ascii="Arial" w:hAnsi="Arial" w:cs="Arial"/>
          <w:sz w:val="20"/>
          <w:szCs w:val="20"/>
        </w:rPr>
      </w:pPr>
      <w:r>
        <w:rPr>
          <w:rFonts w:ascii="Arial" w:hAnsi="Arial" w:cs="Arial"/>
          <w:sz w:val="20"/>
          <w:szCs w:val="20"/>
        </w:rPr>
        <w:t>Kanga</w:t>
      </w:r>
      <w:r w:rsidR="003373EE">
        <w:rPr>
          <w:rFonts w:ascii="Arial" w:hAnsi="Arial" w:cs="Arial"/>
          <w:sz w:val="20"/>
          <w:szCs w:val="20"/>
        </w:rPr>
        <w:t xml:space="preserve"> Ball - A player must </w:t>
      </w:r>
      <w:r>
        <w:rPr>
          <w:rFonts w:ascii="Arial" w:hAnsi="Arial" w:cs="Arial"/>
          <w:sz w:val="20"/>
          <w:szCs w:val="20"/>
        </w:rPr>
        <w:t>be between the ages of 5</w:t>
      </w:r>
      <w:r w:rsidR="003373EE">
        <w:rPr>
          <w:rFonts w:ascii="Arial" w:hAnsi="Arial" w:cs="Arial"/>
          <w:sz w:val="20"/>
          <w:szCs w:val="20"/>
        </w:rPr>
        <w:t xml:space="preserve"> </w:t>
      </w:r>
      <w:r>
        <w:rPr>
          <w:rFonts w:ascii="Arial" w:hAnsi="Arial" w:cs="Arial"/>
          <w:sz w:val="20"/>
          <w:szCs w:val="20"/>
        </w:rPr>
        <w:t xml:space="preserve">and under </w:t>
      </w:r>
      <w:r w:rsidR="00231844">
        <w:rPr>
          <w:rFonts w:ascii="Arial" w:hAnsi="Arial" w:cs="Arial"/>
          <w:sz w:val="20"/>
          <w:szCs w:val="20"/>
        </w:rPr>
        <w:t>10</w:t>
      </w:r>
      <w:r>
        <w:rPr>
          <w:rFonts w:ascii="Arial" w:hAnsi="Arial" w:cs="Arial"/>
          <w:sz w:val="20"/>
          <w:szCs w:val="20"/>
        </w:rPr>
        <w:t xml:space="preserve"> years (</w:t>
      </w:r>
      <w:r w:rsidR="003373EE">
        <w:rPr>
          <w:rFonts w:ascii="Arial" w:hAnsi="Arial" w:cs="Arial"/>
          <w:sz w:val="20"/>
          <w:szCs w:val="20"/>
        </w:rPr>
        <w:t xml:space="preserve">as at 31/12) </w:t>
      </w:r>
    </w:p>
    <w:p w14:paraId="6117B1EB" w14:textId="77777777" w:rsidR="003373EE" w:rsidRDefault="003373EE" w:rsidP="003373EE">
      <w:pPr>
        <w:widowControl w:val="0"/>
        <w:autoSpaceDE w:val="0"/>
        <w:autoSpaceDN w:val="0"/>
        <w:adjustRightInd w:val="0"/>
        <w:spacing w:after="0" w:line="1" w:lineRule="exact"/>
        <w:rPr>
          <w:rFonts w:ascii="Arial" w:hAnsi="Arial" w:cs="Arial"/>
          <w:sz w:val="20"/>
          <w:szCs w:val="20"/>
        </w:rPr>
      </w:pPr>
    </w:p>
    <w:p w14:paraId="65118073" w14:textId="77777777" w:rsidR="00477C41" w:rsidRPr="00477C41" w:rsidRDefault="00477C41" w:rsidP="00477C41">
      <w:pPr>
        <w:widowControl w:val="0"/>
        <w:numPr>
          <w:ilvl w:val="1"/>
          <w:numId w:val="21"/>
        </w:numPr>
        <w:tabs>
          <w:tab w:val="clear" w:pos="1440"/>
          <w:tab w:val="num" w:pos="1927"/>
        </w:tabs>
        <w:overflowPunct w:val="0"/>
        <w:autoSpaceDE w:val="0"/>
        <w:autoSpaceDN w:val="0"/>
        <w:adjustRightInd w:val="0"/>
        <w:spacing w:after="0" w:line="239" w:lineRule="auto"/>
        <w:ind w:left="1927" w:hanging="487"/>
        <w:jc w:val="both"/>
        <w:rPr>
          <w:rFonts w:ascii="Arial" w:hAnsi="Arial" w:cs="Arial"/>
          <w:sz w:val="20"/>
          <w:szCs w:val="20"/>
        </w:rPr>
      </w:pPr>
      <w:r>
        <w:rPr>
          <w:rFonts w:ascii="Arial" w:hAnsi="Arial" w:cs="Arial"/>
          <w:sz w:val="20"/>
          <w:szCs w:val="20"/>
        </w:rPr>
        <w:t>Koala League</w:t>
      </w:r>
      <w:r w:rsidR="003373EE">
        <w:rPr>
          <w:rFonts w:ascii="Arial" w:hAnsi="Arial" w:cs="Arial"/>
          <w:sz w:val="20"/>
          <w:szCs w:val="20"/>
        </w:rPr>
        <w:t xml:space="preserve"> - A player must be between the ages of 9 and </w:t>
      </w:r>
      <w:r>
        <w:rPr>
          <w:rFonts w:ascii="Arial" w:hAnsi="Arial" w:cs="Arial"/>
          <w:sz w:val="20"/>
          <w:szCs w:val="20"/>
        </w:rPr>
        <w:t>under 12</w:t>
      </w:r>
      <w:r w:rsidR="003373EE">
        <w:rPr>
          <w:rFonts w:ascii="Arial" w:hAnsi="Arial" w:cs="Arial"/>
          <w:sz w:val="20"/>
          <w:szCs w:val="20"/>
        </w:rPr>
        <w:t xml:space="preserve"> years (as at 31/12); </w:t>
      </w:r>
    </w:p>
    <w:p w14:paraId="6B79B42F" w14:textId="77777777" w:rsidR="00477C41" w:rsidRDefault="00477C41" w:rsidP="003373EE">
      <w:pPr>
        <w:widowControl w:val="0"/>
        <w:numPr>
          <w:ilvl w:val="1"/>
          <w:numId w:val="21"/>
        </w:numPr>
        <w:tabs>
          <w:tab w:val="clear" w:pos="1440"/>
          <w:tab w:val="num" w:pos="1927"/>
        </w:tabs>
        <w:overflowPunct w:val="0"/>
        <w:autoSpaceDE w:val="0"/>
        <w:autoSpaceDN w:val="0"/>
        <w:adjustRightInd w:val="0"/>
        <w:spacing w:after="0" w:line="239" w:lineRule="auto"/>
        <w:ind w:left="1927" w:hanging="487"/>
        <w:jc w:val="both"/>
        <w:rPr>
          <w:rFonts w:ascii="Arial" w:hAnsi="Arial" w:cs="Arial"/>
          <w:sz w:val="20"/>
          <w:szCs w:val="20"/>
        </w:rPr>
      </w:pPr>
      <w:r>
        <w:rPr>
          <w:rFonts w:ascii="Arial" w:hAnsi="Arial" w:cs="Arial"/>
          <w:sz w:val="20"/>
          <w:szCs w:val="20"/>
        </w:rPr>
        <w:t xml:space="preserve">Joey League - </w:t>
      </w:r>
      <w:r w:rsidR="001F0B92">
        <w:rPr>
          <w:rFonts w:ascii="Arial" w:hAnsi="Arial" w:cs="Arial"/>
          <w:sz w:val="20"/>
          <w:szCs w:val="20"/>
        </w:rPr>
        <w:t>P</w:t>
      </w:r>
      <w:r>
        <w:rPr>
          <w:rFonts w:ascii="Arial" w:hAnsi="Arial" w:cs="Arial"/>
          <w:sz w:val="20"/>
          <w:szCs w:val="20"/>
        </w:rPr>
        <w:t xml:space="preserve">layer must be between the ages of 11 and under 14 years (as at 31/12); </w:t>
      </w:r>
    </w:p>
    <w:p w14:paraId="37026B4E" w14:textId="77777777" w:rsidR="003373EE" w:rsidRDefault="003373EE" w:rsidP="003373EE">
      <w:pPr>
        <w:widowControl w:val="0"/>
        <w:autoSpaceDE w:val="0"/>
        <w:autoSpaceDN w:val="0"/>
        <w:adjustRightInd w:val="0"/>
        <w:spacing w:after="0" w:line="43" w:lineRule="exact"/>
        <w:rPr>
          <w:rFonts w:ascii="Arial" w:hAnsi="Arial" w:cs="Arial"/>
          <w:sz w:val="20"/>
          <w:szCs w:val="20"/>
        </w:rPr>
      </w:pPr>
    </w:p>
    <w:p w14:paraId="72DB6F77" w14:textId="77777777" w:rsidR="003373EE" w:rsidRDefault="003373EE" w:rsidP="003373EE">
      <w:pPr>
        <w:widowControl w:val="0"/>
        <w:numPr>
          <w:ilvl w:val="1"/>
          <w:numId w:val="21"/>
        </w:numPr>
        <w:tabs>
          <w:tab w:val="clear" w:pos="1440"/>
          <w:tab w:val="num" w:pos="1927"/>
        </w:tabs>
        <w:overflowPunct w:val="0"/>
        <w:autoSpaceDE w:val="0"/>
        <w:autoSpaceDN w:val="0"/>
        <w:adjustRightInd w:val="0"/>
        <w:spacing w:after="0" w:line="217" w:lineRule="auto"/>
        <w:ind w:left="1927" w:hanging="487"/>
        <w:jc w:val="both"/>
        <w:rPr>
          <w:rFonts w:ascii="Arial" w:hAnsi="Arial" w:cs="Arial"/>
          <w:sz w:val="20"/>
          <w:szCs w:val="20"/>
        </w:rPr>
      </w:pPr>
      <w:r>
        <w:rPr>
          <w:rFonts w:ascii="Arial" w:hAnsi="Arial" w:cs="Arial"/>
          <w:sz w:val="20"/>
          <w:szCs w:val="20"/>
        </w:rPr>
        <w:t>No player under the age of 12 years is eligible to play in the</w:t>
      </w:r>
      <w:r w:rsidR="001140BB">
        <w:rPr>
          <w:rFonts w:ascii="Arial" w:hAnsi="Arial" w:cs="Arial"/>
          <w:sz w:val="20"/>
          <w:szCs w:val="20"/>
        </w:rPr>
        <w:t xml:space="preserve"> Little League</w:t>
      </w:r>
      <w:r>
        <w:rPr>
          <w:rFonts w:ascii="Arial" w:hAnsi="Arial" w:cs="Arial"/>
          <w:sz w:val="20"/>
          <w:szCs w:val="20"/>
        </w:rPr>
        <w:t xml:space="preserve"> competition unless that player has obtained approval from the RSA Management Committee of Management. </w:t>
      </w:r>
    </w:p>
    <w:p w14:paraId="67502A27" w14:textId="77777777" w:rsidR="003373EE" w:rsidRDefault="003373EE" w:rsidP="003373EE">
      <w:pPr>
        <w:widowControl w:val="0"/>
        <w:autoSpaceDE w:val="0"/>
        <w:autoSpaceDN w:val="0"/>
        <w:adjustRightInd w:val="0"/>
        <w:spacing w:after="0" w:line="44" w:lineRule="exact"/>
        <w:rPr>
          <w:rFonts w:ascii="Arial" w:hAnsi="Arial" w:cs="Arial"/>
          <w:sz w:val="20"/>
          <w:szCs w:val="20"/>
        </w:rPr>
      </w:pPr>
    </w:p>
    <w:p w14:paraId="096E192D" w14:textId="77777777" w:rsidR="003373EE" w:rsidRDefault="003373EE" w:rsidP="003373EE">
      <w:pPr>
        <w:widowControl w:val="0"/>
        <w:numPr>
          <w:ilvl w:val="1"/>
          <w:numId w:val="21"/>
        </w:numPr>
        <w:tabs>
          <w:tab w:val="clear" w:pos="1440"/>
          <w:tab w:val="num" w:pos="1927"/>
        </w:tabs>
        <w:overflowPunct w:val="0"/>
        <w:autoSpaceDE w:val="0"/>
        <w:autoSpaceDN w:val="0"/>
        <w:adjustRightInd w:val="0"/>
        <w:spacing w:after="0" w:line="224" w:lineRule="auto"/>
        <w:ind w:left="1927" w:right="20" w:hanging="487"/>
        <w:jc w:val="both"/>
        <w:rPr>
          <w:rFonts w:ascii="Arial" w:hAnsi="Arial" w:cs="Arial"/>
          <w:sz w:val="20"/>
          <w:szCs w:val="20"/>
        </w:rPr>
      </w:pPr>
      <w:r>
        <w:rPr>
          <w:rFonts w:ascii="Arial" w:hAnsi="Arial" w:cs="Arial"/>
          <w:sz w:val="20"/>
          <w:szCs w:val="20"/>
        </w:rPr>
        <w:t xml:space="preserve">No player under 13 years of age is eligible to play in a senior grade unless that player has received special exemption because of demonstrated skills as determined by the Management Committee. </w:t>
      </w:r>
    </w:p>
    <w:p w14:paraId="5FC88240" w14:textId="77777777" w:rsidR="003373EE" w:rsidRDefault="003373EE" w:rsidP="003373EE">
      <w:pPr>
        <w:widowControl w:val="0"/>
        <w:autoSpaceDE w:val="0"/>
        <w:autoSpaceDN w:val="0"/>
        <w:adjustRightInd w:val="0"/>
        <w:spacing w:after="0" w:line="47" w:lineRule="exact"/>
        <w:rPr>
          <w:rFonts w:ascii="Arial" w:hAnsi="Arial" w:cs="Arial"/>
          <w:sz w:val="20"/>
          <w:szCs w:val="20"/>
        </w:rPr>
      </w:pPr>
    </w:p>
    <w:p w14:paraId="2A39C637" w14:textId="77777777" w:rsidR="003373EE" w:rsidRPr="00B37F60" w:rsidRDefault="003373EE" w:rsidP="00B37F60">
      <w:pPr>
        <w:widowControl w:val="0"/>
        <w:numPr>
          <w:ilvl w:val="1"/>
          <w:numId w:val="21"/>
        </w:numPr>
        <w:tabs>
          <w:tab w:val="clear" w:pos="1440"/>
          <w:tab w:val="num" w:pos="1927"/>
        </w:tabs>
        <w:overflowPunct w:val="0"/>
        <w:autoSpaceDE w:val="0"/>
        <w:autoSpaceDN w:val="0"/>
        <w:adjustRightInd w:val="0"/>
        <w:spacing w:after="0" w:line="215" w:lineRule="auto"/>
        <w:ind w:left="1927" w:right="20" w:hanging="487"/>
        <w:jc w:val="both"/>
        <w:rPr>
          <w:rFonts w:ascii="Arial" w:hAnsi="Arial" w:cs="Arial"/>
          <w:sz w:val="20"/>
          <w:szCs w:val="20"/>
        </w:rPr>
      </w:pPr>
      <w:r>
        <w:rPr>
          <w:rFonts w:ascii="Arial" w:hAnsi="Arial" w:cs="Arial"/>
          <w:sz w:val="20"/>
          <w:szCs w:val="20"/>
        </w:rPr>
        <w:t>To be eligible to participate in any under-age team, a player must be under the team</w:t>
      </w:r>
      <w:r w:rsidR="001F0B92">
        <w:rPr>
          <w:rFonts w:ascii="Arial" w:hAnsi="Arial" w:cs="Arial"/>
          <w:sz w:val="20"/>
          <w:szCs w:val="20"/>
        </w:rPr>
        <w:t xml:space="preserve"> </w:t>
      </w:r>
      <w:r>
        <w:rPr>
          <w:rFonts w:ascii="Arial" w:hAnsi="Arial" w:cs="Arial"/>
          <w:sz w:val="20"/>
          <w:szCs w:val="20"/>
        </w:rPr>
        <w:t xml:space="preserve">divisional age as the thirty-first day of December that year. </w:t>
      </w:r>
    </w:p>
    <w:p w14:paraId="0575F437" w14:textId="77777777" w:rsidR="003373EE" w:rsidRDefault="003373EE" w:rsidP="003373EE">
      <w:pPr>
        <w:widowControl w:val="0"/>
        <w:autoSpaceDE w:val="0"/>
        <w:autoSpaceDN w:val="0"/>
        <w:adjustRightInd w:val="0"/>
        <w:spacing w:after="0" w:line="240" w:lineRule="auto"/>
        <w:rPr>
          <w:rFonts w:ascii="Times New Roman" w:hAnsi="Times New Roman"/>
          <w:sz w:val="24"/>
          <w:szCs w:val="24"/>
        </w:rPr>
        <w:sectPr w:rsidR="003373EE">
          <w:pgSz w:w="11900" w:h="16841"/>
          <w:pgMar w:top="710" w:right="1120" w:bottom="448" w:left="1133" w:header="720" w:footer="720" w:gutter="0"/>
          <w:cols w:space="720" w:equalWidth="0">
            <w:col w:w="9647"/>
          </w:cols>
          <w:noEndnote/>
        </w:sectPr>
      </w:pPr>
    </w:p>
    <w:p w14:paraId="1926995B" w14:textId="77777777" w:rsidR="003373EE" w:rsidRDefault="003373EE" w:rsidP="003373EE">
      <w:pPr>
        <w:widowControl w:val="0"/>
        <w:autoSpaceDE w:val="0"/>
        <w:autoSpaceDN w:val="0"/>
        <w:adjustRightInd w:val="0"/>
        <w:spacing w:after="0" w:line="240" w:lineRule="auto"/>
        <w:rPr>
          <w:rFonts w:ascii="Times New Roman" w:hAnsi="Times New Roman"/>
          <w:sz w:val="24"/>
          <w:szCs w:val="24"/>
        </w:rPr>
        <w:sectPr w:rsidR="003373EE">
          <w:type w:val="continuous"/>
          <w:pgSz w:w="11900" w:h="16841"/>
          <w:pgMar w:top="710" w:right="1120" w:bottom="448" w:left="9620" w:header="720" w:footer="720" w:gutter="0"/>
          <w:cols w:space="720" w:equalWidth="0">
            <w:col w:w="1160"/>
          </w:cols>
          <w:noEndnote/>
        </w:sectPr>
      </w:pPr>
    </w:p>
    <w:p w14:paraId="78D5F473" w14:textId="77777777" w:rsidR="003373EE" w:rsidRDefault="003373EE" w:rsidP="003373EE">
      <w:pPr>
        <w:widowControl w:val="0"/>
        <w:autoSpaceDE w:val="0"/>
        <w:autoSpaceDN w:val="0"/>
        <w:adjustRightInd w:val="0"/>
        <w:spacing w:after="0" w:line="283" w:lineRule="exact"/>
        <w:rPr>
          <w:rFonts w:ascii="Times New Roman" w:hAnsi="Times New Roman"/>
          <w:sz w:val="24"/>
          <w:szCs w:val="24"/>
        </w:rPr>
      </w:pPr>
      <w:bookmarkStart w:id="8" w:name="page14"/>
      <w:bookmarkEnd w:id="8"/>
    </w:p>
    <w:p w14:paraId="430FC90D" w14:textId="77777777" w:rsidR="003373EE" w:rsidRDefault="003373EE" w:rsidP="003373EE">
      <w:pPr>
        <w:widowControl w:val="0"/>
        <w:numPr>
          <w:ilvl w:val="0"/>
          <w:numId w:val="22"/>
        </w:numPr>
        <w:overflowPunct w:val="0"/>
        <w:autoSpaceDE w:val="0"/>
        <w:autoSpaceDN w:val="0"/>
        <w:adjustRightInd w:val="0"/>
        <w:spacing w:after="0" w:line="239" w:lineRule="auto"/>
        <w:ind w:left="727" w:hanging="727"/>
        <w:jc w:val="both"/>
        <w:rPr>
          <w:rFonts w:ascii="Arial" w:hAnsi="Arial" w:cs="Arial"/>
          <w:b/>
          <w:bCs/>
          <w:sz w:val="20"/>
          <w:szCs w:val="20"/>
        </w:rPr>
      </w:pPr>
      <w:r>
        <w:rPr>
          <w:rFonts w:ascii="Arial" w:hAnsi="Arial" w:cs="Arial"/>
          <w:b/>
          <w:bCs/>
          <w:sz w:val="20"/>
          <w:szCs w:val="20"/>
        </w:rPr>
        <w:t xml:space="preserve">CONDITIONS OF PARTICIPATION </w:t>
      </w:r>
    </w:p>
    <w:p w14:paraId="4FA0D981" w14:textId="77777777" w:rsidR="003373EE" w:rsidRDefault="003373EE" w:rsidP="003373EE">
      <w:pPr>
        <w:widowControl w:val="0"/>
        <w:autoSpaceDE w:val="0"/>
        <w:autoSpaceDN w:val="0"/>
        <w:adjustRightInd w:val="0"/>
        <w:spacing w:after="0" w:line="43" w:lineRule="exact"/>
        <w:rPr>
          <w:rFonts w:ascii="Arial" w:hAnsi="Arial" w:cs="Arial"/>
          <w:b/>
          <w:bCs/>
          <w:sz w:val="20"/>
          <w:szCs w:val="20"/>
        </w:rPr>
      </w:pPr>
    </w:p>
    <w:p w14:paraId="68C50546" w14:textId="77777777" w:rsidR="003373EE" w:rsidRDefault="003373EE" w:rsidP="003373EE">
      <w:pPr>
        <w:widowControl w:val="0"/>
        <w:numPr>
          <w:ilvl w:val="1"/>
          <w:numId w:val="22"/>
        </w:numPr>
        <w:tabs>
          <w:tab w:val="clear" w:pos="1440"/>
          <w:tab w:val="num" w:pos="1481"/>
        </w:tabs>
        <w:overflowPunct w:val="0"/>
        <w:autoSpaceDE w:val="0"/>
        <w:autoSpaceDN w:val="0"/>
        <w:adjustRightInd w:val="0"/>
        <w:spacing w:after="0" w:line="218" w:lineRule="auto"/>
        <w:ind w:left="1447" w:right="20" w:hanging="727"/>
        <w:jc w:val="both"/>
        <w:rPr>
          <w:rFonts w:ascii="Arial" w:hAnsi="Arial" w:cs="Arial"/>
          <w:b/>
          <w:bCs/>
          <w:sz w:val="20"/>
          <w:szCs w:val="20"/>
        </w:rPr>
      </w:pPr>
      <w:r>
        <w:rPr>
          <w:rFonts w:ascii="Arial" w:hAnsi="Arial" w:cs="Arial"/>
          <w:sz w:val="20"/>
          <w:szCs w:val="20"/>
        </w:rPr>
        <w:t xml:space="preserve">Any Affiliate wishing to enter a team or teams into the RSA competition shall forward, not later than four (4) weeks prior to the date of commencement season: </w:t>
      </w:r>
    </w:p>
    <w:p w14:paraId="69683F58" w14:textId="77777777" w:rsidR="003373EE" w:rsidRDefault="003373EE" w:rsidP="003373EE">
      <w:pPr>
        <w:widowControl w:val="0"/>
        <w:autoSpaceDE w:val="0"/>
        <w:autoSpaceDN w:val="0"/>
        <w:adjustRightInd w:val="0"/>
        <w:spacing w:after="0" w:line="1" w:lineRule="exact"/>
        <w:rPr>
          <w:rFonts w:ascii="Arial" w:hAnsi="Arial" w:cs="Arial"/>
          <w:b/>
          <w:bCs/>
          <w:sz w:val="20"/>
          <w:szCs w:val="20"/>
        </w:rPr>
      </w:pPr>
    </w:p>
    <w:p w14:paraId="5F5308E7" w14:textId="77777777" w:rsidR="003373EE" w:rsidRDefault="003373EE" w:rsidP="003373EE">
      <w:pPr>
        <w:widowControl w:val="0"/>
        <w:numPr>
          <w:ilvl w:val="3"/>
          <w:numId w:val="22"/>
        </w:numPr>
        <w:tabs>
          <w:tab w:val="clear" w:pos="2880"/>
          <w:tab w:val="num" w:pos="2407"/>
        </w:tabs>
        <w:overflowPunct w:val="0"/>
        <w:autoSpaceDE w:val="0"/>
        <w:autoSpaceDN w:val="0"/>
        <w:adjustRightInd w:val="0"/>
        <w:spacing w:after="0" w:line="237" w:lineRule="auto"/>
        <w:ind w:left="2407" w:hanging="967"/>
        <w:jc w:val="both"/>
        <w:rPr>
          <w:rFonts w:ascii="Arial" w:hAnsi="Arial" w:cs="Arial"/>
          <w:b/>
          <w:bCs/>
          <w:sz w:val="20"/>
          <w:szCs w:val="20"/>
        </w:rPr>
      </w:pPr>
      <w:r>
        <w:rPr>
          <w:rFonts w:ascii="Arial" w:hAnsi="Arial" w:cs="Arial"/>
          <w:sz w:val="20"/>
          <w:szCs w:val="20"/>
        </w:rPr>
        <w:t xml:space="preserve">Completed Team Nomination Form (Form B) </w:t>
      </w:r>
    </w:p>
    <w:p w14:paraId="0F898261" w14:textId="77777777" w:rsidR="003373EE" w:rsidRDefault="003373EE" w:rsidP="003373EE">
      <w:pPr>
        <w:widowControl w:val="0"/>
        <w:autoSpaceDE w:val="0"/>
        <w:autoSpaceDN w:val="0"/>
        <w:adjustRightInd w:val="0"/>
        <w:spacing w:after="0" w:line="231" w:lineRule="exact"/>
        <w:rPr>
          <w:rFonts w:ascii="Arial" w:hAnsi="Arial" w:cs="Arial"/>
          <w:b/>
          <w:bCs/>
          <w:sz w:val="20"/>
          <w:szCs w:val="20"/>
        </w:rPr>
      </w:pPr>
    </w:p>
    <w:p w14:paraId="295B6B67" w14:textId="77777777" w:rsidR="003373EE" w:rsidRDefault="003373EE" w:rsidP="003373EE">
      <w:pPr>
        <w:widowControl w:val="0"/>
        <w:numPr>
          <w:ilvl w:val="1"/>
          <w:numId w:val="22"/>
        </w:numPr>
        <w:overflowPunct w:val="0"/>
        <w:autoSpaceDE w:val="0"/>
        <w:autoSpaceDN w:val="0"/>
        <w:adjustRightInd w:val="0"/>
        <w:spacing w:after="0" w:line="239" w:lineRule="auto"/>
        <w:ind w:left="1447" w:hanging="727"/>
        <w:jc w:val="both"/>
        <w:rPr>
          <w:rFonts w:ascii="Arial" w:hAnsi="Arial" w:cs="Arial"/>
          <w:b/>
          <w:bCs/>
          <w:sz w:val="20"/>
          <w:szCs w:val="20"/>
        </w:rPr>
      </w:pPr>
      <w:r>
        <w:rPr>
          <w:rFonts w:ascii="Arial" w:hAnsi="Arial" w:cs="Arial"/>
          <w:b/>
          <w:bCs/>
          <w:sz w:val="20"/>
          <w:szCs w:val="20"/>
        </w:rPr>
        <w:t xml:space="preserve">Team Lists </w:t>
      </w:r>
    </w:p>
    <w:p w14:paraId="33340FAE" w14:textId="77777777" w:rsidR="003373EE" w:rsidRDefault="003373EE" w:rsidP="003373EE">
      <w:pPr>
        <w:widowControl w:val="0"/>
        <w:autoSpaceDE w:val="0"/>
        <w:autoSpaceDN w:val="0"/>
        <w:adjustRightInd w:val="0"/>
        <w:spacing w:after="0" w:line="48" w:lineRule="exact"/>
        <w:rPr>
          <w:rFonts w:ascii="Arial" w:hAnsi="Arial" w:cs="Arial"/>
          <w:b/>
          <w:bCs/>
          <w:sz w:val="20"/>
          <w:szCs w:val="20"/>
        </w:rPr>
      </w:pPr>
    </w:p>
    <w:p w14:paraId="6F4A6811" w14:textId="77777777" w:rsidR="003373EE" w:rsidRDefault="003373EE" w:rsidP="003373EE">
      <w:pPr>
        <w:widowControl w:val="0"/>
        <w:overflowPunct w:val="0"/>
        <w:autoSpaceDE w:val="0"/>
        <w:autoSpaceDN w:val="0"/>
        <w:adjustRightInd w:val="0"/>
        <w:spacing w:after="0" w:line="224" w:lineRule="auto"/>
        <w:ind w:left="1447" w:right="20"/>
        <w:jc w:val="both"/>
        <w:rPr>
          <w:rFonts w:ascii="Arial" w:hAnsi="Arial" w:cs="Arial"/>
          <w:b/>
          <w:bCs/>
          <w:sz w:val="20"/>
          <w:szCs w:val="20"/>
        </w:rPr>
      </w:pPr>
      <w:r>
        <w:rPr>
          <w:rFonts w:ascii="Arial" w:hAnsi="Arial" w:cs="Arial"/>
          <w:sz w:val="20"/>
          <w:szCs w:val="20"/>
        </w:rPr>
        <w:t xml:space="preserve">Each Affiliate participating in the RSA competition shall supply to the Association, not later than seven (7) days prior to the due date of commencement of the season, their team list (Form D) stating: </w:t>
      </w:r>
    </w:p>
    <w:p w14:paraId="1487368F" w14:textId="77777777" w:rsidR="003373EE" w:rsidRDefault="003373EE" w:rsidP="003373EE">
      <w:pPr>
        <w:widowControl w:val="0"/>
        <w:autoSpaceDE w:val="0"/>
        <w:autoSpaceDN w:val="0"/>
        <w:adjustRightInd w:val="0"/>
        <w:spacing w:after="0" w:line="44" w:lineRule="exact"/>
        <w:rPr>
          <w:rFonts w:ascii="Arial" w:hAnsi="Arial" w:cs="Arial"/>
          <w:b/>
          <w:bCs/>
          <w:sz w:val="20"/>
          <w:szCs w:val="20"/>
        </w:rPr>
      </w:pPr>
    </w:p>
    <w:p w14:paraId="2244D275" w14:textId="77777777" w:rsidR="003373EE" w:rsidRDefault="003373EE" w:rsidP="003373EE">
      <w:pPr>
        <w:widowControl w:val="0"/>
        <w:numPr>
          <w:ilvl w:val="2"/>
          <w:numId w:val="22"/>
        </w:numPr>
        <w:tabs>
          <w:tab w:val="clear" w:pos="2160"/>
          <w:tab w:val="num" w:pos="1987"/>
        </w:tabs>
        <w:overflowPunct w:val="0"/>
        <w:autoSpaceDE w:val="0"/>
        <w:autoSpaceDN w:val="0"/>
        <w:adjustRightInd w:val="0"/>
        <w:spacing w:after="0" w:line="224" w:lineRule="auto"/>
        <w:ind w:left="1987" w:hanging="568"/>
        <w:jc w:val="both"/>
        <w:rPr>
          <w:rFonts w:ascii="Arial" w:hAnsi="Arial" w:cs="Arial"/>
          <w:sz w:val="20"/>
          <w:szCs w:val="20"/>
        </w:rPr>
      </w:pPr>
      <w:r>
        <w:rPr>
          <w:rFonts w:ascii="Arial" w:hAnsi="Arial" w:cs="Arial"/>
          <w:sz w:val="20"/>
          <w:szCs w:val="20"/>
        </w:rPr>
        <w:t>full names, addresses and contact details of its players and officials (including managers, coaches, assistant coaches, statisticians, bat persons and any other specialist personnel</w:t>
      </w:r>
      <w:r>
        <w:rPr>
          <w:rFonts w:ascii="Arial" w:hAnsi="Arial" w:cs="Arial"/>
          <w:i/>
          <w:iCs/>
          <w:sz w:val="20"/>
          <w:szCs w:val="20"/>
        </w:rPr>
        <w:t>)</w:t>
      </w:r>
      <w:r>
        <w:rPr>
          <w:rFonts w:ascii="Arial" w:hAnsi="Arial" w:cs="Arial"/>
          <w:sz w:val="20"/>
          <w:szCs w:val="20"/>
        </w:rPr>
        <w:t xml:space="preserve"> together with the division in which the players are to participate; </w:t>
      </w:r>
    </w:p>
    <w:p w14:paraId="454AA96C" w14:textId="77777777" w:rsidR="003373EE" w:rsidRDefault="003373EE" w:rsidP="003373EE">
      <w:pPr>
        <w:widowControl w:val="0"/>
        <w:autoSpaceDE w:val="0"/>
        <w:autoSpaceDN w:val="0"/>
        <w:adjustRightInd w:val="0"/>
        <w:spacing w:after="0" w:line="47" w:lineRule="exact"/>
        <w:rPr>
          <w:rFonts w:ascii="Arial" w:hAnsi="Arial" w:cs="Arial"/>
          <w:sz w:val="20"/>
          <w:szCs w:val="20"/>
        </w:rPr>
      </w:pPr>
    </w:p>
    <w:p w14:paraId="5C5262AF" w14:textId="77777777" w:rsidR="003373EE" w:rsidRDefault="003373EE" w:rsidP="003373EE">
      <w:pPr>
        <w:widowControl w:val="0"/>
        <w:numPr>
          <w:ilvl w:val="2"/>
          <w:numId w:val="22"/>
        </w:numPr>
        <w:tabs>
          <w:tab w:val="clear" w:pos="2160"/>
          <w:tab w:val="num" w:pos="1987"/>
        </w:tabs>
        <w:overflowPunct w:val="0"/>
        <w:autoSpaceDE w:val="0"/>
        <w:autoSpaceDN w:val="0"/>
        <w:adjustRightInd w:val="0"/>
        <w:spacing w:after="0" w:line="215" w:lineRule="auto"/>
        <w:ind w:left="1987" w:hanging="568"/>
        <w:jc w:val="both"/>
        <w:rPr>
          <w:rFonts w:ascii="Arial" w:hAnsi="Arial" w:cs="Arial"/>
          <w:sz w:val="20"/>
          <w:szCs w:val="20"/>
        </w:rPr>
      </w:pPr>
      <w:r>
        <w:rPr>
          <w:rFonts w:ascii="Arial" w:hAnsi="Arial" w:cs="Arial"/>
          <w:sz w:val="20"/>
          <w:szCs w:val="20"/>
        </w:rPr>
        <w:t xml:space="preserve">the date of birth of each player who is participating in an age or youth </w:t>
      </w:r>
      <w:proofErr w:type="gramStart"/>
      <w:r>
        <w:rPr>
          <w:rFonts w:ascii="Arial" w:hAnsi="Arial" w:cs="Arial"/>
          <w:sz w:val="20"/>
          <w:szCs w:val="20"/>
        </w:rPr>
        <w:t>competition..</w:t>
      </w:r>
      <w:proofErr w:type="gramEnd"/>
      <w:r>
        <w:rPr>
          <w:rFonts w:ascii="Arial" w:hAnsi="Arial" w:cs="Arial"/>
          <w:sz w:val="20"/>
          <w:szCs w:val="20"/>
        </w:rPr>
        <w:t xml:space="preserve"> Proof of age must be produced prior to player taking the field. </w:t>
      </w:r>
    </w:p>
    <w:p w14:paraId="5FA0B43B" w14:textId="77777777" w:rsidR="003373EE" w:rsidRDefault="003373EE" w:rsidP="003373EE">
      <w:pPr>
        <w:widowControl w:val="0"/>
        <w:autoSpaceDE w:val="0"/>
        <w:autoSpaceDN w:val="0"/>
        <w:adjustRightInd w:val="0"/>
        <w:spacing w:after="0" w:line="2" w:lineRule="exact"/>
        <w:rPr>
          <w:rFonts w:ascii="Arial" w:hAnsi="Arial" w:cs="Arial"/>
          <w:sz w:val="20"/>
          <w:szCs w:val="20"/>
        </w:rPr>
      </w:pPr>
    </w:p>
    <w:p w14:paraId="332F2169" w14:textId="77777777" w:rsidR="003373EE" w:rsidRDefault="003373EE" w:rsidP="003373EE">
      <w:pPr>
        <w:widowControl w:val="0"/>
        <w:numPr>
          <w:ilvl w:val="2"/>
          <w:numId w:val="22"/>
        </w:numPr>
        <w:tabs>
          <w:tab w:val="clear" w:pos="2160"/>
          <w:tab w:val="num" w:pos="1987"/>
        </w:tabs>
        <w:overflowPunct w:val="0"/>
        <w:autoSpaceDE w:val="0"/>
        <w:autoSpaceDN w:val="0"/>
        <w:adjustRightInd w:val="0"/>
        <w:spacing w:after="0" w:line="239" w:lineRule="auto"/>
        <w:ind w:left="1987" w:hanging="568"/>
        <w:jc w:val="both"/>
        <w:rPr>
          <w:rFonts w:ascii="Arial" w:hAnsi="Arial" w:cs="Arial"/>
          <w:sz w:val="20"/>
          <w:szCs w:val="20"/>
        </w:rPr>
      </w:pPr>
      <w:r>
        <w:rPr>
          <w:rFonts w:ascii="Arial" w:hAnsi="Arial" w:cs="Arial"/>
          <w:sz w:val="20"/>
          <w:szCs w:val="20"/>
        </w:rPr>
        <w:t xml:space="preserve">such other details, as the Association may require. </w:t>
      </w:r>
    </w:p>
    <w:p w14:paraId="32219B27" w14:textId="77777777" w:rsidR="003373EE" w:rsidRDefault="003373EE" w:rsidP="003373EE">
      <w:pPr>
        <w:widowControl w:val="0"/>
        <w:autoSpaceDE w:val="0"/>
        <w:autoSpaceDN w:val="0"/>
        <w:adjustRightInd w:val="0"/>
        <w:spacing w:after="0" w:line="200" w:lineRule="exact"/>
        <w:rPr>
          <w:rFonts w:ascii="Arial" w:hAnsi="Arial" w:cs="Arial"/>
          <w:sz w:val="20"/>
          <w:szCs w:val="20"/>
        </w:rPr>
      </w:pPr>
    </w:p>
    <w:p w14:paraId="4E49F11F" w14:textId="77777777" w:rsidR="003373EE" w:rsidRDefault="003373EE" w:rsidP="003373EE">
      <w:pPr>
        <w:widowControl w:val="0"/>
        <w:autoSpaceDE w:val="0"/>
        <w:autoSpaceDN w:val="0"/>
        <w:adjustRightInd w:val="0"/>
        <w:spacing w:after="0" w:line="260" w:lineRule="exact"/>
        <w:rPr>
          <w:rFonts w:ascii="Arial" w:hAnsi="Arial" w:cs="Arial"/>
          <w:sz w:val="20"/>
          <w:szCs w:val="20"/>
        </w:rPr>
      </w:pPr>
    </w:p>
    <w:p w14:paraId="05B416D2" w14:textId="77777777" w:rsidR="003373EE" w:rsidRDefault="003373EE" w:rsidP="003373EE">
      <w:pPr>
        <w:widowControl w:val="0"/>
        <w:numPr>
          <w:ilvl w:val="0"/>
          <w:numId w:val="22"/>
        </w:numPr>
        <w:overflowPunct w:val="0"/>
        <w:autoSpaceDE w:val="0"/>
        <w:autoSpaceDN w:val="0"/>
        <w:adjustRightInd w:val="0"/>
        <w:spacing w:after="0" w:line="239" w:lineRule="auto"/>
        <w:ind w:left="727" w:hanging="727"/>
        <w:jc w:val="both"/>
        <w:rPr>
          <w:rFonts w:ascii="Arial" w:hAnsi="Arial" w:cs="Arial"/>
          <w:b/>
          <w:bCs/>
          <w:sz w:val="20"/>
          <w:szCs w:val="20"/>
        </w:rPr>
      </w:pPr>
      <w:r>
        <w:rPr>
          <w:rFonts w:ascii="Arial" w:hAnsi="Arial" w:cs="Arial"/>
          <w:b/>
          <w:bCs/>
          <w:sz w:val="20"/>
          <w:szCs w:val="20"/>
        </w:rPr>
        <w:t xml:space="preserve">TROPHIES AND AWARDS </w:t>
      </w:r>
    </w:p>
    <w:p w14:paraId="68DC209F" w14:textId="77777777" w:rsidR="003373EE" w:rsidRDefault="003373EE" w:rsidP="003373EE">
      <w:pPr>
        <w:widowControl w:val="0"/>
        <w:autoSpaceDE w:val="0"/>
        <w:autoSpaceDN w:val="0"/>
        <w:adjustRightInd w:val="0"/>
        <w:spacing w:after="0" w:line="45" w:lineRule="exact"/>
        <w:rPr>
          <w:rFonts w:ascii="Arial" w:hAnsi="Arial" w:cs="Arial"/>
          <w:b/>
          <w:bCs/>
          <w:sz w:val="20"/>
          <w:szCs w:val="20"/>
        </w:rPr>
      </w:pPr>
    </w:p>
    <w:p w14:paraId="5FDC65A7" w14:textId="77777777" w:rsidR="003373EE" w:rsidRDefault="003373EE" w:rsidP="003373EE">
      <w:pPr>
        <w:widowControl w:val="0"/>
        <w:numPr>
          <w:ilvl w:val="1"/>
          <w:numId w:val="23"/>
        </w:numPr>
        <w:overflowPunct w:val="0"/>
        <w:autoSpaceDE w:val="0"/>
        <w:autoSpaceDN w:val="0"/>
        <w:adjustRightInd w:val="0"/>
        <w:spacing w:after="0" w:line="224" w:lineRule="auto"/>
        <w:ind w:left="1447" w:hanging="727"/>
        <w:jc w:val="both"/>
        <w:rPr>
          <w:rFonts w:ascii="Arial" w:hAnsi="Arial" w:cs="Arial"/>
          <w:b/>
          <w:bCs/>
          <w:sz w:val="20"/>
          <w:szCs w:val="20"/>
        </w:rPr>
      </w:pPr>
      <w:r>
        <w:rPr>
          <w:rFonts w:ascii="Arial" w:hAnsi="Arial" w:cs="Arial"/>
          <w:sz w:val="20"/>
          <w:szCs w:val="20"/>
        </w:rPr>
        <w:t xml:space="preserve">Association trophies will be awarded to the Grand Final winners and runners up of all grades competing in the Association’s competition from U/13 upwards. A suitable award shall be made to each T Ball and Rookie Ball participant. </w:t>
      </w:r>
    </w:p>
    <w:p w14:paraId="2534951B" w14:textId="77777777" w:rsidR="003373EE" w:rsidRDefault="003373EE" w:rsidP="003373EE">
      <w:pPr>
        <w:widowControl w:val="0"/>
        <w:autoSpaceDE w:val="0"/>
        <w:autoSpaceDN w:val="0"/>
        <w:adjustRightInd w:val="0"/>
        <w:spacing w:after="0" w:line="230" w:lineRule="exact"/>
        <w:rPr>
          <w:rFonts w:ascii="Arial" w:hAnsi="Arial" w:cs="Arial"/>
          <w:b/>
          <w:bCs/>
          <w:sz w:val="20"/>
          <w:szCs w:val="20"/>
        </w:rPr>
      </w:pPr>
    </w:p>
    <w:p w14:paraId="6D48F3B0" w14:textId="77777777" w:rsidR="003373EE" w:rsidRDefault="003373EE" w:rsidP="003373EE">
      <w:pPr>
        <w:widowControl w:val="0"/>
        <w:numPr>
          <w:ilvl w:val="1"/>
          <w:numId w:val="23"/>
        </w:numPr>
        <w:overflowPunct w:val="0"/>
        <w:autoSpaceDE w:val="0"/>
        <w:autoSpaceDN w:val="0"/>
        <w:adjustRightInd w:val="0"/>
        <w:spacing w:after="0" w:line="239" w:lineRule="auto"/>
        <w:ind w:left="1447" w:hanging="727"/>
        <w:jc w:val="both"/>
        <w:rPr>
          <w:rFonts w:ascii="Arial" w:hAnsi="Arial" w:cs="Arial"/>
          <w:b/>
          <w:bCs/>
          <w:sz w:val="20"/>
          <w:szCs w:val="20"/>
        </w:rPr>
      </w:pPr>
      <w:r>
        <w:rPr>
          <w:rFonts w:ascii="Arial" w:hAnsi="Arial" w:cs="Arial"/>
          <w:b/>
          <w:bCs/>
          <w:sz w:val="20"/>
          <w:szCs w:val="20"/>
        </w:rPr>
        <w:t xml:space="preserve">Grand Final &amp; Mid-Season </w:t>
      </w:r>
      <w:proofErr w:type="spellStart"/>
      <w:r>
        <w:rPr>
          <w:rFonts w:ascii="Arial" w:hAnsi="Arial" w:cs="Arial"/>
          <w:b/>
          <w:bCs/>
          <w:sz w:val="20"/>
          <w:szCs w:val="20"/>
        </w:rPr>
        <w:t>Final</w:t>
      </w:r>
      <w:proofErr w:type="spellEnd"/>
      <w:r>
        <w:rPr>
          <w:rFonts w:ascii="Arial" w:hAnsi="Arial" w:cs="Arial"/>
          <w:b/>
          <w:bCs/>
          <w:sz w:val="20"/>
          <w:szCs w:val="20"/>
        </w:rPr>
        <w:t xml:space="preserve">/President’s Cup </w:t>
      </w:r>
    </w:p>
    <w:p w14:paraId="22B9A0B3" w14:textId="77777777" w:rsidR="003373EE" w:rsidRDefault="003373EE" w:rsidP="003373EE">
      <w:pPr>
        <w:widowControl w:val="0"/>
        <w:autoSpaceDE w:val="0"/>
        <w:autoSpaceDN w:val="0"/>
        <w:adjustRightInd w:val="0"/>
        <w:spacing w:after="0" w:line="45" w:lineRule="exact"/>
        <w:rPr>
          <w:rFonts w:ascii="Arial" w:hAnsi="Arial" w:cs="Arial"/>
          <w:b/>
          <w:bCs/>
          <w:sz w:val="20"/>
          <w:szCs w:val="20"/>
        </w:rPr>
      </w:pPr>
    </w:p>
    <w:p w14:paraId="4656ACF2" w14:textId="77777777" w:rsidR="003373EE" w:rsidRDefault="003373EE" w:rsidP="003373EE">
      <w:pPr>
        <w:widowControl w:val="0"/>
        <w:numPr>
          <w:ilvl w:val="3"/>
          <w:numId w:val="23"/>
        </w:numPr>
        <w:tabs>
          <w:tab w:val="clear" w:pos="2880"/>
          <w:tab w:val="num" w:pos="2407"/>
        </w:tabs>
        <w:overflowPunct w:val="0"/>
        <w:autoSpaceDE w:val="0"/>
        <w:autoSpaceDN w:val="0"/>
        <w:adjustRightInd w:val="0"/>
        <w:spacing w:after="0" w:line="217" w:lineRule="auto"/>
        <w:ind w:left="2407" w:right="20" w:hanging="967"/>
        <w:jc w:val="both"/>
        <w:rPr>
          <w:rFonts w:ascii="Arial" w:hAnsi="Arial" w:cs="Arial"/>
          <w:b/>
          <w:bCs/>
          <w:sz w:val="20"/>
          <w:szCs w:val="20"/>
        </w:rPr>
      </w:pPr>
      <w:r>
        <w:rPr>
          <w:rFonts w:ascii="Arial" w:hAnsi="Arial" w:cs="Arial"/>
          <w:sz w:val="20"/>
          <w:szCs w:val="20"/>
        </w:rPr>
        <w:t xml:space="preserve">Perpetual trophies are to be returned to the Association at the completion of presentations. </w:t>
      </w:r>
    </w:p>
    <w:p w14:paraId="0635A96B" w14:textId="77777777" w:rsidR="003373EE" w:rsidRDefault="003373EE" w:rsidP="003373EE">
      <w:pPr>
        <w:widowControl w:val="0"/>
        <w:autoSpaceDE w:val="0"/>
        <w:autoSpaceDN w:val="0"/>
        <w:adjustRightInd w:val="0"/>
        <w:spacing w:after="0" w:line="275" w:lineRule="exact"/>
        <w:rPr>
          <w:rFonts w:ascii="Arial" w:hAnsi="Arial" w:cs="Arial"/>
          <w:b/>
          <w:bCs/>
          <w:sz w:val="20"/>
          <w:szCs w:val="20"/>
        </w:rPr>
      </w:pPr>
    </w:p>
    <w:p w14:paraId="53B117C1" w14:textId="77777777" w:rsidR="003373EE" w:rsidRDefault="003373EE" w:rsidP="003373EE">
      <w:pPr>
        <w:widowControl w:val="0"/>
        <w:numPr>
          <w:ilvl w:val="3"/>
          <w:numId w:val="23"/>
        </w:numPr>
        <w:tabs>
          <w:tab w:val="clear" w:pos="2880"/>
          <w:tab w:val="num" w:pos="2407"/>
        </w:tabs>
        <w:overflowPunct w:val="0"/>
        <w:autoSpaceDE w:val="0"/>
        <w:autoSpaceDN w:val="0"/>
        <w:adjustRightInd w:val="0"/>
        <w:spacing w:after="0" w:line="217" w:lineRule="auto"/>
        <w:ind w:left="2407" w:right="20" w:hanging="967"/>
        <w:jc w:val="both"/>
        <w:rPr>
          <w:rFonts w:ascii="Arial" w:hAnsi="Arial" w:cs="Arial"/>
          <w:b/>
          <w:bCs/>
          <w:sz w:val="20"/>
          <w:szCs w:val="20"/>
        </w:rPr>
      </w:pPr>
      <w:r>
        <w:rPr>
          <w:rFonts w:ascii="Arial" w:hAnsi="Arial" w:cs="Arial"/>
          <w:sz w:val="20"/>
          <w:szCs w:val="20"/>
        </w:rPr>
        <w:t xml:space="preserve">The Grand Final winners, runners-up and Mid-Season </w:t>
      </w:r>
      <w:proofErr w:type="spellStart"/>
      <w:r>
        <w:rPr>
          <w:rFonts w:ascii="Arial" w:hAnsi="Arial" w:cs="Arial"/>
          <w:sz w:val="20"/>
          <w:szCs w:val="20"/>
        </w:rPr>
        <w:t>Final</w:t>
      </w:r>
      <w:proofErr w:type="spellEnd"/>
      <w:r>
        <w:rPr>
          <w:rFonts w:ascii="Arial" w:hAnsi="Arial" w:cs="Arial"/>
          <w:sz w:val="20"/>
          <w:szCs w:val="20"/>
        </w:rPr>
        <w:t xml:space="preserve">/President’s Cup winning Clubs shall receive a banner/plaque for their own keeping. </w:t>
      </w:r>
    </w:p>
    <w:p w14:paraId="4BE9358F" w14:textId="77777777" w:rsidR="003373EE" w:rsidRDefault="003373EE" w:rsidP="003373EE">
      <w:pPr>
        <w:widowControl w:val="0"/>
        <w:autoSpaceDE w:val="0"/>
        <w:autoSpaceDN w:val="0"/>
        <w:adjustRightInd w:val="0"/>
        <w:spacing w:after="0" w:line="275" w:lineRule="exact"/>
        <w:rPr>
          <w:rFonts w:ascii="Arial" w:hAnsi="Arial" w:cs="Arial"/>
          <w:b/>
          <w:bCs/>
          <w:sz w:val="20"/>
          <w:szCs w:val="20"/>
        </w:rPr>
      </w:pPr>
    </w:p>
    <w:p w14:paraId="4CB87EBF" w14:textId="77777777" w:rsidR="003373EE" w:rsidRDefault="003373EE" w:rsidP="003373EE">
      <w:pPr>
        <w:widowControl w:val="0"/>
        <w:numPr>
          <w:ilvl w:val="3"/>
          <w:numId w:val="23"/>
        </w:numPr>
        <w:tabs>
          <w:tab w:val="clear" w:pos="2880"/>
          <w:tab w:val="num" w:pos="2407"/>
        </w:tabs>
        <w:overflowPunct w:val="0"/>
        <w:autoSpaceDE w:val="0"/>
        <w:autoSpaceDN w:val="0"/>
        <w:adjustRightInd w:val="0"/>
        <w:spacing w:after="0" w:line="215" w:lineRule="auto"/>
        <w:ind w:left="2407" w:hanging="967"/>
        <w:jc w:val="both"/>
        <w:rPr>
          <w:rFonts w:ascii="Arial" w:hAnsi="Arial" w:cs="Arial"/>
          <w:b/>
          <w:bCs/>
          <w:sz w:val="20"/>
          <w:szCs w:val="20"/>
        </w:rPr>
      </w:pPr>
      <w:r>
        <w:rPr>
          <w:rFonts w:ascii="Arial" w:hAnsi="Arial" w:cs="Arial"/>
          <w:sz w:val="20"/>
          <w:szCs w:val="20"/>
        </w:rPr>
        <w:t xml:space="preserve">The Management Committee shall determine any other perpetual awards or trophies and the rules pertaining to such. </w:t>
      </w:r>
    </w:p>
    <w:p w14:paraId="5CE35062" w14:textId="77777777" w:rsidR="003373EE" w:rsidRDefault="003373EE" w:rsidP="003373EE">
      <w:pPr>
        <w:widowControl w:val="0"/>
        <w:autoSpaceDE w:val="0"/>
        <w:autoSpaceDN w:val="0"/>
        <w:adjustRightInd w:val="0"/>
        <w:spacing w:after="0" w:line="200" w:lineRule="exact"/>
        <w:rPr>
          <w:rFonts w:ascii="Arial" w:hAnsi="Arial" w:cs="Arial"/>
          <w:b/>
          <w:bCs/>
          <w:sz w:val="20"/>
          <w:szCs w:val="20"/>
        </w:rPr>
      </w:pPr>
    </w:p>
    <w:p w14:paraId="178FA821" w14:textId="77777777" w:rsidR="003373EE" w:rsidRDefault="003373EE" w:rsidP="003373EE">
      <w:pPr>
        <w:widowControl w:val="0"/>
        <w:autoSpaceDE w:val="0"/>
        <w:autoSpaceDN w:val="0"/>
        <w:adjustRightInd w:val="0"/>
        <w:spacing w:after="0" w:line="260" w:lineRule="exact"/>
        <w:rPr>
          <w:rFonts w:ascii="Arial" w:hAnsi="Arial" w:cs="Arial"/>
          <w:b/>
          <w:bCs/>
          <w:sz w:val="20"/>
          <w:szCs w:val="20"/>
        </w:rPr>
      </w:pPr>
    </w:p>
    <w:p w14:paraId="7D31BC5F" w14:textId="77777777" w:rsidR="003373EE" w:rsidRDefault="003373EE" w:rsidP="003373EE">
      <w:pPr>
        <w:widowControl w:val="0"/>
        <w:numPr>
          <w:ilvl w:val="0"/>
          <w:numId w:val="24"/>
        </w:numPr>
        <w:overflowPunct w:val="0"/>
        <w:autoSpaceDE w:val="0"/>
        <w:autoSpaceDN w:val="0"/>
        <w:adjustRightInd w:val="0"/>
        <w:spacing w:after="0" w:line="239" w:lineRule="auto"/>
        <w:ind w:left="727" w:hanging="727"/>
        <w:jc w:val="both"/>
        <w:rPr>
          <w:rFonts w:ascii="Arial" w:hAnsi="Arial" w:cs="Arial"/>
          <w:b/>
          <w:bCs/>
          <w:sz w:val="20"/>
          <w:szCs w:val="20"/>
        </w:rPr>
      </w:pPr>
      <w:r>
        <w:rPr>
          <w:rFonts w:ascii="Arial" w:hAnsi="Arial" w:cs="Arial"/>
          <w:b/>
          <w:bCs/>
          <w:sz w:val="20"/>
          <w:szCs w:val="20"/>
        </w:rPr>
        <w:t xml:space="preserve">MID-SEASON FINAL/PRESIDENT’S CUP </w:t>
      </w:r>
    </w:p>
    <w:p w14:paraId="7814862A" w14:textId="77777777" w:rsidR="003373EE" w:rsidRDefault="003373EE" w:rsidP="003373EE">
      <w:pPr>
        <w:widowControl w:val="0"/>
        <w:autoSpaceDE w:val="0"/>
        <w:autoSpaceDN w:val="0"/>
        <w:adjustRightInd w:val="0"/>
        <w:spacing w:after="0" w:line="45" w:lineRule="exact"/>
        <w:rPr>
          <w:rFonts w:ascii="Arial" w:hAnsi="Arial" w:cs="Arial"/>
          <w:b/>
          <w:bCs/>
          <w:sz w:val="20"/>
          <w:szCs w:val="20"/>
        </w:rPr>
      </w:pPr>
    </w:p>
    <w:p w14:paraId="466BEAA0" w14:textId="37F1D109" w:rsidR="003373EE" w:rsidRDefault="003373EE" w:rsidP="003373EE">
      <w:pPr>
        <w:widowControl w:val="0"/>
        <w:numPr>
          <w:ilvl w:val="1"/>
          <w:numId w:val="24"/>
        </w:numPr>
        <w:overflowPunct w:val="0"/>
        <w:autoSpaceDE w:val="0"/>
        <w:autoSpaceDN w:val="0"/>
        <w:adjustRightInd w:val="0"/>
        <w:spacing w:after="0" w:line="218" w:lineRule="auto"/>
        <w:ind w:left="1447" w:right="320" w:hanging="727"/>
        <w:jc w:val="both"/>
        <w:rPr>
          <w:rFonts w:ascii="Arial" w:hAnsi="Arial" w:cs="Arial"/>
          <w:b/>
          <w:bCs/>
          <w:sz w:val="20"/>
          <w:szCs w:val="20"/>
        </w:rPr>
      </w:pPr>
      <w:r>
        <w:rPr>
          <w:rFonts w:ascii="Arial" w:hAnsi="Arial" w:cs="Arial"/>
          <w:sz w:val="20"/>
          <w:szCs w:val="20"/>
        </w:rPr>
        <w:t>The President's Cup/</w:t>
      </w:r>
      <w:r w:rsidR="00231844">
        <w:rPr>
          <w:rFonts w:ascii="Arial" w:hAnsi="Arial" w:cs="Arial"/>
          <w:sz w:val="20"/>
          <w:szCs w:val="20"/>
        </w:rPr>
        <w:t>Mid-Season</w:t>
      </w:r>
      <w:r>
        <w:rPr>
          <w:rFonts w:ascii="Arial" w:hAnsi="Arial" w:cs="Arial"/>
          <w:sz w:val="20"/>
          <w:szCs w:val="20"/>
        </w:rPr>
        <w:t xml:space="preserve"> Final will be </w:t>
      </w:r>
      <w:r w:rsidR="005D318B">
        <w:rPr>
          <w:rFonts w:ascii="Arial" w:hAnsi="Arial" w:cs="Arial"/>
          <w:sz w:val="20"/>
          <w:szCs w:val="20"/>
        </w:rPr>
        <w:t xml:space="preserve">played between the tope </w:t>
      </w:r>
      <w:r>
        <w:rPr>
          <w:rFonts w:ascii="Arial" w:hAnsi="Arial" w:cs="Arial"/>
          <w:sz w:val="20"/>
          <w:szCs w:val="20"/>
        </w:rPr>
        <w:t xml:space="preserve">awarded to the team finishing 1st in the respective grade based on the following </w:t>
      </w:r>
      <w:proofErr w:type="gramStart"/>
      <w:r>
        <w:rPr>
          <w:rFonts w:ascii="Arial" w:hAnsi="Arial" w:cs="Arial"/>
          <w:sz w:val="20"/>
          <w:szCs w:val="20"/>
        </w:rPr>
        <w:t>criteria:-</w:t>
      </w:r>
      <w:proofErr w:type="gramEnd"/>
      <w:r>
        <w:rPr>
          <w:rFonts w:ascii="Arial" w:hAnsi="Arial" w:cs="Arial"/>
          <w:sz w:val="20"/>
          <w:szCs w:val="20"/>
        </w:rPr>
        <w:t xml:space="preserve"> </w:t>
      </w:r>
    </w:p>
    <w:p w14:paraId="3514CF39" w14:textId="77777777" w:rsidR="003373EE" w:rsidRDefault="003373EE" w:rsidP="003373EE">
      <w:pPr>
        <w:widowControl w:val="0"/>
        <w:autoSpaceDE w:val="0"/>
        <w:autoSpaceDN w:val="0"/>
        <w:adjustRightInd w:val="0"/>
        <w:spacing w:after="0" w:line="15" w:lineRule="exact"/>
        <w:rPr>
          <w:rFonts w:ascii="Arial" w:hAnsi="Arial" w:cs="Arial"/>
          <w:b/>
          <w:bCs/>
          <w:sz w:val="20"/>
          <w:szCs w:val="20"/>
        </w:rPr>
      </w:pPr>
    </w:p>
    <w:p w14:paraId="7A5E820A" w14:textId="77777777" w:rsidR="003373EE" w:rsidRPr="003373EE" w:rsidRDefault="003373EE" w:rsidP="003373EE">
      <w:pPr>
        <w:widowControl w:val="0"/>
        <w:numPr>
          <w:ilvl w:val="4"/>
          <w:numId w:val="24"/>
        </w:numPr>
        <w:tabs>
          <w:tab w:val="clear" w:pos="3600"/>
          <w:tab w:val="num" w:pos="2887"/>
        </w:tabs>
        <w:overflowPunct w:val="0"/>
        <w:autoSpaceDE w:val="0"/>
        <w:autoSpaceDN w:val="0"/>
        <w:adjustRightInd w:val="0"/>
        <w:spacing w:after="0" w:line="239" w:lineRule="auto"/>
        <w:ind w:left="2887" w:hanging="367"/>
        <w:jc w:val="both"/>
        <w:rPr>
          <w:rFonts w:ascii="Wingdings" w:hAnsi="Wingdings" w:cs="Wingdings"/>
          <w:sz w:val="20"/>
          <w:szCs w:val="20"/>
          <w:vertAlign w:val="superscript"/>
        </w:rPr>
      </w:pPr>
      <w:r w:rsidRPr="003373EE">
        <w:rPr>
          <w:rFonts w:ascii="Arial" w:hAnsi="Arial" w:cs="Arial"/>
          <w:sz w:val="20"/>
          <w:szCs w:val="20"/>
        </w:rPr>
        <w:t xml:space="preserve">5 teams or more per grade, after the first round </w:t>
      </w:r>
    </w:p>
    <w:p w14:paraId="16AFACA7" w14:textId="77777777" w:rsidR="003373EE" w:rsidRPr="003373EE" w:rsidRDefault="003373EE" w:rsidP="003373EE">
      <w:pPr>
        <w:widowControl w:val="0"/>
        <w:autoSpaceDE w:val="0"/>
        <w:autoSpaceDN w:val="0"/>
        <w:adjustRightInd w:val="0"/>
        <w:spacing w:after="0" w:line="18" w:lineRule="exact"/>
        <w:rPr>
          <w:rFonts w:ascii="Wingdings" w:hAnsi="Wingdings" w:cs="Wingdings"/>
          <w:sz w:val="20"/>
          <w:szCs w:val="20"/>
          <w:vertAlign w:val="superscript"/>
        </w:rPr>
      </w:pPr>
    </w:p>
    <w:p w14:paraId="6C7F2F3F" w14:textId="77777777" w:rsidR="003373EE" w:rsidRPr="003373EE" w:rsidRDefault="003373EE" w:rsidP="003373EE">
      <w:pPr>
        <w:widowControl w:val="0"/>
        <w:numPr>
          <w:ilvl w:val="4"/>
          <w:numId w:val="24"/>
        </w:numPr>
        <w:tabs>
          <w:tab w:val="clear" w:pos="3600"/>
          <w:tab w:val="num" w:pos="2887"/>
        </w:tabs>
        <w:overflowPunct w:val="0"/>
        <w:autoSpaceDE w:val="0"/>
        <w:autoSpaceDN w:val="0"/>
        <w:adjustRightInd w:val="0"/>
        <w:spacing w:after="0" w:line="184" w:lineRule="auto"/>
        <w:ind w:left="2887" w:hanging="367"/>
        <w:jc w:val="both"/>
        <w:rPr>
          <w:rFonts w:ascii="Wingdings" w:hAnsi="Wingdings" w:cs="Wingdings"/>
          <w:sz w:val="20"/>
          <w:szCs w:val="20"/>
          <w:vertAlign w:val="superscript"/>
        </w:rPr>
      </w:pPr>
      <w:r w:rsidRPr="003373EE">
        <w:rPr>
          <w:rFonts w:ascii="Arial" w:hAnsi="Arial" w:cs="Arial"/>
          <w:sz w:val="20"/>
          <w:szCs w:val="20"/>
        </w:rPr>
        <w:t xml:space="preserve">4 teams per grade, after the second round </w:t>
      </w:r>
    </w:p>
    <w:p w14:paraId="66448702" w14:textId="77777777" w:rsidR="003373EE" w:rsidRPr="003373EE" w:rsidRDefault="003373EE" w:rsidP="003373EE">
      <w:pPr>
        <w:widowControl w:val="0"/>
        <w:autoSpaceDE w:val="0"/>
        <w:autoSpaceDN w:val="0"/>
        <w:adjustRightInd w:val="0"/>
        <w:spacing w:after="0" w:line="17" w:lineRule="exact"/>
        <w:rPr>
          <w:rFonts w:ascii="Wingdings" w:hAnsi="Wingdings" w:cs="Wingdings"/>
          <w:sz w:val="20"/>
          <w:szCs w:val="20"/>
          <w:vertAlign w:val="superscript"/>
        </w:rPr>
      </w:pPr>
    </w:p>
    <w:p w14:paraId="6DFC5322" w14:textId="77777777" w:rsidR="003373EE" w:rsidRPr="003373EE" w:rsidRDefault="003373EE" w:rsidP="003373EE">
      <w:pPr>
        <w:widowControl w:val="0"/>
        <w:numPr>
          <w:ilvl w:val="4"/>
          <w:numId w:val="24"/>
        </w:numPr>
        <w:tabs>
          <w:tab w:val="clear" w:pos="3600"/>
          <w:tab w:val="num" w:pos="2887"/>
        </w:tabs>
        <w:overflowPunct w:val="0"/>
        <w:autoSpaceDE w:val="0"/>
        <w:autoSpaceDN w:val="0"/>
        <w:adjustRightInd w:val="0"/>
        <w:spacing w:after="0" w:line="184" w:lineRule="auto"/>
        <w:ind w:left="2887" w:hanging="367"/>
        <w:jc w:val="both"/>
        <w:rPr>
          <w:rFonts w:ascii="Wingdings" w:hAnsi="Wingdings" w:cs="Wingdings"/>
          <w:sz w:val="20"/>
          <w:szCs w:val="20"/>
          <w:vertAlign w:val="superscript"/>
        </w:rPr>
      </w:pPr>
      <w:r w:rsidRPr="003373EE">
        <w:rPr>
          <w:rFonts w:ascii="Arial" w:hAnsi="Arial" w:cs="Arial"/>
          <w:sz w:val="20"/>
          <w:szCs w:val="20"/>
        </w:rPr>
        <w:t xml:space="preserve">3 teams only per grade, after the third round </w:t>
      </w:r>
    </w:p>
    <w:p w14:paraId="040E1F6A" w14:textId="77777777" w:rsidR="003373EE" w:rsidRDefault="003373EE" w:rsidP="003373EE">
      <w:pPr>
        <w:widowControl w:val="0"/>
        <w:autoSpaceDE w:val="0"/>
        <w:autoSpaceDN w:val="0"/>
        <w:adjustRightInd w:val="0"/>
        <w:spacing w:after="0" w:line="200" w:lineRule="exact"/>
        <w:rPr>
          <w:rFonts w:ascii="Wingdings" w:hAnsi="Wingdings" w:cs="Wingdings"/>
          <w:sz w:val="25"/>
          <w:szCs w:val="25"/>
          <w:vertAlign w:val="superscript"/>
        </w:rPr>
      </w:pPr>
    </w:p>
    <w:p w14:paraId="2CD7D3E4" w14:textId="77777777" w:rsidR="003373EE" w:rsidRDefault="003373EE" w:rsidP="003373EE">
      <w:pPr>
        <w:widowControl w:val="0"/>
        <w:autoSpaceDE w:val="0"/>
        <w:autoSpaceDN w:val="0"/>
        <w:adjustRightInd w:val="0"/>
        <w:spacing w:after="0" w:line="269" w:lineRule="exact"/>
        <w:rPr>
          <w:rFonts w:ascii="Wingdings" w:hAnsi="Wingdings" w:cs="Wingdings"/>
          <w:sz w:val="25"/>
          <w:szCs w:val="25"/>
          <w:vertAlign w:val="superscript"/>
        </w:rPr>
      </w:pPr>
    </w:p>
    <w:p w14:paraId="6EE89603" w14:textId="77777777" w:rsidR="003373EE" w:rsidRDefault="003373EE" w:rsidP="003373EE">
      <w:pPr>
        <w:widowControl w:val="0"/>
        <w:numPr>
          <w:ilvl w:val="0"/>
          <w:numId w:val="24"/>
        </w:numPr>
        <w:overflowPunct w:val="0"/>
        <w:autoSpaceDE w:val="0"/>
        <w:autoSpaceDN w:val="0"/>
        <w:adjustRightInd w:val="0"/>
        <w:spacing w:after="0" w:line="239" w:lineRule="auto"/>
        <w:ind w:left="727" w:hanging="727"/>
        <w:jc w:val="both"/>
        <w:rPr>
          <w:rFonts w:ascii="Arial" w:hAnsi="Arial" w:cs="Arial"/>
          <w:b/>
          <w:bCs/>
          <w:sz w:val="20"/>
          <w:szCs w:val="20"/>
        </w:rPr>
      </w:pPr>
      <w:r>
        <w:rPr>
          <w:rFonts w:ascii="Arial" w:hAnsi="Arial" w:cs="Arial"/>
          <w:b/>
          <w:bCs/>
          <w:sz w:val="20"/>
          <w:szCs w:val="20"/>
        </w:rPr>
        <w:t xml:space="preserve">CHAMPION CLUB </w:t>
      </w:r>
    </w:p>
    <w:p w14:paraId="6BCFD62A" w14:textId="77777777" w:rsidR="003373EE" w:rsidRDefault="003373EE" w:rsidP="003373EE">
      <w:pPr>
        <w:widowControl w:val="0"/>
        <w:autoSpaceDE w:val="0"/>
        <w:autoSpaceDN w:val="0"/>
        <w:adjustRightInd w:val="0"/>
        <w:spacing w:after="0" w:line="58" w:lineRule="exact"/>
        <w:rPr>
          <w:rFonts w:ascii="Arial" w:hAnsi="Arial" w:cs="Arial"/>
          <w:b/>
          <w:bCs/>
          <w:sz w:val="20"/>
          <w:szCs w:val="20"/>
        </w:rPr>
      </w:pPr>
    </w:p>
    <w:p w14:paraId="1F580AD0" w14:textId="77777777" w:rsidR="003373EE" w:rsidRDefault="003373EE" w:rsidP="003373EE">
      <w:pPr>
        <w:widowControl w:val="0"/>
        <w:numPr>
          <w:ilvl w:val="1"/>
          <w:numId w:val="25"/>
        </w:numPr>
        <w:overflowPunct w:val="0"/>
        <w:autoSpaceDE w:val="0"/>
        <w:autoSpaceDN w:val="0"/>
        <w:adjustRightInd w:val="0"/>
        <w:spacing w:after="0" w:line="239" w:lineRule="auto"/>
        <w:ind w:left="1447" w:hanging="727"/>
        <w:jc w:val="both"/>
        <w:rPr>
          <w:rFonts w:ascii="Arial" w:hAnsi="Arial" w:cs="Arial"/>
          <w:b/>
          <w:bCs/>
          <w:sz w:val="20"/>
          <w:szCs w:val="20"/>
        </w:rPr>
      </w:pPr>
      <w:r>
        <w:rPr>
          <w:rFonts w:ascii="Arial" w:hAnsi="Arial" w:cs="Arial"/>
          <w:sz w:val="20"/>
          <w:szCs w:val="20"/>
        </w:rPr>
        <w:t xml:space="preserve">The Champion Club shall be determined over the fixture rounds. The Championship shall be </w:t>
      </w:r>
    </w:p>
    <w:p w14:paraId="0FA3834A" w14:textId="77777777" w:rsidR="003373EE" w:rsidRDefault="003373EE" w:rsidP="003373EE">
      <w:pPr>
        <w:widowControl w:val="0"/>
        <w:autoSpaceDE w:val="0"/>
        <w:autoSpaceDN w:val="0"/>
        <w:adjustRightInd w:val="0"/>
        <w:spacing w:after="0" w:line="4" w:lineRule="exact"/>
        <w:rPr>
          <w:rFonts w:ascii="Times New Roman" w:hAnsi="Times New Roman"/>
          <w:sz w:val="24"/>
          <w:szCs w:val="24"/>
        </w:rPr>
      </w:pPr>
    </w:p>
    <w:p w14:paraId="0EF06A6E" w14:textId="77777777" w:rsidR="003373EE" w:rsidRDefault="003373EE" w:rsidP="003373EE">
      <w:pPr>
        <w:widowControl w:val="0"/>
        <w:autoSpaceDE w:val="0"/>
        <w:autoSpaceDN w:val="0"/>
        <w:adjustRightInd w:val="0"/>
        <w:spacing w:after="0" w:line="239" w:lineRule="auto"/>
        <w:ind w:left="1447"/>
        <w:rPr>
          <w:rFonts w:ascii="Times New Roman" w:hAnsi="Times New Roman"/>
          <w:sz w:val="24"/>
          <w:szCs w:val="24"/>
        </w:rPr>
      </w:pPr>
      <w:r>
        <w:rPr>
          <w:rFonts w:ascii="Arial" w:hAnsi="Arial" w:cs="Arial"/>
          <w:sz w:val="20"/>
          <w:szCs w:val="20"/>
        </w:rPr>
        <w:t>conducted over all grades excluding T Ball, Rookie Ball.  The following criteria shall apply.</w:t>
      </w:r>
    </w:p>
    <w:p w14:paraId="382FA872" w14:textId="77777777" w:rsidR="003373EE" w:rsidRDefault="003373EE" w:rsidP="003373EE">
      <w:pPr>
        <w:widowControl w:val="0"/>
        <w:autoSpaceDE w:val="0"/>
        <w:autoSpaceDN w:val="0"/>
        <w:adjustRightInd w:val="0"/>
        <w:spacing w:after="0" w:line="1" w:lineRule="exact"/>
        <w:rPr>
          <w:rFonts w:ascii="Times New Roman" w:hAnsi="Times New Roman"/>
          <w:sz w:val="24"/>
          <w:szCs w:val="24"/>
        </w:rPr>
      </w:pPr>
    </w:p>
    <w:p w14:paraId="175DF6E2" w14:textId="77777777" w:rsidR="003373EE" w:rsidRDefault="003373EE" w:rsidP="003373EE">
      <w:pPr>
        <w:widowControl w:val="0"/>
        <w:numPr>
          <w:ilvl w:val="0"/>
          <w:numId w:val="26"/>
        </w:numPr>
        <w:tabs>
          <w:tab w:val="clear" w:pos="720"/>
          <w:tab w:val="num" w:pos="2167"/>
        </w:tabs>
        <w:overflowPunct w:val="0"/>
        <w:autoSpaceDE w:val="0"/>
        <w:autoSpaceDN w:val="0"/>
        <w:adjustRightInd w:val="0"/>
        <w:spacing w:after="0" w:line="239" w:lineRule="auto"/>
        <w:ind w:left="2167" w:hanging="727"/>
        <w:jc w:val="both"/>
        <w:rPr>
          <w:rFonts w:ascii="Arial" w:hAnsi="Arial" w:cs="Arial"/>
          <w:sz w:val="20"/>
          <w:szCs w:val="20"/>
        </w:rPr>
      </w:pPr>
      <w:r>
        <w:rPr>
          <w:rFonts w:ascii="Arial" w:hAnsi="Arial" w:cs="Arial"/>
          <w:sz w:val="20"/>
          <w:szCs w:val="20"/>
        </w:rPr>
        <w:t xml:space="preserve">A member Club must have a minimum of five (5) teams competing. </w:t>
      </w:r>
    </w:p>
    <w:p w14:paraId="0AD4EAEF" w14:textId="77777777" w:rsidR="003373EE" w:rsidRDefault="003373EE" w:rsidP="003373EE">
      <w:pPr>
        <w:widowControl w:val="0"/>
        <w:autoSpaceDE w:val="0"/>
        <w:autoSpaceDN w:val="0"/>
        <w:adjustRightInd w:val="0"/>
        <w:spacing w:after="0" w:line="1" w:lineRule="exact"/>
        <w:rPr>
          <w:rFonts w:ascii="Arial" w:hAnsi="Arial" w:cs="Arial"/>
          <w:sz w:val="20"/>
          <w:szCs w:val="20"/>
        </w:rPr>
      </w:pPr>
    </w:p>
    <w:p w14:paraId="25459A75" w14:textId="77777777" w:rsidR="003373EE" w:rsidRDefault="003373EE" w:rsidP="003373EE">
      <w:pPr>
        <w:widowControl w:val="0"/>
        <w:numPr>
          <w:ilvl w:val="0"/>
          <w:numId w:val="26"/>
        </w:numPr>
        <w:tabs>
          <w:tab w:val="clear" w:pos="720"/>
          <w:tab w:val="num" w:pos="2167"/>
        </w:tabs>
        <w:overflowPunct w:val="0"/>
        <w:autoSpaceDE w:val="0"/>
        <w:autoSpaceDN w:val="0"/>
        <w:adjustRightInd w:val="0"/>
        <w:spacing w:after="0" w:line="239" w:lineRule="auto"/>
        <w:ind w:left="2167" w:hanging="727"/>
        <w:jc w:val="both"/>
        <w:rPr>
          <w:rFonts w:ascii="Arial" w:hAnsi="Arial" w:cs="Arial"/>
          <w:sz w:val="20"/>
          <w:szCs w:val="20"/>
        </w:rPr>
      </w:pPr>
      <w:r>
        <w:rPr>
          <w:rFonts w:ascii="Arial" w:hAnsi="Arial" w:cs="Arial"/>
          <w:sz w:val="20"/>
          <w:szCs w:val="20"/>
        </w:rPr>
        <w:t xml:space="preserve">Any team must qualify for finals before being awarded points. </w:t>
      </w:r>
    </w:p>
    <w:p w14:paraId="7A4346DA" w14:textId="77777777" w:rsidR="003373EE" w:rsidRDefault="003373EE" w:rsidP="003373EE">
      <w:pPr>
        <w:widowControl w:val="0"/>
        <w:autoSpaceDE w:val="0"/>
        <w:autoSpaceDN w:val="0"/>
        <w:adjustRightInd w:val="0"/>
        <w:spacing w:after="0" w:line="45" w:lineRule="exact"/>
        <w:rPr>
          <w:rFonts w:ascii="Arial" w:hAnsi="Arial" w:cs="Arial"/>
          <w:sz w:val="20"/>
          <w:szCs w:val="20"/>
        </w:rPr>
      </w:pPr>
    </w:p>
    <w:p w14:paraId="02021CEC" w14:textId="77777777" w:rsidR="003373EE" w:rsidRDefault="003373EE" w:rsidP="003373EE">
      <w:pPr>
        <w:widowControl w:val="0"/>
        <w:numPr>
          <w:ilvl w:val="0"/>
          <w:numId w:val="26"/>
        </w:numPr>
        <w:tabs>
          <w:tab w:val="clear" w:pos="720"/>
          <w:tab w:val="num" w:pos="2167"/>
        </w:tabs>
        <w:overflowPunct w:val="0"/>
        <w:autoSpaceDE w:val="0"/>
        <w:autoSpaceDN w:val="0"/>
        <w:adjustRightInd w:val="0"/>
        <w:spacing w:after="0" w:line="216" w:lineRule="auto"/>
        <w:ind w:left="2167" w:right="20" w:hanging="727"/>
        <w:jc w:val="both"/>
        <w:rPr>
          <w:rFonts w:ascii="Arial" w:hAnsi="Arial" w:cs="Arial"/>
          <w:sz w:val="20"/>
          <w:szCs w:val="20"/>
        </w:rPr>
      </w:pPr>
      <w:r>
        <w:rPr>
          <w:rFonts w:ascii="Arial" w:hAnsi="Arial" w:cs="Arial"/>
          <w:sz w:val="20"/>
          <w:szCs w:val="20"/>
        </w:rPr>
        <w:t xml:space="preserve">The winner shall be the member Club with the highest aggregate of points, divided by the number of teams competing, excluding T Ball and Rookie Ball. </w:t>
      </w:r>
    </w:p>
    <w:p w14:paraId="261C49CD" w14:textId="77777777" w:rsidR="003373EE" w:rsidRDefault="003373EE" w:rsidP="003373EE">
      <w:pPr>
        <w:widowControl w:val="0"/>
        <w:numPr>
          <w:ilvl w:val="0"/>
          <w:numId w:val="26"/>
        </w:numPr>
        <w:tabs>
          <w:tab w:val="clear" w:pos="720"/>
          <w:tab w:val="num" w:pos="2167"/>
        </w:tabs>
        <w:overflowPunct w:val="0"/>
        <w:autoSpaceDE w:val="0"/>
        <w:autoSpaceDN w:val="0"/>
        <w:adjustRightInd w:val="0"/>
        <w:spacing w:after="0" w:line="239" w:lineRule="auto"/>
        <w:ind w:left="2167" w:hanging="727"/>
        <w:jc w:val="both"/>
        <w:rPr>
          <w:rFonts w:ascii="Arial" w:hAnsi="Arial" w:cs="Arial"/>
          <w:sz w:val="20"/>
          <w:szCs w:val="20"/>
        </w:rPr>
      </w:pPr>
      <w:r>
        <w:rPr>
          <w:rFonts w:ascii="Arial" w:hAnsi="Arial" w:cs="Arial"/>
          <w:sz w:val="20"/>
          <w:szCs w:val="20"/>
        </w:rPr>
        <w:t xml:space="preserve">Points shall be allocated as follows: </w:t>
      </w:r>
    </w:p>
    <w:p w14:paraId="2647FC91" w14:textId="77777777" w:rsidR="003373EE" w:rsidRDefault="003373EE" w:rsidP="003373EE">
      <w:pPr>
        <w:widowControl w:val="0"/>
        <w:autoSpaceDE w:val="0"/>
        <w:autoSpaceDN w:val="0"/>
        <w:adjustRightInd w:val="0"/>
        <w:spacing w:after="0" w:line="1" w:lineRule="exact"/>
        <w:rPr>
          <w:rFonts w:ascii="Times New Roman" w:hAnsi="Times New Roman"/>
          <w:sz w:val="24"/>
          <w:szCs w:val="24"/>
        </w:rPr>
      </w:pPr>
    </w:p>
    <w:tbl>
      <w:tblPr>
        <w:tblW w:w="0" w:type="auto"/>
        <w:tblInd w:w="2887" w:type="dxa"/>
        <w:tblLayout w:type="fixed"/>
        <w:tblCellMar>
          <w:left w:w="0" w:type="dxa"/>
          <w:right w:w="0" w:type="dxa"/>
        </w:tblCellMar>
        <w:tblLook w:val="0000" w:firstRow="0" w:lastRow="0" w:firstColumn="0" w:lastColumn="0" w:noHBand="0" w:noVBand="0"/>
      </w:tblPr>
      <w:tblGrid>
        <w:gridCol w:w="2120"/>
        <w:gridCol w:w="1240"/>
        <w:gridCol w:w="360"/>
      </w:tblGrid>
      <w:tr w:rsidR="003373EE" w:rsidRPr="00857717" w14:paraId="2AC85E88" w14:textId="77777777" w:rsidTr="00674565">
        <w:trPr>
          <w:trHeight w:val="230"/>
        </w:trPr>
        <w:tc>
          <w:tcPr>
            <w:tcW w:w="2120" w:type="dxa"/>
            <w:tcBorders>
              <w:top w:val="nil"/>
              <w:left w:val="nil"/>
              <w:bottom w:val="nil"/>
              <w:right w:val="nil"/>
            </w:tcBorders>
            <w:vAlign w:val="bottom"/>
          </w:tcPr>
          <w:p w14:paraId="32B10EE8" w14:textId="77777777" w:rsidR="003373EE" w:rsidRPr="00857717" w:rsidRDefault="003373EE" w:rsidP="00674565">
            <w:pPr>
              <w:widowControl w:val="0"/>
              <w:autoSpaceDE w:val="0"/>
              <w:autoSpaceDN w:val="0"/>
              <w:adjustRightInd w:val="0"/>
              <w:spacing w:after="0" w:line="229" w:lineRule="exact"/>
              <w:rPr>
                <w:rFonts w:ascii="Times New Roman" w:eastAsiaTheme="minorEastAsia" w:hAnsi="Times New Roman"/>
                <w:sz w:val="24"/>
                <w:szCs w:val="24"/>
              </w:rPr>
            </w:pPr>
            <w:r w:rsidRPr="00857717">
              <w:rPr>
                <w:rFonts w:ascii="Arial" w:eastAsiaTheme="minorEastAsia" w:hAnsi="Arial" w:cs="Arial"/>
                <w:sz w:val="20"/>
                <w:szCs w:val="20"/>
              </w:rPr>
              <w:t>Minor Premiers</w:t>
            </w:r>
          </w:p>
        </w:tc>
        <w:tc>
          <w:tcPr>
            <w:tcW w:w="1240" w:type="dxa"/>
            <w:tcBorders>
              <w:top w:val="nil"/>
              <w:left w:val="nil"/>
              <w:bottom w:val="nil"/>
              <w:right w:val="nil"/>
            </w:tcBorders>
            <w:vAlign w:val="bottom"/>
          </w:tcPr>
          <w:p w14:paraId="4D95B804" w14:textId="77777777" w:rsidR="003373EE" w:rsidRPr="00857717" w:rsidRDefault="003373EE" w:rsidP="00674565">
            <w:pPr>
              <w:widowControl w:val="0"/>
              <w:autoSpaceDE w:val="0"/>
              <w:autoSpaceDN w:val="0"/>
              <w:adjustRightInd w:val="0"/>
              <w:spacing w:after="0" w:line="229" w:lineRule="exact"/>
              <w:ind w:left="760"/>
              <w:rPr>
                <w:rFonts w:ascii="Times New Roman" w:eastAsiaTheme="minorEastAsia" w:hAnsi="Times New Roman"/>
                <w:sz w:val="24"/>
                <w:szCs w:val="24"/>
              </w:rPr>
            </w:pPr>
            <w:r w:rsidRPr="00857717">
              <w:rPr>
                <w:rFonts w:ascii="Arial" w:eastAsiaTheme="minorEastAsia" w:hAnsi="Arial" w:cs="Arial"/>
                <w:sz w:val="20"/>
                <w:szCs w:val="20"/>
              </w:rPr>
              <w:t>Four</w:t>
            </w:r>
          </w:p>
        </w:tc>
        <w:tc>
          <w:tcPr>
            <w:tcW w:w="360" w:type="dxa"/>
            <w:tcBorders>
              <w:top w:val="nil"/>
              <w:left w:val="nil"/>
              <w:bottom w:val="nil"/>
              <w:right w:val="nil"/>
            </w:tcBorders>
            <w:vAlign w:val="bottom"/>
          </w:tcPr>
          <w:p w14:paraId="03C15436" w14:textId="77777777" w:rsidR="003373EE" w:rsidRPr="00857717" w:rsidRDefault="003373EE" w:rsidP="00674565">
            <w:pPr>
              <w:widowControl w:val="0"/>
              <w:autoSpaceDE w:val="0"/>
              <w:autoSpaceDN w:val="0"/>
              <w:adjustRightInd w:val="0"/>
              <w:spacing w:after="0" w:line="229" w:lineRule="exact"/>
              <w:jc w:val="right"/>
              <w:rPr>
                <w:rFonts w:ascii="Times New Roman" w:eastAsiaTheme="minorEastAsia" w:hAnsi="Times New Roman"/>
                <w:sz w:val="24"/>
                <w:szCs w:val="24"/>
              </w:rPr>
            </w:pPr>
            <w:r w:rsidRPr="00857717">
              <w:rPr>
                <w:rFonts w:ascii="Arial" w:eastAsiaTheme="minorEastAsia" w:hAnsi="Arial" w:cs="Arial"/>
                <w:sz w:val="20"/>
                <w:szCs w:val="20"/>
              </w:rPr>
              <w:t>(4)</w:t>
            </w:r>
          </w:p>
        </w:tc>
      </w:tr>
      <w:tr w:rsidR="003373EE" w:rsidRPr="00857717" w14:paraId="221210D7" w14:textId="77777777" w:rsidTr="00674565">
        <w:trPr>
          <w:trHeight w:val="230"/>
        </w:trPr>
        <w:tc>
          <w:tcPr>
            <w:tcW w:w="2120" w:type="dxa"/>
            <w:tcBorders>
              <w:top w:val="nil"/>
              <w:left w:val="nil"/>
              <w:bottom w:val="nil"/>
              <w:right w:val="nil"/>
            </w:tcBorders>
            <w:vAlign w:val="bottom"/>
          </w:tcPr>
          <w:p w14:paraId="63DF42BF" w14:textId="77777777" w:rsidR="003373EE" w:rsidRPr="00857717" w:rsidRDefault="003373EE" w:rsidP="00674565">
            <w:pPr>
              <w:widowControl w:val="0"/>
              <w:autoSpaceDE w:val="0"/>
              <w:autoSpaceDN w:val="0"/>
              <w:adjustRightInd w:val="0"/>
              <w:spacing w:after="0" w:line="229" w:lineRule="exact"/>
              <w:rPr>
                <w:rFonts w:ascii="Times New Roman" w:eastAsiaTheme="minorEastAsia" w:hAnsi="Times New Roman"/>
                <w:sz w:val="24"/>
                <w:szCs w:val="24"/>
              </w:rPr>
            </w:pPr>
            <w:r w:rsidRPr="00857717">
              <w:rPr>
                <w:rFonts w:ascii="Arial" w:eastAsiaTheme="minorEastAsia" w:hAnsi="Arial" w:cs="Arial"/>
                <w:sz w:val="20"/>
                <w:szCs w:val="20"/>
              </w:rPr>
              <w:t>Runner up</w:t>
            </w:r>
          </w:p>
        </w:tc>
        <w:tc>
          <w:tcPr>
            <w:tcW w:w="1600" w:type="dxa"/>
            <w:gridSpan w:val="2"/>
            <w:tcBorders>
              <w:top w:val="nil"/>
              <w:left w:val="nil"/>
              <w:bottom w:val="nil"/>
              <w:right w:val="nil"/>
            </w:tcBorders>
            <w:vAlign w:val="bottom"/>
          </w:tcPr>
          <w:p w14:paraId="07109433" w14:textId="77777777" w:rsidR="003373EE" w:rsidRPr="00857717" w:rsidRDefault="003373EE" w:rsidP="00674565">
            <w:pPr>
              <w:widowControl w:val="0"/>
              <w:autoSpaceDE w:val="0"/>
              <w:autoSpaceDN w:val="0"/>
              <w:adjustRightInd w:val="0"/>
              <w:spacing w:after="0" w:line="229" w:lineRule="exact"/>
              <w:ind w:left="760"/>
              <w:rPr>
                <w:rFonts w:ascii="Times New Roman" w:eastAsiaTheme="minorEastAsia" w:hAnsi="Times New Roman"/>
                <w:sz w:val="24"/>
                <w:szCs w:val="24"/>
              </w:rPr>
            </w:pPr>
            <w:r w:rsidRPr="00857717">
              <w:rPr>
                <w:rFonts w:ascii="Arial" w:eastAsiaTheme="minorEastAsia" w:hAnsi="Arial" w:cs="Arial"/>
                <w:w w:val="99"/>
                <w:sz w:val="20"/>
                <w:szCs w:val="20"/>
              </w:rPr>
              <w:t>Three (3)</w:t>
            </w:r>
          </w:p>
        </w:tc>
      </w:tr>
      <w:tr w:rsidR="003373EE" w:rsidRPr="00857717" w14:paraId="77643888" w14:textId="77777777" w:rsidTr="00674565">
        <w:trPr>
          <w:trHeight w:val="230"/>
        </w:trPr>
        <w:tc>
          <w:tcPr>
            <w:tcW w:w="2120" w:type="dxa"/>
            <w:tcBorders>
              <w:top w:val="nil"/>
              <w:left w:val="nil"/>
              <w:bottom w:val="nil"/>
              <w:right w:val="nil"/>
            </w:tcBorders>
            <w:vAlign w:val="bottom"/>
          </w:tcPr>
          <w:p w14:paraId="2A1CD74E" w14:textId="77777777" w:rsidR="003373EE" w:rsidRPr="00857717" w:rsidRDefault="003373EE" w:rsidP="00674565">
            <w:pPr>
              <w:widowControl w:val="0"/>
              <w:autoSpaceDE w:val="0"/>
              <w:autoSpaceDN w:val="0"/>
              <w:adjustRightInd w:val="0"/>
              <w:spacing w:after="0" w:line="229" w:lineRule="exact"/>
              <w:rPr>
                <w:rFonts w:ascii="Times New Roman" w:eastAsiaTheme="minorEastAsia" w:hAnsi="Times New Roman"/>
                <w:sz w:val="24"/>
                <w:szCs w:val="24"/>
              </w:rPr>
            </w:pPr>
            <w:r w:rsidRPr="00857717">
              <w:rPr>
                <w:rFonts w:ascii="Arial" w:eastAsiaTheme="minorEastAsia" w:hAnsi="Arial" w:cs="Arial"/>
                <w:sz w:val="20"/>
                <w:szCs w:val="20"/>
              </w:rPr>
              <w:t>Third Place</w:t>
            </w:r>
          </w:p>
        </w:tc>
        <w:tc>
          <w:tcPr>
            <w:tcW w:w="1240" w:type="dxa"/>
            <w:tcBorders>
              <w:top w:val="nil"/>
              <w:left w:val="nil"/>
              <w:bottom w:val="nil"/>
              <w:right w:val="nil"/>
            </w:tcBorders>
            <w:vAlign w:val="bottom"/>
          </w:tcPr>
          <w:p w14:paraId="2F7CA4F4" w14:textId="77777777" w:rsidR="003373EE" w:rsidRPr="00857717" w:rsidRDefault="003373EE" w:rsidP="00674565">
            <w:pPr>
              <w:widowControl w:val="0"/>
              <w:autoSpaceDE w:val="0"/>
              <w:autoSpaceDN w:val="0"/>
              <w:adjustRightInd w:val="0"/>
              <w:spacing w:after="0" w:line="229" w:lineRule="exact"/>
              <w:ind w:left="760"/>
              <w:rPr>
                <w:rFonts w:ascii="Times New Roman" w:eastAsiaTheme="minorEastAsia" w:hAnsi="Times New Roman"/>
                <w:sz w:val="24"/>
                <w:szCs w:val="24"/>
              </w:rPr>
            </w:pPr>
            <w:r w:rsidRPr="00857717">
              <w:rPr>
                <w:rFonts w:ascii="Arial" w:eastAsiaTheme="minorEastAsia" w:hAnsi="Arial" w:cs="Arial"/>
                <w:sz w:val="20"/>
                <w:szCs w:val="20"/>
              </w:rPr>
              <w:t>Two</w:t>
            </w:r>
          </w:p>
        </w:tc>
        <w:tc>
          <w:tcPr>
            <w:tcW w:w="360" w:type="dxa"/>
            <w:tcBorders>
              <w:top w:val="nil"/>
              <w:left w:val="nil"/>
              <w:bottom w:val="nil"/>
              <w:right w:val="nil"/>
            </w:tcBorders>
            <w:vAlign w:val="bottom"/>
          </w:tcPr>
          <w:p w14:paraId="5BD0E168" w14:textId="77777777" w:rsidR="003373EE" w:rsidRPr="00857717" w:rsidRDefault="003373EE" w:rsidP="00674565">
            <w:pPr>
              <w:widowControl w:val="0"/>
              <w:autoSpaceDE w:val="0"/>
              <w:autoSpaceDN w:val="0"/>
              <w:adjustRightInd w:val="0"/>
              <w:spacing w:after="0" w:line="229" w:lineRule="exact"/>
              <w:jc w:val="right"/>
              <w:rPr>
                <w:rFonts w:ascii="Times New Roman" w:eastAsiaTheme="minorEastAsia" w:hAnsi="Times New Roman"/>
                <w:sz w:val="24"/>
                <w:szCs w:val="24"/>
              </w:rPr>
            </w:pPr>
            <w:r w:rsidRPr="00857717">
              <w:rPr>
                <w:rFonts w:ascii="Arial" w:eastAsiaTheme="minorEastAsia" w:hAnsi="Arial" w:cs="Arial"/>
                <w:sz w:val="20"/>
                <w:szCs w:val="20"/>
              </w:rPr>
              <w:t>(2)</w:t>
            </w:r>
          </w:p>
        </w:tc>
      </w:tr>
      <w:tr w:rsidR="003373EE" w:rsidRPr="00857717" w14:paraId="3E9CE311" w14:textId="77777777" w:rsidTr="00674565">
        <w:trPr>
          <w:trHeight w:val="230"/>
        </w:trPr>
        <w:tc>
          <w:tcPr>
            <w:tcW w:w="2120" w:type="dxa"/>
            <w:tcBorders>
              <w:top w:val="nil"/>
              <w:left w:val="nil"/>
              <w:bottom w:val="nil"/>
              <w:right w:val="nil"/>
            </w:tcBorders>
            <w:vAlign w:val="bottom"/>
          </w:tcPr>
          <w:p w14:paraId="5AD9ACDF" w14:textId="77777777" w:rsidR="003373EE" w:rsidRPr="00857717" w:rsidRDefault="003373EE" w:rsidP="00674565">
            <w:pPr>
              <w:widowControl w:val="0"/>
              <w:autoSpaceDE w:val="0"/>
              <w:autoSpaceDN w:val="0"/>
              <w:adjustRightInd w:val="0"/>
              <w:spacing w:after="0" w:line="229" w:lineRule="exact"/>
              <w:rPr>
                <w:rFonts w:ascii="Times New Roman" w:eastAsiaTheme="minorEastAsia" w:hAnsi="Times New Roman"/>
                <w:sz w:val="24"/>
                <w:szCs w:val="24"/>
              </w:rPr>
            </w:pPr>
            <w:r w:rsidRPr="00857717">
              <w:rPr>
                <w:rFonts w:ascii="Arial" w:eastAsiaTheme="minorEastAsia" w:hAnsi="Arial" w:cs="Arial"/>
                <w:sz w:val="20"/>
                <w:szCs w:val="20"/>
              </w:rPr>
              <w:t>Fourth Place</w:t>
            </w:r>
          </w:p>
        </w:tc>
        <w:tc>
          <w:tcPr>
            <w:tcW w:w="1240" w:type="dxa"/>
            <w:tcBorders>
              <w:top w:val="nil"/>
              <w:left w:val="nil"/>
              <w:bottom w:val="nil"/>
              <w:right w:val="nil"/>
            </w:tcBorders>
            <w:vAlign w:val="bottom"/>
          </w:tcPr>
          <w:p w14:paraId="6BC9BD67" w14:textId="77777777" w:rsidR="003373EE" w:rsidRPr="00857717" w:rsidRDefault="003373EE" w:rsidP="00674565">
            <w:pPr>
              <w:widowControl w:val="0"/>
              <w:autoSpaceDE w:val="0"/>
              <w:autoSpaceDN w:val="0"/>
              <w:adjustRightInd w:val="0"/>
              <w:spacing w:after="0" w:line="229" w:lineRule="exact"/>
              <w:ind w:left="760"/>
              <w:rPr>
                <w:rFonts w:ascii="Times New Roman" w:eastAsiaTheme="minorEastAsia" w:hAnsi="Times New Roman"/>
                <w:sz w:val="24"/>
                <w:szCs w:val="24"/>
              </w:rPr>
            </w:pPr>
            <w:r w:rsidRPr="00857717">
              <w:rPr>
                <w:rFonts w:ascii="Arial" w:eastAsiaTheme="minorEastAsia" w:hAnsi="Arial" w:cs="Arial"/>
                <w:sz w:val="20"/>
                <w:szCs w:val="20"/>
              </w:rPr>
              <w:t>One</w:t>
            </w:r>
          </w:p>
        </w:tc>
        <w:tc>
          <w:tcPr>
            <w:tcW w:w="360" w:type="dxa"/>
            <w:tcBorders>
              <w:top w:val="nil"/>
              <w:left w:val="nil"/>
              <w:bottom w:val="nil"/>
              <w:right w:val="nil"/>
            </w:tcBorders>
            <w:vAlign w:val="bottom"/>
          </w:tcPr>
          <w:p w14:paraId="357402D1" w14:textId="77777777" w:rsidR="003373EE" w:rsidRPr="00857717" w:rsidRDefault="003373EE" w:rsidP="00674565">
            <w:pPr>
              <w:widowControl w:val="0"/>
              <w:autoSpaceDE w:val="0"/>
              <w:autoSpaceDN w:val="0"/>
              <w:adjustRightInd w:val="0"/>
              <w:spacing w:after="0" w:line="229" w:lineRule="exact"/>
              <w:jc w:val="right"/>
              <w:rPr>
                <w:rFonts w:ascii="Times New Roman" w:eastAsiaTheme="minorEastAsia" w:hAnsi="Times New Roman"/>
                <w:sz w:val="24"/>
                <w:szCs w:val="24"/>
              </w:rPr>
            </w:pPr>
            <w:r w:rsidRPr="00857717">
              <w:rPr>
                <w:rFonts w:ascii="Arial" w:eastAsiaTheme="minorEastAsia" w:hAnsi="Arial" w:cs="Arial"/>
                <w:sz w:val="20"/>
                <w:szCs w:val="20"/>
              </w:rPr>
              <w:t>(1)</w:t>
            </w:r>
          </w:p>
        </w:tc>
      </w:tr>
    </w:tbl>
    <w:p w14:paraId="23BFE688" w14:textId="77777777" w:rsidR="003373EE" w:rsidRDefault="003373EE" w:rsidP="003373EE">
      <w:pPr>
        <w:widowControl w:val="0"/>
        <w:autoSpaceDE w:val="0"/>
        <w:autoSpaceDN w:val="0"/>
        <w:adjustRightInd w:val="0"/>
        <w:spacing w:after="0" w:line="200" w:lineRule="exact"/>
        <w:rPr>
          <w:rFonts w:ascii="Times New Roman" w:hAnsi="Times New Roman"/>
          <w:sz w:val="24"/>
          <w:szCs w:val="24"/>
        </w:rPr>
      </w:pPr>
    </w:p>
    <w:p w14:paraId="13FBC3B4" w14:textId="77777777" w:rsidR="003373EE" w:rsidRDefault="003373EE" w:rsidP="003373EE">
      <w:pPr>
        <w:widowControl w:val="0"/>
        <w:autoSpaceDE w:val="0"/>
        <w:autoSpaceDN w:val="0"/>
        <w:adjustRightInd w:val="0"/>
        <w:spacing w:after="0" w:line="200" w:lineRule="exact"/>
        <w:rPr>
          <w:rFonts w:ascii="Times New Roman" w:hAnsi="Times New Roman"/>
          <w:sz w:val="24"/>
          <w:szCs w:val="24"/>
        </w:rPr>
      </w:pPr>
    </w:p>
    <w:p w14:paraId="3C8F9121" w14:textId="77777777" w:rsidR="003373EE" w:rsidRDefault="003373EE" w:rsidP="003373EE">
      <w:pPr>
        <w:widowControl w:val="0"/>
        <w:autoSpaceDE w:val="0"/>
        <w:autoSpaceDN w:val="0"/>
        <w:adjustRightInd w:val="0"/>
        <w:spacing w:after="0" w:line="388" w:lineRule="exact"/>
        <w:rPr>
          <w:rFonts w:ascii="Times New Roman" w:hAnsi="Times New Roman"/>
          <w:sz w:val="24"/>
          <w:szCs w:val="24"/>
        </w:rPr>
      </w:pPr>
    </w:p>
    <w:p w14:paraId="6ABF766D" w14:textId="77777777" w:rsidR="003373EE" w:rsidRDefault="003373EE" w:rsidP="003373EE">
      <w:pPr>
        <w:widowControl w:val="0"/>
        <w:autoSpaceDE w:val="0"/>
        <w:autoSpaceDN w:val="0"/>
        <w:adjustRightInd w:val="0"/>
        <w:spacing w:after="0" w:line="388" w:lineRule="exact"/>
        <w:rPr>
          <w:rFonts w:ascii="Times New Roman" w:hAnsi="Times New Roman"/>
          <w:sz w:val="24"/>
          <w:szCs w:val="24"/>
        </w:rPr>
      </w:pPr>
    </w:p>
    <w:p w14:paraId="4E2F32D3" w14:textId="77777777" w:rsidR="003373EE" w:rsidRDefault="003373EE" w:rsidP="003373EE">
      <w:pPr>
        <w:widowControl w:val="0"/>
        <w:numPr>
          <w:ilvl w:val="0"/>
          <w:numId w:val="27"/>
        </w:numPr>
        <w:overflowPunct w:val="0"/>
        <w:autoSpaceDE w:val="0"/>
        <w:autoSpaceDN w:val="0"/>
        <w:adjustRightInd w:val="0"/>
        <w:spacing w:after="0" w:line="239" w:lineRule="auto"/>
        <w:ind w:left="727" w:hanging="727"/>
        <w:jc w:val="both"/>
        <w:rPr>
          <w:rFonts w:ascii="Arial" w:hAnsi="Arial" w:cs="Arial"/>
          <w:b/>
          <w:bCs/>
          <w:sz w:val="20"/>
          <w:szCs w:val="20"/>
        </w:rPr>
      </w:pPr>
      <w:r>
        <w:rPr>
          <w:rFonts w:ascii="Arial" w:hAnsi="Arial" w:cs="Arial"/>
          <w:b/>
          <w:bCs/>
          <w:sz w:val="20"/>
          <w:szCs w:val="20"/>
        </w:rPr>
        <w:t xml:space="preserve">ELIGIBILITY FOR FINALS </w:t>
      </w:r>
    </w:p>
    <w:p w14:paraId="03BDB2D4" w14:textId="77777777" w:rsidR="003373EE" w:rsidRDefault="003373EE" w:rsidP="003373EE">
      <w:pPr>
        <w:widowControl w:val="0"/>
        <w:overflowPunct w:val="0"/>
        <w:autoSpaceDE w:val="0"/>
        <w:autoSpaceDN w:val="0"/>
        <w:adjustRightInd w:val="0"/>
        <w:spacing w:after="0" w:line="239" w:lineRule="auto"/>
        <w:jc w:val="both"/>
        <w:rPr>
          <w:rFonts w:ascii="Arial" w:hAnsi="Arial" w:cs="Arial"/>
          <w:b/>
          <w:bCs/>
          <w:sz w:val="20"/>
          <w:szCs w:val="20"/>
        </w:rPr>
      </w:pPr>
    </w:p>
    <w:p w14:paraId="1F823141" w14:textId="77777777" w:rsidR="003373EE" w:rsidRDefault="003373EE" w:rsidP="003373EE">
      <w:pPr>
        <w:widowControl w:val="0"/>
        <w:numPr>
          <w:ilvl w:val="1"/>
          <w:numId w:val="28"/>
        </w:numPr>
        <w:overflowPunct w:val="0"/>
        <w:autoSpaceDE w:val="0"/>
        <w:autoSpaceDN w:val="0"/>
        <w:adjustRightInd w:val="0"/>
        <w:spacing w:after="0" w:line="217" w:lineRule="auto"/>
        <w:ind w:left="1447" w:hanging="727"/>
        <w:jc w:val="both"/>
        <w:rPr>
          <w:rFonts w:ascii="Arial" w:hAnsi="Arial" w:cs="Arial"/>
          <w:b/>
          <w:bCs/>
          <w:sz w:val="20"/>
          <w:szCs w:val="20"/>
        </w:rPr>
      </w:pPr>
      <w:r>
        <w:rPr>
          <w:rFonts w:ascii="Arial" w:hAnsi="Arial" w:cs="Arial"/>
          <w:sz w:val="20"/>
          <w:szCs w:val="20"/>
        </w:rPr>
        <w:t xml:space="preserve">No team shall be eligible to compete in finals without its Club having paid all outstanding monies owing to the Association at time of the finals. </w:t>
      </w:r>
    </w:p>
    <w:p w14:paraId="60A853F7" w14:textId="77777777" w:rsidR="003373EE" w:rsidRDefault="003373EE" w:rsidP="003373EE">
      <w:pPr>
        <w:widowControl w:val="0"/>
        <w:autoSpaceDE w:val="0"/>
        <w:autoSpaceDN w:val="0"/>
        <w:adjustRightInd w:val="0"/>
        <w:spacing w:after="0" w:line="273" w:lineRule="exact"/>
        <w:rPr>
          <w:rFonts w:ascii="Arial" w:hAnsi="Arial" w:cs="Arial"/>
          <w:b/>
          <w:bCs/>
          <w:sz w:val="20"/>
          <w:szCs w:val="20"/>
        </w:rPr>
      </w:pPr>
    </w:p>
    <w:p w14:paraId="34AA2444" w14:textId="77777777" w:rsidR="003373EE" w:rsidRDefault="003373EE" w:rsidP="003373EE">
      <w:pPr>
        <w:widowControl w:val="0"/>
        <w:numPr>
          <w:ilvl w:val="1"/>
          <w:numId w:val="28"/>
        </w:numPr>
        <w:overflowPunct w:val="0"/>
        <w:autoSpaceDE w:val="0"/>
        <w:autoSpaceDN w:val="0"/>
        <w:adjustRightInd w:val="0"/>
        <w:spacing w:after="0" w:line="225" w:lineRule="auto"/>
        <w:ind w:left="1447" w:hanging="727"/>
        <w:jc w:val="both"/>
        <w:rPr>
          <w:rFonts w:ascii="Arial" w:hAnsi="Arial" w:cs="Arial"/>
          <w:b/>
          <w:bCs/>
          <w:sz w:val="20"/>
          <w:szCs w:val="20"/>
        </w:rPr>
      </w:pPr>
      <w:r>
        <w:rPr>
          <w:rFonts w:ascii="Arial" w:hAnsi="Arial" w:cs="Arial"/>
          <w:sz w:val="20"/>
          <w:szCs w:val="20"/>
        </w:rPr>
        <w:t xml:space="preserve">To be eligible for finals, players shall have played at least one third (1/3) of the games in the round or rounds, as a registered member of that team, except for injured players or where their absence is approved by the Association, such games shall count toward eligibility: - </w:t>
      </w:r>
    </w:p>
    <w:p w14:paraId="7E3E1001" w14:textId="77777777" w:rsidR="003373EE" w:rsidRDefault="003373EE" w:rsidP="003373EE">
      <w:pPr>
        <w:widowControl w:val="0"/>
        <w:autoSpaceDE w:val="0"/>
        <w:autoSpaceDN w:val="0"/>
        <w:adjustRightInd w:val="0"/>
        <w:spacing w:after="0" w:line="228" w:lineRule="exact"/>
        <w:rPr>
          <w:rFonts w:ascii="Arial" w:hAnsi="Arial" w:cs="Arial"/>
          <w:b/>
          <w:bCs/>
          <w:sz w:val="20"/>
          <w:szCs w:val="20"/>
        </w:rPr>
      </w:pPr>
    </w:p>
    <w:p w14:paraId="2DF8E542" w14:textId="77777777" w:rsidR="003373EE" w:rsidRDefault="003373EE" w:rsidP="003373EE">
      <w:pPr>
        <w:widowControl w:val="0"/>
        <w:numPr>
          <w:ilvl w:val="2"/>
          <w:numId w:val="28"/>
        </w:numPr>
        <w:tabs>
          <w:tab w:val="clear" w:pos="2160"/>
          <w:tab w:val="num" w:pos="2407"/>
        </w:tabs>
        <w:overflowPunct w:val="0"/>
        <w:autoSpaceDE w:val="0"/>
        <w:autoSpaceDN w:val="0"/>
        <w:adjustRightInd w:val="0"/>
        <w:spacing w:after="0" w:line="239" w:lineRule="auto"/>
        <w:ind w:left="2407" w:hanging="967"/>
        <w:jc w:val="both"/>
        <w:rPr>
          <w:rFonts w:ascii="Arial" w:hAnsi="Arial" w:cs="Arial"/>
          <w:b/>
          <w:bCs/>
          <w:sz w:val="20"/>
          <w:szCs w:val="20"/>
        </w:rPr>
      </w:pPr>
      <w:r>
        <w:rPr>
          <w:rFonts w:ascii="Arial" w:hAnsi="Arial" w:cs="Arial"/>
          <w:sz w:val="20"/>
          <w:szCs w:val="20"/>
        </w:rPr>
        <w:t xml:space="preserve">An injured player shall have previously had noted the injury on the scorecard </w:t>
      </w:r>
    </w:p>
    <w:p w14:paraId="407FE839" w14:textId="77777777" w:rsidR="003373EE" w:rsidRDefault="003373EE" w:rsidP="003373EE">
      <w:pPr>
        <w:widowControl w:val="0"/>
        <w:autoSpaceDE w:val="0"/>
        <w:autoSpaceDN w:val="0"/>
        <w:adjustRightInd w:val="0"/>
        <w:spacing w:after="0" w:line="276" w:lineRule="exact"/>
        <w:rPr>
          <w:rFonts w:ascii="Arial" w:hAnsi="Arial" w:cs="Arial"/>
          <w:b/>
          <w:bCs/>
          <w:sz w:val="20"/>
          <w:szCs w:val="20"/>
        </w:rPr>
      </w:pPr>
    </w:p>
    <w:p w14:paraId="05FCA4FB" w14:textId="77777777" w:rsidR="003373EE" w:rsidRDefault="003373EE" w:rsidP="003373EE">
      <w:pPr>
        <w:widowControl w:val="0"/>
        <w:numPr>
          <w:ilvl w:val="2"/>
          <w:numId w:val="28"/>
        </w:numPr>
        <w:tabs>
          <w:tab w:val="clear" w:pos="2160"/>
          <w:tab w:val="num" w:pos="2407"/>
        </w:tabs>
        <w:overflowPunct w:val="0"/>
        <w:autoSpaceDE w:val="0"/>
        <w:autoSpaceDN w:val="0"/>
        <w:adjustRightInd w:val="0"/>
        <w:spacing w:after="0" w:line="218" w:lineRule="auto"/>
        <w:ind w:left="2407" w:hanging="967"/>
        <w:jc w:val="both"/>
        <w:rPr>
          <w:rFonts w:ascii="Arial" w:hAnsi="Arial" w:cs="Arial"/>
          <w:b/>
          <w:bCs/>
          <w:sz w:val="20"/>
          <w:szCs w:val="20"/>
        </w:rPr>
      </w:pPr>
      <w:r>
        <w:rPr>
          <w:rFonts w:ascii="Arial" w:hAnsi="Arial" w:cs="Arial"/>
          <w:sz w:val="20"/>
          <w:szCs w:val="20"/>
        </w:rPr>
        <w:t xml:space="preserve">Management must ratify any exceptions to this rule and each case will be treated on its merits. </w:t>
      </w:r>
    </w:p>
    <w:p w14:paraId="4851F598" w14:textId="77777777" w:rsidR="003373EE" w:rsidRDefault="003373EE" w:rsidP="003373EE">
      <w:pPr>
        <w:widowControl w:val="0"/>
        <w:autoSpaceDE w:val="0"/>
        <w:autoSpaceDN w:val="0"/>
        <w:adjustRightInd w:val="0"/>
        <w:spacing w:after="0" w:line="273" w:lineRule="exact"/>
        <w:rPr>
          <w:rFonts w:ascii="Arial" w:hAnsi="Arial" w:cs="Arial"/>
          <w:b/>
          <w:bCs/>
          <w:sz w:val="20"/>
          <w:szCs w:val="20"/>
        </w:rPr>
      </w:pPr>
    </w:p>
    <w:p w14:paraId="0B479BD8" w14:textId="77777777" w:rsidR="003373EE" w:rsidRDefault="003373EE" w:rsidP="003373EE">
      <w:pPr>
        <w:widowControl w:val="0"/>
        <w:numPr>
          <w:ilvl w:val="2"/>
          <w:numId w:val="28"/>
        </w:numPr>
        <w:tabs>
          <w:tab w:val="clear" w:pos="2160"/>
          <w:tab w:val="num" w:pos="2407"/>
        </w:tabs>
        <w:overflowPunct w:val="0"/>
        <w:autoSpaceDE w:val="0"/>
        <w:autoSpaceDN w:val="0"/>
        <w:adjustRightInd w:val="0"/>
        <w:spacing w:after="0" w:line="217" w:lineRule="auto"/>
        <w:ind w:left="2407" w:hanging="967"/>
        <w:jc w:val="both"/>
        <w:rPr>
          <w:rFonts w:ascii="Arial" w:hAnsi="Arial" w:cs="Arial"/>
          <w:b/>
          <w:bCs/>
          <w:sz w:val="20"/>
          <w:szCs w:val="20"/>
        </w:rPr>
      </w:pPr>
      <w:r>
        <w:rPr>
          <w:rFonts w:ascii="Arial" w:hAnsi="Arial" w:cs="Arial"/>
          <w:sz w:val="20"/>
          <w:szCs w:val="20"/>
        </w:rPr>
        <w:t xml:space="preserve">Should a player be absent for more than two (2) weeks because of injury, a medical certificate will be required. </w:t>
      </w:r>
    </w:p>
    <w:p w14:paraId="553255DB" w14:textId="77777777" w:rsidR="003373EE" w:rsidRDefault="003373EE" w:rsidP="003373EE">
      <w:pPr>
        <w:widowControl w:val="0"/>
        <w:autoSpaceDE w:val="0"/>
        <w:autoSpaceDN w:val="0"/>
        <w:adjustRightInd w:val="0"/>
        <w:spacing w:after="0" w:line="200" w:lineRule="exact"/>
        <w:rPr>
          <w:rFonts w:ascii="Arial" w:hAnsi="Arial" w:cs="Arial"/>
          <w:b/>
          <w:bCs/>
          <w:sz w:val="20"/>
          <w:szCs w:val="20"/>
        </w:rPr>
      </w:pPr>
    </w:p>
    <w:p w14:paraId="071488BB" w14:textId="77777777" w:rsidR="003373EE" w:rsidRDefault="003373EE" w:rsidP="003373EE">
      <w:pPr>
        <w:widowControl w:val="0"/>
        <w:autoSpaceDE w:val="0"/>
        <w:autoSpaceDN w:val="0"/>
        <w:adjustRightInd w:val="0"/>
        <w:spacing w:after="0" w:line="268" w:lineRule="exact"/>
        <w:rPr>
          <w:rFonts w:ascii="Arial" w:hAnsi="Arial" w:cs="Arial"/>
          <w:b/>
          <w:bCs/>
          <w:sz w:val="20"/>
          <w:szCs w:val="20"/>
        </w:rPr>
      </w:pPr>
    </w:p>
    <w:p w14:paraId="39CE1D10" w14:textId="77777777" w:rsidR="003373EE" w:rsidRDefault="003373EE" w:rsidP="003373EE">
      <w:pPr>
        <w:widowControl w:val="0"/>
        <w:numPr>
          <w:ilvl w:val="0"/>
          <w:numId w:val="29"/>
        </w:numPr>
        <w:overflowPunct w:val="0"/>
        <w:autoSpaceDE w:val="0"/>
        <w:autoSpaceDN w:val="0"/>
        <w:adjustRightInd w:val="0"/>
        <w:spacing w:after="0" w:line="239" w:lineRule="auto"/>
        <w:ind w:left="727" w:hanging="727"/>
        <w:jc w:val="both"/>
        <w:rPr>
          <w:rFonts w:ascii="Arial" w:hAnsi="Arial" w:cs="Arial"/>
          <w:b/>
          <w:bCs/>
          <w:sz w:val="20"/>
          <w:szCs w:val="20"/>
        </w:rPr>
      </w:pPr>
      <w:r>
        <w:rPr>
          <w:rFonts w:ascii="Arial" w:hAnsi="Arial" w:cs="Arial"/>
          <w:b/>
          <w:bCs/>
          <w:sz w:val="20"/>
          <w:szCs w:val="20"/>
        </w:rPr>
        <w:t xml:space="preserve">FINALS COMPOSITION </w:t>
      </w:r>
    </w:p>
    <w:p w14:paraId="333DD252" w14:textId="77777777" w:rsidR="003373EE" w:rsidRDefault="003373EE" w:rsidP="003373EE">
      <w:pPr>
        <w:widowControl w:val="0"/>
        <w:autoSpaceDE w:val="0"/>
        <w:autoSpaceDN w:val="0"/>
        <w:adjustRightInd w:val="0"/>
        <w:spacing w:after="0" w:line="61" w:lineRule="exact"/>
        <w:rPr>
          <w:rFonts w:ascii="Arial" w:hAnsi="Arial" w:cs="Arial"/>
          <w:b/>
          <w:bCs/>
          <w:sz w:val="20"/>
          <w:szCs w:val="20"/>
        </w:rPr>
      </w:pPr>
    </w:p>
    <w:p w14:paraId="65BA4FA8" w14:textId="77777777" w:rsidR="003373EE" w:rsidRDefault="003373EE" w:rsidP="003373EE">
      <w:pPr>
        <w:widowControl w:val="0"/>
        <w:numPr>
          <w:ilvl w:val="1"/>
          <w:numId w:val="29"/>
        </w:numPr>
        <w:overflowPunct w:val="0"/>
        <w:autoSpaceDE w:val="0"/>
        <w:autoSpaceDN w:val="0"/>
        <w:adjustRightInd w:val="0"/>
        <w:spacing w:after="0" w:line="239" w:lineRule="auto"/>
        <w:ind w:left="1447" w:hanging="727"/>
        <w:jc w:val="both"/>
        <w:rPr>
          <w:rFonts w:ascii="Arial" w:hAnsi="Arial" w:cs="Arial"/>
          <w:b/>
          <w:bCs/>
          <w:sz w:val="20"/>
          <w:szCs w:val="20"/>
        </w:rPr>
      </w:pPr>
      <w:r>
        <w:rPr>
          <w:rFonts w:ascii="Arial" w:hAnsi="Arial" w:cs="Arial"/>
          <w:sz w:val="20"/>
          <w:szCs w:val="20"/>
        </w:rPr>
        <w:t xml:space="preserve">Five (5) or more teams in a competition (top four (4) teams to participate in finals): </w:t>
      </w:r>
    </w:p>
    <w:p w14:paraId="378EBEE4" w14:textId="77777777" w:rsidR="003373EE" w:rsidRDefault="003373EE" w:rsidP="003373EE">
      <w:pPr>
        <w:widowControl w:val="0"/>
        <w:autoSpaceDE w:val="0"/>
        <w:autoSpaceDN w:val="0"/>
        <w:adjustRightInd w:val="0"/>
        <w:spacing w:after="0" w:line="4" w:lineRule="exact"/>
        <w:rPr>
          <w:rFonts w:ascii="Times New Roman" w:hAnsi="Times New Roman"/>
          <w:sz w:val="24"/>
          <w:szCs w:val="24"/>
        </w:rPr>
      </w:pPr>
    </w:p>
    <w:p w14:paraId="7A3E0904" w14:textId="77777777" w:rsidR="003373EE" w:rsidRDefault="003373EE" w:rsidP="003373EE">
      <w:pPr>
        <w:widowControl w:val="0"/>
        <w:autoSpaceDE w:val="0"/>
        <w:autoSpaceDN w:val="0"/>
        <w:adjustRightInd w:val="0"/>
        <w:spacing w:after="0" w:line="239" w:lineRule="auto"/>
        <w:ind w:left="2167"/>
        <w:rPr>
          <w:rFonts w:ascii="Times New Roman" w:hAnsi="Times New Roman"/>
          <w:sz w:val="24"/>
          <w:szCs w:val="24"/>
        </w:rPr>
      </w:pPr>
      <w:r>
        <w:rPr>
          <w:rFonts w:ascii="Arial" w:hAnsi="Arial" w:cs="Arial"/>
          <w:sz w:val="20"/>
          <w:szCs w:val="20"/>
        </w:rPr>
        <w:t>Team 1 v Team 2 - Winner goes straight into final.</w:t>
      </w:r>
    </w:p>
    <w:p w14:paraId="38ECD6A4" w14:textId="77777777" w:rsidR="003373EE" w:rsidRDefault="003373EE" w:rsidP="003373EE">
      <w:pPr>
        <w:widowControl w:val="0"/>
        <w:autoSpaceDE w:val="0"/>
        <w:autoSpaceDN w:val="0"/>
        <w:adjustRightInd w:val="0"/>
        <w:spacing w:after="0" w:line="1" w:lineRule="exact"/>
        <w:rPr>
          <w:rFonts w:ascii="Times New Roman" w:hAnsi="Times New Roman"/>
          <w:sz w:val="24"/>
          <w:szCs w:val="24"/>
        </w:rPr>
      </w:pPr>
    </w:p>
    <w:p w14:paraId="70F3128A" w14:textId="77777777" w:rsidR="003373EE" w:rsidRDefault="003373EE" w:rsidP="003373EE">
      <w:pPr>
        <w:widowControl w:val="0"/>
        <w:autoSpaceDE w:val="0"/>
        <w:autoSpaceDN w:val="0"/>
        <w:adjustRightInd w:val="0"/>
        <w:spacing w:after="0" w:line="239" w:lineRule="auto"/>
        <w:ind w:left="2167"/>
        <w:rPr>
          <w:rFonts w:ascii="Times New Roman" w:hAnsi="Times New Roman"/>
          <w:sz w:val="24"/>
          <w:szCs w:val="24"/>
        </w:rPr>
      </w:pPr>
      <w:r>
        <w:rPr>
          <w:rFonts w:ascii="Arial" w:hAnsi="Arial" w:cs="Arial"/>
          <w:sz w:val="20"/>
          <w:szCs w:val="20"/>
        </w:rPr>
        <w:t>Team 3 v Team 4. Winner plays loser of Team 1 v Team 2 to go into final.</w:t>
      </w:r>
    </w:p>
    <w:p w14:paraId="381B247B" w14:textId="77777777" w:rsidR="003373EE" w:rsidRDefault="003373EE" w:rsidP="003373EE">
      <w:pPr>
        <w:widowControl w:val="0"/>
        <w:autoSpaceDE w:val="0"/>
        <w:autoSpaceDN w:val="0"/>
        <w:adjustRightInd w:val="0"/>
        <w:spacing w:after="0" w:line="238" w:lineRule="auto"/>
        <w:ind w:left="2167"/>
        <w:rPr>
          <w:rFonts w:ascii="Times New Roman" w:hAnsi="Times New Roman"/>
          <w:sz w:val="24"/>
          <w:szCs w:val="24"/>
        </w:rPr>
      </w:pPr>
      <w:r>
        <w:rPr>
          <w:rFonts w:ascii="Arial" w:hAnsi="Arial" w:cs="Arial"/>
          <w:sz w:val="20"/>
          <w:szCs w:val="20"/>
        </w:rPr>
        <w:t>Loser is out.</w:t>
      </w:r>
    </w:p>
    <w:p w14:paraId="04534F57" w14:textId="77777777" w:rsidR="003373EE" w:rsidRDefault="003373EE" w:rsidP="003373EE">
      <w:pPr>
        <w:widowControl w:val="0"/>
        <w:autoSpaceDE w:val="0"/>
        <w:autoSpaceDN w:val="0"/>
        <w:adjustRightInd w:val="0"/>
        <w:spacing w:after="0" w:line="229" w:lineRule="exact"/>
        <w:rPr>
          <w:rFonts w:ascii="Times New Roman" w:hAnsi="Times New Roman"/>
          <w:sz w:val="24"/>
          <w:szCs w:val="24"/>
        </w:rPr>
      </w:pPr>
    </w:p>
    <w:p w14:paraId="0B17691E" w14:textId="77777777" w:rsidR="003373EE" w:rsidRDefault="003373EE" w:rsidP="003373EE">
      <w:pPr>
        <w:widowControl w:val="0"/>
        <w:autoSpaceDE w:val="0"/>
        <w:autoSpaceDN w:val="0"/>
        <w:adjustRightInd w:val="0"/>
        <w:spacing w:after="0" w:line="239" w:lineRule="auto"/>
        <w:ind w:left="727"/>
        <w:rPr>
          <w:rFonts w:ascii="Times New Roman" w:hAnsi="Times New Roman"/>
          <w:sz w:val="24"/>
          <w:szCs w:val="24"/>
        </w:rPr>
      </w:pPr>
      <w:proofErr w:type="gramStart"/>
      <w:r>
        <w:rPr>
          <w:rFonts w:ascii="Arial" w:hAnsi="Arial" w:cs="Arial"/>
          <w:b/>
          <w:bCs/>
          <w:sz w:val="20"/>
          <w:szCs w:val="20"/>
        </w:rPr>
        <w:t xml:space="preserve">12.7.2  </w:t>
      </w:r>
      <w:r>
        <w:rPr>
          <w:rFonts w:ascii="Arial" w:hAnsi="Arial" w:cs="Arial"/>
          <w:sz w:val="20"/>
          <w:szCs w:val="20"/>
        </w:rPr>
        <w:t>Four</w:t>
      </w:r>
      <w:proofErr w:type="gramEnd"/>
      <w:r>
        <w:rPr>
          <w:rFonts w:ascii="Arial" w:hAnsi="Arial" w:cs="Arial"/>
          <w:sz w:val="20"/>
          <w:szCs w:val="20"/>
        </w:rPr>
        <w:t xml:space="preserve"> (4) teams in a competition:</w:t>
      </w:r>
    </w:p>
    <w:p w14:paraId="1C285355" w14:textId="77777777" w:rsidR="003373EE" w:rsidRDefault="003373EE" w:rsidP="003373EE">
      <w:pPr>
        <w:widowControl w:val="0"/>
        <w:autoSpaceDE w:val="0"/>
        <w:autoSpaceDN w:val="0"/>
        <w:adjustRightInd w:val="0"/>
        <w:spacing w:after="0" w:line="4" w:lineRule="exact"/>
        <w:rPr>
          <w:rFonts w:ascii="Times New Roman" w:hAnsi="Times New Roman"/>
          <w:sz w:val="24"/>
          <w:szCs w:val="24"/>
        </w:rPr>
      </w:pPr>
    </w:p>
    <w:p w14:paraId="52119688" w14:textId="77777777" w:rsidR="003373EE" w:rsidRDefault="003373EE" w:rsidP="003373EE">
      <w:pPr>
        <w:widowControl w:val="0"/>
        <w:autoSpaceDE w:val="0"/>
        <w:autoSpaceDN w:val="0"/>
        <w:adjustRightInd w:val="0"/>
        <w:spacing w:after="0" w:line="239" w:lineRule="auto"/>
        <w:ind w:left="2167"/>
        <w:rPr>
          <w:rFonts w:ascii="Times New Roman" w:hAnsi="Times New Roman"/>
          <w:sz w:val="24"/>
          <w:szCs w:val="24"/>
        </w:rPr>
      </w:pPr>
      <w:r>
        <w:rPr>
          <w:rFonts w:ascii="Arial" w:hAnsi="Arial" w:cs="Arial"/>
          <w:sz w:val="20"/>
          <w:szCs w:val="20"/>
        </w:rPr>
        <w:t>Team 1 v Team 2 - Winner goes straight into final.</w:t>
      </w:r>
    </w:p>
    <w:p w14:paraId="07C8B128" w14:textId="77777777" w:rsidR="003373EE" w:rsidRDefault="003373EE" w:rsidP="003373EE">
      <w:pPr>
        <w:widowControl w:val="0"/>
        <w:autoSpaceDE w:val="0"/>
        <w:autoSpaceDN w:val="0"/>
        <w:adjustRightInd w:val="0"/>
        <w:spacing w:after="0" w:line="46" w:lineRule="exact"/>
        <w:rPr>
          <w:rFonts w:ascii="Times New Roman" w:hAnsi="Times New Roman"/>
          <w:sz w:val="24"/>
          <w:szCs w:val="24"/>
        </w:rPr>
      </w:pPr>
    </w:p>
    <w:p w14:paraId="39410587" w14:textId="77777777" w:rsidR="003373EE" w:rsidRDefault="003373EE" w:rsidP="003373EE">
      <w:pPr>
        <w:widowControl w:val="0"/>
        <w:overflowPunct w:val="0"/>
        <w:autoSpaceDE w:val="0"/>
        <w:autoSpaceDN w:val="0"/>
        <w:adjustRightInd w:val="0"/>
        <w:spacing w:after="0" w:line="215" w:lineRule="auto"/>
        <w:ind w:left="2167" w:right="900"/>
        <w:rPr>
          <w:rFonts w:ascii="Times New Roman" w:hAnsi="Times New Roman"/>
          <w:sz w:val="24"/>
          <w:szCs w:val="24"/>
        </w:rPr>
      </w:pPr>
      <w:r>
        <w:rPr>
          <w:rFonts w:ascii="Arial" w:hAnsi="Arial" w:cs="Arial"/>
          <w:sz w:val="20"/>
          <w:szCs w:val="20"/>
        </w:rPr>
        <w:t>Team 3 v Team 4. Winner plays loser of Team 1 v Team 2 to go into final. Loser is out.</w:t>
      </w:r>
    </w:p>
    <w:p w14:paraId="0E7DD627" w14:textId="77777777" w:rsidR="003373EE" w:rsidRDefault="003373EE" w:rsidP="003373EE">
      <w:pPr>
        <w:widowControl w:val="0"/>
        <w:autoSpaceDE w:val="0"/>
        <w:autoSpaceDN w:val="0"/>
        <w:adjustRightInd w:val="0"/>
        <w:spacing w:after="0" w:line="200" w:lineRule="exact"/>
        <w:rPr>
          <w:rFonts w:ascii="Times New Roman" w:hAnsi="Times New Roman"/>
          <w:sz w:val="24"/>
          <w:szCs w:val="24"/>
        </w:rPr>
      </w:pPr>
    </w:p>
    <w:p w14:paraId="0C8D3BEF" w14:textId="77777777" w:rsidR="003373EE" w:rsidRDefault="003373EE" w:rsidP="003373EE">
      <w:pPr>
        <w:widowControl w:val="0"/>
        <w:autoSpaceDE w:val="0"/>
        <w:autoSpaceDN w:val="0"/>
        <w:adjustRightInd w:val="0"/>
        <w:spacing w:after="0" w:line="260" w:lineRule="exact"/>
        <w:rPr>
          <w:rFonts w:ascii="Times New Roman" w:hAnsi="Times New Roman"/>
          <w:sz w:val="24"/>
          <w:szCs w:val="24"/>
        </w:rPr>
      </w:pPr>
    </w:p>
    <w:p w14:paraId="21410848" w14:textId="77777777" w:rsidR="003373EE" w:rsidRDefault="003373EE" w:rsidP="003373EE">
      <w:pPr>
        <w:widowControl w:val="0"/>
        <w:autoSpaceDE w:val="0"/>
        <w:autoSpaceDN w:val="0"/>
        <w:adjustRightInd w:val="0"/>
        <w:spacing w:after="0" w:line="239" w:lineRule="auto"/>
        <w:ind w:left="727"/>
        <w:rPr>
          <w:rFonts w:ascii="Times New Roman" w:hAnsi="Times New Roman"/>
          <w:sz w:val="24"/>
          <w:szCs w:val="24"/>
        </w:rPr>
      </w:pPr>
      <w:proofErr w:type="gramStart"/>
      <w:r>
        <w:rPr>
          <w:rFonts w:ascii="Arial" w:hAnsi="Arial" w:cs="Arial"/>
          <w:b/>
          <w:bCs/>
          <w:sz w:val="20"/>
          <w:szCs w:val="20"/>
        </w:rPr>
        <w:t xml:space="preserve">12.7.3  </w:t>
      </w:r>
      <w:r>
        <w:rPr>
          <w:rFonts w:ascii="Arial" w:hAnsi="Arial" w:cs="Arial"/>
          <w:sz w:val="20"/>
          <w:szCs w:val="20"/>
        </w:rPr>
        <w:t>Three</w:t>
      </w:r>
      <w:proofErr w:type="gramEnd"/>
      <w:r>
        <w:rPr>
          <w:rFonts w:ascii="Arial" w:hAnsi="Arial" w:cs="Arial"/>
          <w:sz w:val="20"/>
          <w:szCs w:val="20"/>
        </w:rPr>
        <w:t xml:space="preserve"> (3) teams in a competition:</w:t>
      </w:r>
    </w:p>
    <w:p w14:paraId="56E77E6F" w14:textId="77777777" w:rsidR="003373EE" w:rsidRDefault="003373EE" w:rsidP="003373EE">
      <w:pPr>
        <w:widowControl w:val="0"/>
        <w:autoSpaceDE w:val="0"/>
        <w:autoSpaceDN w:val="0"/>
        <w:adjustRightInd w:val="0"/>
        <w:spacing w:after="0" w:line="4" w:lineRule="exact"/>
        <w:rPr>
          <w:rFonts w:ascii="Times New Roman" w:hAnsi="Times New Roman"/>
          <w:sz w:val="24"/>
          <w:szCs w:val="24"/>
        </w:rPr>
      </w:pPr>
    </w:p>
    <w:p w14:paraId="09EA3EB8" w14:textId="77777777" w:rsidR="003373EE" w:rsidRDefault="003373EE" w:rsidP="003373EE">
      <w:pPr>
        <w:widowControl w:val="0"/>
        <w:autoSpaceDE w:val="0"/>
        <w:autoSpaceDN w:val="0"/>
        <w:adjustRightInd w:val="0"/>
        <w:spacing w:after="0" w:line="239" w:lineRule="auto"/>
        <w:ind w:left="2167"/>
        <w:rPr>
          <w:rFonts w:ascii="Times New Roman" w:hAnsi="Times New Roman"/>
          <w:sz w:val="24"/>
          <w:szCs w:val="24"/>
        </w:rPr>
      </w:pPr>
      <w:r>
        <w:rPr>
          <w:rFonts w:ascii="Arial" w:hAnsi="Arial" w:cs="Arial"/>
          <w:sz w:val="20"/>
          <w:szCs w:val="20"/>
        </w:rPr>
        <w:t>Team 1 straight to Grand Final, Team 2 &amp;Team 3 to play off to then meet Team 1.</w:t>
      </w:r>
    </w:p>
    <w:p w14:paraId="7A74DCE0" w14:textId="77777777" w:rsidR="003373EE" w:rsidRDefault="003373EE" w:rsidP="003373EE">
      <w:pPr>
        <w:widowControl w:val="0"/>
        <w:autoSpaceDE w:val="0"/>
        <w:autoSpaceDN w:val="0"/>
        <w:adjustRightInd w:val="0"/>
        <w:spacing w:after="0" w:line="200" w:lineRule="exact"/>
        <w:rPr>
          <w:rFonts w:ascii="Times New Roman" w:hAnsi="Times New Roman"/>
          <w:sz w:val="24"/>
          <w:szCs w:val="24"/>
        </w:rPr>
      </w:pPr>
    </w:p>
    <w:p w14:paraId="704A7AE1" w14:textId="77777777" w:rsidR="003373EE" w:rsidRDefault="003373EE" w:rsidP="003373EE">
      <w:pPr>
        <w:widowControl w:val="0"/>
        <w:autoSpaceDE w:val="0"/>
        <w:autoSpaceDN w:val="0"/>
        <w:adjustRightInd w:val="0"/>
        <w:spacing w:after="0" w:line="257" w:lineRule="exact"/>
        <w:rPr>
          <w:rFonts w:ascii="Times New Roman" w:hAnsi="Times New Roman"/>
          <w:sz w:val="24"/>
          <w:szCs w:val="24"/>
        </w:rPr>
      </w:pPr>
    </w:p>
    <w:p w14:paraId="7458ED2A" w14:textId="77777777" w:rsidR="003373EE" w:rsidRDefault="003373EE" w:rsidP="003373EE">
      <w:pPr>
        <w:widowControl w:val="0"/>
        <w:numPr>
          <w:ilvl w:val="0"/>
          <w:numId w:val="30"/>
        </w:numPr>
        <w:overflowPunct w:val="0"/>
        <w:autoSpaceDE w:val="0"/>
        <w:autoSpaceDN w:val="0"/>
        <w:adjustRightInd w:val="0"/>
        <w:spacing w:after="0" w:line="239" w:lineRule="auto"/>
        <w:ind w:left="727" w:hanging="727"/>
        <w:jc w:val="both"/>
        <w:rPr>
          <w:rFonts w:ascii="Arial" w:hAnsi="Arial" w:cs="Arial"/>
          <w:b/>
          <w:bCs/>
          <w:sz w:val="20"/>
          <w:szCs w:val="20"/>
        </w:rPr>
      </w:pPr>
      <w:r>
        <w:rPr>
          <w:rFonts w:ascii="Arial" w:hAnsi="Arial" w:cs="Arial"/>
          <w:b/>
          <w:bCs/>
          <w:sz w:val="20"/>
          <w:szCs w:val="20"/>
        </w:rPr>
        <w:t xml:space="preserve">SEASON DRAW </w:t>
      </w:r>
    </w:p>
    <w:p w14:paraId="128F65F6" w14:textId="77777777" w:rsidR="003373EE" w:rsidRDefault="003373EE" w:rsidP="003373EE">
      <w:pPr>
        <w:widowControl w:val="0"/>
        <w:autoSpaceDE w:val="0"/>
        <w:autoSpaceDN w:val="0"/>
        <w:adjustRightInd w:val="0"/>
        <w:spacing w:after="0" w:line="46" w:lineRule="exact"/>
        <w:rPr>
          <w:rFonts w:ascii="Arial" w:hAnsi="Arial" w:cs="Arial"/>
          <w:b/>
          <w:bCs/>
          <w:sz w:val="20"/>
          <w:szCs w:val="20"/>
        </w:rPr>
      </w:pPr>
    </w:p>
    <w:p w14:paraId="22475208" w14:textId="77777777" w:rsidR="003373EE" w:rsidRDefault="003373EE" w:rsidP="003373EE">
      <w:pPr>
        <w:widowControl w:val="0"/>
        <w:numPr>
          <w:ilvl w:val="1"/>
          <w:numId w:val="30"/>
        </w:numPr>
        <w:overflowPunct w:val="0"/>
        <w:autoSpaceDE w:val="0"/>
        <w:autoSpaceDN w:val="0"/>
        <w:adjustRightInd w:val="0"/>
        <w:spacing w:after="0" w:line="225" w:lineRule="auto"/>
        <w:ind w:left="1447" w:hanging="727"/>
        <w:jc w:val="both"/>
        <w:rPr>
          <w:rFonts w:ascii="Arial" w:hAnsi="Arial" w:cs="Arial"/>
          <w:b/>
          <w:bCs/>
          <w:sz w:val="20"/>
          <w:szCs w:val="20"/>
        </w:rPr>
      </w:pPr>
      <w:r>
        <w:rPr>
          <w:rFonts w:ascii="Arial" w:hAnsi="Arial" w:cs="Arial"/>
          <w:sz w:val="20"/>
          <w:szCs w:val="20"/>
        </w:rPr>
        <w:t xml:space="preserve">Draws for Association Season shall be the responsibility of the Governance, Administration &amp; Game Operational Committee (GAGOC) and shall be drawn up with a view to providing as many games as possible for all teams participating. </w:t>
      </w:r>
    </w:p>
    <w:p w14:paraId="2522B135" w14:textId="77777777" w:rsidR="003373EE" w:rsidRDefault="003373EE" w:rsidP="003373EE">
      <w:pPr>
        <w:widowControl w:val="0"/>
        <w:autoSpaceDE w:val="0"/>
        <w:autoSpaceDN w:val="0"/>
        <w:adjustRightInd w:val="0"/>
        <w:spacing w:after="0" w:line="228" w:lineRule="exact"/>
        <w:rPr>
          <w:rFonts w:ascii="Arial" w:hAnsi="Arial" w:cs="Arial"/>
          <w:b/>
          <w:bCs/>
          <w:sz w:val="20"/>
          <w:szCs w:val="20"/>
        </w:rPr>
      </w:pPr>
    </w:p>
    <w:p w14:paraId="3EF50FDA" w14:textId="77777777" w:rsidR="003373EE" w:rsidRDefault="003373EE" w:rsidP="003373EE">
      <w:pPr>
        <w:widowControl w:val="0"/>
        <w:numPr>
          <w:ilvl w:val="1"/>
          <w:numId w:val="30"/>
        </w:numPr>
        <w:overflowPunct w:val="0"/>
        <w:autoSpaceDE w:val="0"/>
        <w:autoSpaceDN w:val="0"/>
        <w:adjustRightInd w:val="0"/>
        <w:spacing w:after="0" w:line="239" w:lineRule="auto"/>
        <w:ind w:left="1447" w:hanging="727"/>
        <w:jc w:val="both"/>
        <w:rPr>
          <w:rFonts w:ascii="Arial" w:hAnsi="Arial" w:cs="Arial"/>
          <w:b/>
          <w:bCs/>
          <w:sz w:val="20"/>
          <w:szCs w:val="20"/>
        </w:rPr>
      </w:pPr>
      <w:r>
        <w:rPr>
          <w:rFonts w:ascii="Arial" w:hAnsi="Arial" w:cs="Arial"/>
          <w:sz w:val="20"/>
          <w:szCs w:val="20"/>
        </w:rPr>
        <w:t xml:space="preserve">The GAGOC shall construct and distribute to all participating Affiliates, not later than seven </w:t>
      </w:r>
    </w:p>
    <w:p w14:paraId="5A6DF09D" w14:textId="77777777" w:rsidR="003373EE" w:rsidRDefault="003373EE" w:rsidP="003373EE">
      <w:pPr>
        <w:widowControl w:val="0"/>
        <w:autoSpaceDE w:val="0"/>
        <w:autoSpaceDN w:val="0"/>
        <w:adjustRightInd w:val="0"/>
        <w:spacing w:after="0" w:line="48" w:lineRule="exact"/>
        <w:rPr>
          <w:rFonts w:ascii="Arial" w:hAnsi="Arial" w:cs="Arial"/>
          <w:b/>
          <w:bCs/>
          <w:sz w:val="20"/>
          <w:szCs w:val="20"/>
        </w:rPr>
      </w:pPr>
    </w:p>
    <w:p w14:paraId="46B4AFBF" w14:textId="77777777" w:rsidR="003373EE" w:rsidRDefault="003373EE" w:rsidP="003373EE">
      <w:pPr>
        <w:widowControl w:val="0"/>
        <w:overflowPunct w:val="0"/>
        <w:autoSpaceDE w:val="0"/>
        <w:autoSpaceDN w:val="0"/>
        <w:adjustRightInd w:val="0"/>
        <w:spacing w:after="0" w:line="217" w:lineRule="auto"/>
        <w:ind w:left="1447"/>
        <w:jc w:val="both"/>
        <w:rPr>
          <w:rFonts w:ascii="Arial" w:hAnsi="Arial" w:cs="Arial"/>
          <w:b/>
          <w:bCs/>
          <w:sz w:val="20"/>
          <w:szCs w:val="20"/>
        </w:rPr>
      </w:pPr>
      <w:r>
        <w:rPr>
          <w:rFonts w:ascii="Arial" w:hAnsi="Arial" w:cs="Arial"/>
          <w:sz w:val="20"/>
          <w:szCs w:val="20"/>
        </w:rPr>
        <w:t xml:space="preserve">(7) days prior to the due date of commencement of the competition, the proposed draw of fixture matches for the season. </w:t>
      </w:r>
    </w:p>
    <w:p w14:paraId="1CC6FDC4" w14:textId="77777777" w:rsidR="003373EE" w:rsidRDefault="003373EE" w:rsidP="003373EE">
      <w:pPr>
        <w:widowControl w:val="0"/>
        <w:autoSpaceDE w:val="0"/>
        <w:autoSpaceDN w:val="0"/>
        <w:adjustRightInd w:val="0"/>
        <w:spacing w:after="0" w:line="275" w:lineRule="exact"/>
        <w:rPr>
          <w:rFonts w:ascii="Arial" w:hAnsi="Arial" w:cs="Arial"/>
          <w:b/>
          <w:bCs/>
          <w:sz w:val="20"/>
          <w:szCs w:val="20"/>
        </w:rPr>
      </w:pPr>
    </w:p>
    <w:p w14:paraId="190217B4" w14:textId="77777777" w:rsidR="003373EE" w:rsidRDefault="003373EE" w:rsidP="003373EE">
      <w:pPr>
        <w:widowControl w:val="0"/>
        <w:numPr>
          <w:ilvl w:val="1"/>
          <w:numId w:val="30"/>
        </w:numPr>
        <w:overflowPunct w:val="0"/>
        <w:autoSpaceDE w:val="0"/>
        <w:autoSpaceDN w:val="0"/>
        <w:adjustRightInd w:val="0"/>
        <w:spacing w:after="0" w:line="217" w:lineRule="auto"/>
        <w:ind w:left="1447" w:hanging="727"/>
        <w:jc w:val="both"/>
        <w:rPr>
          <w:rFonts w:ascii="Arial" w:hAnsi="Arial" w:cs="Arial"/>
          <w:b/>
          <w:bCs/>
          <w:sz w:val="20"/>
          <w:szCs w:val="20"/>
        </w:rPr>
      </w:pPr>
      <w:r>
        <w:rPr>
          <w:rFonts w:ascii="Arial" w:hAnsi="Arial" w:cs="Arial"/>
          <w:sz w:val="20"/>
          <w:szCs w:val="20"/>
        </w:rPr>
        <w:t xml:space="preserve">In extenuating circumstances, the Management Committee may alter, amend or reconstruct the draw and/or the system by which finals competition is to be played. </w:t>
      </w:r>
    </w:p>
    <w:p w14:paraId="00542385" w14:textId="77777777" w:rsidR="003373EE" w:rsidRPr="00721B8E" w:rsidRDefault="003373EE" w:rsidP="003373EE">
      <w:pPr>
        <w:widowControl w:val="0"/>
        <w:overflowPunct w:val="0"/>
        <w:autoSpaceDE w:val="0"/>
        <w:autoSpaceDN w:val="0"/>
        <w:adjustRightInd w:val="0"/>
        <w:spacing w:after="0" w:line="239" w:lineRule="auto"/>
        <w:jc w:val="both"/>
        <w:rPr>
          <w:rFonts w:ascii="Arial" w:hAnsi="Arial" w:cs="Arial"/>
          <w:b/>
          <w:bCs/>
          <w:sz w:val="20"/>
          <w:szCs w:val="20"/>
        </w:rPr>
        <w:sectPr w:rsidR="003373EE" w:rsidRPr="00721B8E">
          <w:pgSz w:w="11900" w:h="16841"/>
          <w:pgMar w:top="710" w:right="1120" w:bottom="448" w:left="1133" w:header="720" w:footer="720" w:gutter="0"/>
          <w:cols w:space="720" w:equalWidth="0">
            <w:col w:w="9647"/>
          </w:cols>
          <w:noEndnote/>
        </w:sectPr>
      </w:pPr>
    </w:p>
    <w:p w14:paraId="36E3519A" w14:textId="77777777" w:rsidR="003373EE" w:rsidRDefault="003373EE" w:rsidP="003373EE">
      <w:pPr>
        <w:widowControl w:val="0"/>
        <w:tabs>
          <w:tab w:val="left" w:pos="2147"/>
        </w:tabs>
        <w:autoSpaceDE w:val="0"/>
        <w:autoSpaceDN w:val="0"/>
        <w:adjustRightInd w:val="0"/>
        <w:spacing w:after="0" w:line="239" w:lineRule="auto"/>
        <w:ind w:left="7"/>
        <w:rPr>
          <w:rFonts w:ascii="Times New Roman" w:hAnsi="Times New Roman"/>
          <w:sz w:val="24"/>
          <w:szCs w:val="24"/>
        </w:rPr>
      </w:pPr>
      <w:bookmarkStart w:id="9" w:name="page15"/>
      <w:bookmarkEnd w:id="9"/>
      <w:r>
        <w:rPr>
          <w:rFonts w:ascii="Arial" w:hAnsi="Arial" w:cs="Arial"/>
          <w:b/>
          <w:bCs/>
          <w:sz w:val="24"/>
          <w:szCs w:val="24"/>
        </w:rPr>
        <w:lastRenderedPageBreak/>
        <w:t>BY- LAW 13</w:t>
      </w:r>
      <w:r>
        <w:rPr>
          <w:rFonts w:ascii="Arial" w:hAnsi="Arial" w:cs="Arial"/>
          <w:b/>
          <w:bCs/>
          <w:sz w:val="19"/>
          <w:szCs w:val="19"/>
        </w:rPr>
        <w:t>.</w:t>
      </w:r>
      <w:r>
        <w:rPr>
          <w:rFonts w:ascii="Times New Roman" w:hAnsi="Times New Roman"/>
          <w:sz w:val="24"/>
          <w:szCs w:val="24"/>
        </w:rPr>
        <w:tab/>
      </w:r>
      <w:r>
        <w:rPr>
          <w:rFonts w:ascii="Arial" w:hAnsi="Arial" w:cs="Arial"/>
          <w:b/>
          <w:bCs/>
          <w:sz w:val="23"/>
          <w:szCs w:val="23"/>
          <w:u w:val="single"/>
        </w:rPr>
        <w:t>DISCIPLINARY PROVISIONS</w:t>
      </w:r>
    </w:p>
    <w:p w14:paraId="49BE41D6" w14:textId="77777777" w:rsidR="003373EE" w:rsidRDefault="003373EE" w:rsidP="003373EE">
      <w:pPr>
        <w:pStyle w:val="Default"/>
        <w:rPr>
          <w:b/>
          <w:bCs/>
          <w:sz w:val="20"/>
          <w:szCs w:val="20"/>
        </w:rPr>
      </w:pPr>
    </w:p>
    <w:p w14:paraId="22F07C25" w14:textId="77777777" w:rsidR="003373EE" w:rsidRDefault="003373EE" w:rsidP="003373EE">
      <w:pPr>
        <w:pStyle w:val="Default"/>
        <w:rPr>
          <w:sz w:val="20"/>
          <w:szCs w:val="20"/>
        </w:rPr>
      </w:pPr>
      <w:r>
        <w:rPr>
          <w:b/>
          <w:bCs/>
          <w:sz w:val="20"/>
          <w:szCs w:val="20"/>
        </w:rPr>
        <w:t>1.</w:t>
      </w:r>
      <w:r>
        <w:rPr>
          <w:b/>
          <w:bCs/>
          <w:sz w:val="20"/>
          <w:szCs w:val="20"/>
        </w:rPr>
        <w:tab/>
        <w:t xml:space="preserve">Adoption of By-law </w:t>
      </w:r>
    </w:p>
    <w:p w14:paraId="7ED76344" w14:textId="77777777" w:rsidR="003373EE" w:rsidRDefault="003373EE" w:rsidP="003373EE">
      <w:pPr>
        <w:pStyle w:val="Default"/>
        <w:rPr>
          <w:sz w:val="20"/>
          <w:szCs w:val="20"/>
        </w:rPr>
      </w:pPr>
      <w:r>
        <w:rPr>
          <w:sz w:val="20"/>
          <w:szCs w:val="20"/>
        </w:rPr>
        <w:t xml:space="preserve">1.1 </w:t>
      </w:r>
      <w:r>
        <w:rPr>
          <w:sz w:val="20"/>
          <w:szCs w:val="20"/>
        </w:rPr>
        <w:tab/>
        <w:t xml:space="preserve">This By-law is made under Rule 8 of the Rules of Redland Softball Association </w:t>
      </w:r>
      <w:r>
        <w:rPr>
          <w:sz w:val="20"/>
          <w:szCs w:val="20"/>
        </w:rPr>
        <w:tab/>
      </w:r>
      <w:r>
        <w:rPr>
          <w:sz w:val="20"/>
          <w:szCs w:val="20"/>
        </w:rPr>
        <w:tab/>
      </w:r>
      <w:r>
        <w:rPr>
          <w:sz w:val="20"/>
          <w:szCs w:val="20"/>
        </w:rPr>
        <w:tab/>
        <w:t>(“the Association”) and comes into operation on 9</w:t>
      </w:r>
      <w:r w:rsidRPr="00194216">
        <w:rPr>
          <w:sz w:val="20"/>
          <w:szCs w:val="20"/>
          <w:vertAlign w:val="superscript"/>
        </w:rPr>
        <w:t>th</w:t>
      </w:r>
      <w:r>
        <w:rPr>
          <w:sz w:val="20"/>
          <w:szCs w:val="20"/>
        </w:rPr>
        <w:t xml:space="preserve"> September 2015 and is binding on all </w:t>
      </w:r>
      <w:r>
        <w:rPr>
          <w:sz w:val="20"/>
          <w:szCs w:val="20"/>
        </w:rPr>
        <w:tab/>
      </w:r>
      <w:r>
        <w:rPr>
          <w:sz w:val="20"/>
          <w:szCs w:val="20"/>
        </w:rPr>
        <w:tab/>
        <w:t xml:space="preserve">members of the Association and other persons or organisations which submit themselves to the </w:t>
      </w:r>
      <w:r>
        <w:rPr>
          <w:sz w:val="20"/>
          <w:szCs w:val="20"/>
        </w:rPr>
        <w:tab/>
        <w:t xml:space="preserve">jurisdiction of the Association. </w:t>
      </w:r>
    </w:p>
    <w:p w14:paraId="28082104" w14:textId="77777777" w:rsidR="003373EE" w:rsidRDefault="003373EE" w:rsidP="003373EE">
      <w:pPr>
        <w:pStyle w:val="Default"/>
        <w:rPr>
          <w:sz w:val="20"/>
          <w:szCs w:val="20"/>
        </w:rPr>
      </w:pPr>
      <w:r>
        <w:rPr>
          <w:sz w:val="20"/>
          <w:szCs w:val="20"/>
        </w:rPr>
        <w:t xml:space="preserve">1.2 </w:t>
      </w:r>
      <w:r>
        <w:rPr>
          <w:sz w:val="20"/>
          <w:szCs w:val="20"/>
        </w:rPr>
        <w:tab/>
        <w:t xml:space="preserve">Any and all By-laws of the Association previously made concerning Disciplinary Hearings are </w:t>
      </w:r>
      <w:r>
        <w:rPr>
          <w:sz w:val="20"/>
          <w:szCs w:val="20"/>
        </w:rPr>
        <w:tab/>
        <w:t xml:space="preserve">expressly rescinded. For the avoidance of doubt, all penalties handed down under previous </w:t>
      </w:r>
      <w:r>
        <w:rPr>
          <w:sz w:val="20"/>
          <w:szCs w:val="20"/>
        </w:rPr>
        <w:tab/>
        <w:t xml:space="preserve">Disciplinary By-Laws shall continue to be recognised by the Association. </w:t>
      </w:r>
    </w:p>
    <w:p w14:paraId="5AE74CED" w14:textId="77777777" w:rsidR="003373EE" w:rsidRDefault="003373EE" w:rsidP="003373EE">
      <w:pPr>
        <w:pStyle w:val="Default"/>
        <w:rPr>
          <w:sz w:val="20"/>
          <w:szCs w:val="20"/>
        </w:rPr>
      </w:pPr>
    </w:p>
    <w:p w14:paraId="767EFBF5" w14:textId="77777777" w:rsidR="003373EE" w:rsidRDefault="003373EE" w:rsidP="003373EE">
      <w:pPr>
        <w:pStyle w:val="Default"/>
        <w:rPr>
          <w:sz w:val="20"/>
          <w:szCs w:val="20"/>
        </w:rPr>
      </w:pPr>
    </w:p>
    <w:p w14:paraId="0094DA5F" w14:textId="77777777" w:rsidR="003373EE" w:rsidRDefault="003373EE" w:rsidP="003373EE">
      <w:pPr>
        <w:pStyle w:val="Default"/>
        <w:rPr>
          <w:sz w:val="20"/>
          <w:szCs w:val="20"/>
        </w:rPr>
      </w:pPr>
      <w:r>
        <w:rPr>
          <w:b/>
          <w:bCs/>
          <w:sz w:val="20"/>
          <w:szCs w:val="20"/>
        </w:rPr>
        <w:t xml:space="preserve">2. </w:t>
      </w:r>
      <w:r>
        <w:rPr>
          <w:b/>
          <w:bCs/>
          <w:sz w:val="20"/>
          <w:szCs w:val="20"/>
        </w:rPr>
        <w:tab/>
        <w:t xml:space="preserve">Authority of Tribunal </w:t>
      </w:r>
    </w:p>
    <w:p w14:paraId="698A256F" w14:textId="77777777" w:rsidR="003373EE" w:rsidRDefault="003373EE" w:rsidP="003373EE">
      <w:pPr>
        <w:pStyle w:val="Default"/>
        <w:rPr>
          <w:sz w:val="20"/>
          <w:szCs w:val="20"/>
        </w:rPr>
      </w:pPr>
      <w:r>
        <w:rPr>
          <w:sz w:val="20"/>
          <w:szCs w:val="20"/>
        </w:rPr>
        <w:t xml:space="preserve">2.1 </w:t>
      </w:r>
      <w:r>
        <w:rPr>
          <w:sz w:val="20"/>
          <w:szCs w:val="20"/>
        </w:rPr>
        <w:tab/>
        <w:t xml:space="preserve">The Association has the power under its Rules to hear and determine charges made against </w:t>
      </w:r>
      <w:r>
        <w:rPr>
          <w:sz w:val="20"/>
          <w:szCs w:val="20"/>
        </w:rPr>
        <w:tab/>
        <w:t xml:space="preserve">persons, affiliated clubs or teams arising from or related to softball activities, games and </w:t>
      </w:r>
      <w:r>
        <w:rPr>
          <w:sz w:val="20"/>
          <w:szCs w:val="20"/>
        </w:rPr>
        <w:tab/>
        <w:t xml:space="preserve">competitions conducted by: </w:t>
      </w:r>
    </w:p>
    <w:p w14:paraId="73CAF2A2" w14:textId="77777777" w:rsidR="003373EE" w:rsidRDefault="003373EE" w:rsidP="003373EE">
      <w:pPr>
        <w:pStyle w:val="Default"/>
        <w:rPr>
          <w:sz w:val="20"/>
          <w:szCs w:val="20"/>
        </w:rPr>
      </w:pPr>
    </w:p>
    <w:p w14:paraId="4BCB17F4" w14:textId="77777777" w:rsidR="003373EE" w:rsidRDefault="003373EE" w:rsidP="003373EE">
      <w:pPr>
        <w:pStyle w:val="Default"/>
        <w:rPr>
          <w:sz w:val="20"/>
          <w:szCs w:val="20"/>
        </w:rPr>
      </w:pPr>
      <w:r>
        <w:rPr>
          <w:sz w:val="20"/>
          <w:szCs w:val="20"/>
        </w:rPr>
        <w:tab/>
        <w:t xml:space="preserve">(a) </w:t>
      </w:r>
      <w:r>
        <w:rPr>
          <w:sz w:val="20"/>
          <w:szCs w:val="20"/>
        </w:rPr>
        <w:tab/>
        <w:t xml:space="preserve">the Association itself; or </w:t>
      </w:r>
    </w:p>
    <w:p w14:paraId="4962C315" w14:textId="77777777" w:rsidR="003373EE" w:rsidRDefault="003373EE" w:rsidP="003373EE">
      <w:pPr>
        <w:pStyle w:val="Default"/>
        <w:rPr>
          <w:sz w:val="20"/>
          <w:szCs w:val="20"/>
        </w:rPr>
      </w:pPr>
      <w:r>
        <w:rPr>
          <w:sz w:val="20"/>
          <w:szCs w:val="20"/>
        </w:rPr>
        <w:tab/>
        <w:t xml:space="preserve">(b) </w:t>
      </w:r>
      <w:r>
        <w:rPr>
          <w:sz w:val="20"/>
          <w:szCs w:val="20"/>
        </w:rPr>
        <w:tab/>
        <w:t xml:space="preserve">its affiliated clubs, affiliated teams. </w:t>
      </w:r>
    </w:p>
    <w:p w14:paraId="6CE2D57E" w14:textId="77777777" w:rsidR="003373EE" w:rsidRDefault="003373EE" w:rsidP="003373EE">
      <w:pPr>
        <w:pStyle w:val="Default"/>
        <w:rPr>
          <w:sz w:val="20"/>
          <w:szCs w:val="20"/>
        </w:rPr>
      </w:pPr>
    </w:p>
    <w:p w14:paraId="55252CF2" w14:textId="77777777" w:rsidR="003373EE" w:rsidRDefault="003373EE" w:rsidP="003373EE">
      <w:pPr>
        <w:pStyle w:val="Default"/>
        <w:rPr>
          <w:sz w:val="20"/>
          <w:szCs w:val="20"/>
        </w:rPr>
      </w:pPr>
      <w:r>
        <w:rPr>
          <w:sz w:val="20"/>
          <w:szCs w:val="20"/>
        </w:rPr>
        <w:t xml:space="preserve">2.2 </w:t>
      </w:r>
      <w:r>
        <w:rPr>
          <w:sz w:val="20"/>
          <w:szCs w:val="20"/>
        </w:rPr>
        <w:tab/>
        <w:t xml:space="preserve">The Association and each affiliated club and affiliated team has the right to delegate the power </w:t>
      </w:r>
      <w:r>
        <w:rPr>
          <w:sz w:val="20"/>
          <w:szCs w:val="20"/>
        </w:rPr>
        <w:tab/>
        <w:t xml:space="preserve">of </w:t>
      </w:r>
      <w:r>
        <w:rPr>
          <w:sz w:val="20"/>
          <w:szCs w:val="20"/>
        </w:rPr>
        <w:tab/>
        <w:t xml:space="preserve">hearing and determining charges to the Association Tribunal or to SQI in accordance with the </w:t>
      </w:r>
      <w:r>
        <w:rPr>
          <w:sz w:val="20"/>
          <w:szCs w:val="20"/>
        </w:rPr>
        <w:tab/>
        <w:t xml:space="preserve">provisions of this By-Law or any relevant By-Law of SQI. </w:t>
      </w:r>
    </w:p>
    <w:p w14:paraId="0E3A2898" w14:textId="77777777" w:rsidR="003373EE" w:rsidRDefault="003373EE" w:rsidP="003373EE">
      <w:pPr>
        <w:pStyle w:val="Default"/>
        <w:rPr>
          <w:sz w:val="20"/>
          <w:szCs w:val="20"/>
        </w:rPr>
      </w:pPr>
    </w:p>
    <w:p w14:paraId="6833F92D" w14:textId="77777777" w:rsidR="003373EE" w:rsidRPr="00194216" w:rsidRDefault="003373EE" w:rsidP="003373EE">
      <w:pPr>
        <w:pStyle w:val="Default"/>
        <w:rPr>
          <w:b/>
          <w:bCs/>
          <w:sz w:val="20"/>
          <w:szCs w:val="20"/>
        </w:rPr>
      </w:pPr>
      <w:r>
        <w:rPr>
          <w:b/>
          <w:bCs/>
          <w:sz w:val="20"/>
          <w:szCs w:val="20"/>
        </w:rPr>
        <w:tab/>
      </w:r>
    </w:p>
    <w:p w14:paraId="2CEB28C3" w14:textId="77777777" w:rsidR="003373EE" w:rsidRDefault="003373EE" w:rsidP="003373EE">
      <w:pPr>
        <w:pStyle w:val="Default"/>
        <w:rPr>
          <w:sz w:val="20"/>
          <w:szCs w:val="20"/>
        </w:rPr>
      </w:pPr>
      <w:r>
        <w:rPr>
          <w:b/>
          <w:bCs/>
          <w:sz w:val="20"/>
          <w:szCs w:val="20"/>
        </w:rPr>
        <w:t xml:space="preserve">3. </w:t>
      </w:r>
      <w:r>
        <w:rPr>
          <w:b/>
          <w:bCs/>
          <w:sz w:val="20"/>
          <w:szCs w:val="20"/>
        </w:rPr>
        <w:tab/>
        <w:t xml:space="preserve">Reports and Notifications </w:t>
      </w:r>
    </w:p>
    <w:p w14:paraId="54878C84" w14:textId="77777777" w:rsidR="003373EE" w:rsidRDefault="003373EE" w:rsidP="003373EE">
      <w:pPr>
        <w:pStyle w:val="Default"/>
        <w:rPr>
          <w:sz w:val="20"/>
          <w:szCs w:val="20"/>
        </w:rPr>
      </w:pPr>
      <w:r>
        <w:rPr>
          <w:sz w:val="20"/>
          <w:szCs w:val="20"/>
        </w:rPr>
        <w:t xml:space="preserve">3.1 </w:t>
      </w:r>
      <w:r>
        <w:rPr>
          <w:sz w:val="20"/>
          <w:szCs w:val="20"/>
        </w:rPr>
        <w:tab/>
        <w:t xml:space="preserve">An alleged breach of the Code of Conduct may be reported by: </w:t>
      </w:r>
    </w:p>
    <w:p w14:paraId="6F268F53" w14:textId="77777777" w:rsidR="003373EE" w:rsidRDefault="003373EE" w:rsidP="003373EE">
      <w:pPr>
        <w:pStyle w:val="Default"/>
        <w:spacing w:after="133"/>
        <w:rPr>
          <w:sz w:val="20"/>
          <w:szCs w:val="20"/>
        </w:rPr>
      </w:pPr>
      <w:r>
        <w:rPr>
          <w:sz w:val="20"/>
          <w:szCs w:val="20"/>
        </w:rPr>
        <w:tab/>
        <w:t xml:space="preserve">(a) </w:t>
      </w:r>
      <w:r>
        <w:rPr>
          <w:sz w:val="20"/>
          <w:szCs w:val="20"/>
        </w:rPr>
        <w:tab/>
        <w:t xml:space="preserve">A player participating in the particular game in which an alleged breach occurs; </w:t>
      </w:r>
    </w:p>
    <w:p w14:paraId="35554828" w14:textId="77777777" w:rsidR="003373EE" w:rsidRDefault="003373EE" w:rsidP="003373EE">
      <w:pPr>
        <w:pStyle w:val="Default"/>
        <w:spacing w:after="133"/>
        <w:rPr>
          <w:sz w:val="20"/>
          <w:szCs w:val="20"/>
        </w:rPr>
      </w:pPr>
      <w:r>
        <w:rPr>
          <w:sz w:val="20"/>
          <w:szCs w:val="20"/>
        </w:rPr>
        <w:tab/>
        <w:t xml:space="preserve">(b) </w:t>
      </w:r>
      <w:r>
        <w:rPr>
          <w:sz w:val="20"/>
          <w:szCs w:val="20"/>
        </w:rPr>
        <w:tab/>
        <w:t xml:space="preserve">Any Coach, Manager, Scorer or Umpire involved in the particular game in which the </w:t>
      </w:r>
      <w:r>
        <w:rPr>
          <w:sz w:val="20"/>
          <w:szCs w:val="20"/>
        </w:rPr>
        <w:tab/>
      </w:r>
      <w:r>
        <w:rPr>
          <w:sz w:val="20"/>
          <w:szCs w:val="20"/>
        </w:rPr>
        <w:tab/>
      </w:r>
      <w:r>
        <w:rPr>
          <w:sz w:val="20"/>
          <w:szCs w:val="20"/>
        </w:rPr>
        <w:tab/>
        <w:t xml:space="preserve">alleged </w:t>
      </w:r>
      <w:r>
        <w:rPr>
          <w:sz w:val="20"/>
          <w:szCs w:val="20"/>
        </w:rPr>
        <w:tab/>
        <w:t xml:space="preserve">breach occurs; </w:t>
      </w:r>
    </w:p>
    <w:p w14:paraId="23BDFAAE" w14:textId="77777777" w:rsidR="003373EE" w:rsidRDefault="003373EE" w:rsidP="003373EE">
      <w:pPr>
        <w:pStyle w:val="Default"/>
        <w:spacing w:after="133"/>
        <w:rPr>
          <w:sz w:val="20"/>
          <w:szCs w:val="20"/>
        </w:rPr>
      </w:pPr>
      <w:r>
        <w:rPr>
          <w:sz w:val="20"/>
          <w:szCs w:val="20"/>
        </w:rPr>
        <w:tab/>
        <w:t xml:space="preserve">(c) </w:t>
      </w:r>
      <w:r>
        <w:rPr>
          <w:sz w:val="20"/>
          <w:szCs w:val="20"/>
        </w:rPr>
        <w:tab/>
        <w:t xml:space="preserve">The Secretary of a Club or the delegate/representative of an affiliated team; </w:t>
      </w:r>
    </w:p>
    <w:p w14:paraId="4A469803" w14:textId="77777777" w:rsidR="003373EE" w:rsidRDefault="003373EE" w:rsidP="003373EE">
      <w:pPr>
        <w:pStyle w:val="Default"/>
        <w:spacing w:after="133"/>
        <w:rPr>
          <w:sz w:val="20"/>
          <w:szCs w:val="20"/>
        </w:rPr>
      </w:pPr>
      <w:r>
        <w:rPr>
          <w:sz w:val="20"/>
          <w:szCs w:val="20"/>
        </w:rPr>
        <w:tab/>
        <w:t xml:space="preserve">(d) </w:t>
      </w:r>
      <w:r>
        <w:rPr>
          <w:sz w:val="20"/>
          <w:szCs w:val="20"/>
        </w:rPr>
        <w:tab/>
        <w:t xml:space="preserve">The Secretary of the Association; </w:t>
      </w:r>
    </w:p>
    <w:p w14:paraId="11428AC7" w14:textId="77777777" w:rsidR="003373EE" w:rsidRDefault="003373EE" w:rsidP="003373EE">
      <w:pPr>
        <w:pStyle w:val="Default"/>
        <w:spacing w:after="133"/>
        <w:rPr>
          <w:sz w:val="20"/>
          <w:szCs w:val="20"/>
        </w:rPr>
      </w:pPr>
      <w:r>
        <w:rPr>
          <w:sz w:val="20"/>
          <w:szCs w:val="20"/>
        </w:rPr>
        <w:tab/>
        <w:t xml:space="preserve">(e) </w:t>
      </w:r>
      <w:r>
        <w:rPr>
          <w:sz w:val="20"/>
          <w:szCs w:val="20"/>
        </w:rPr>
        <w:tab/>
        <w:t xml:space="preserve">Any member of the Association Management Committee; </w:t>
      </w:r>
    </w:p>
    <w:p w14:paraId="40D2A60C" w14:textId="77777777" w:rsidR="003373EE" w:rsidRDefault="003373EE" w:rsidP="003373EE">
      <w:pPr>
        <w:pStyle w:val="Default"/>
        <w:spacing w:after="133"/>
        <w:rPr>
          <w:sz w:val="20"/>
          <w:szCs w:val="20"/>
        </w:rPr>
      </w:pPr>
      <w:r>
        <w:rPr>
          <w:sz w:val="20"/>
          <w:szCs w:val="20"/>
        </w:rPr>
        <w:tab/>
        <w:t xml:space="preserve">(f) </w:t>
      </w:r>
      <w:r>
        <w:rPr>
          <w:sz w:val="20"/>
          <w:szCs w:val="20"/>
        </w:rPr>
        <w:tab/>
        <w:t xml:space="preserve">A Member Protection Officer </w:t>
      </w:r>
    </w:p>
    <w:p w14:paraId="6C38E536" w14:textId="77777777" w:rsidR="003373EE" w:rsidRDefault="003373EE" w:rsidP="003373EE">
      <w:pPr>
        <w:pStyle w:val="Default"/>
        <w:rPr>
          <w:sz w:val="20"/>
          <w:szCs w:val="20"/>
        </w:rPr>
      </w:pPr>
      <w:r>
        <w:rPr>
          <w:sz w:val="20"/>
          <w:szCs w:val="20"/>
        </w:rPr>
        <w:tab/>
        <w:t xml:space="preserve">(g) </w:t>
      </w:r>
      <w:r>
        <w:rPr>
          <w:sz w:val="20"/>
          <w:szCs w:val="20"/>
        </w:rPr>
        <w:tab/>
        <w:t xml:space="preserve">A person appointed by the Association to investigate a complaint under Clause 21 of </w:t>
      </w:r>
      <w:r>
        <w:rPr>
          <w:sz w:val="20"/>
          <w:szCs w:val="20"/>
        </w:rPr>
        <w:tab/>
      </w:r>
      <w:r>
        <w:rPr>
          <w:sz w:val="20"/>
          <w:szCs w:val="20"/>
        </w:rPr>
        <w:tab/>
      </w:r>
      <w:r>
        <w:rPr>
          <w:sz w:val="20"/>
          <w:szCs w:val="20"/>
        </w:rPr>
        <w:tab/>
        <w:t xml:space="preserve">this By-Law. </w:t>
      </w:r>
    </w:p>
    <w:p w14:paraId="5DBE3410" w14:textId="77777777" w:rsidR="003373EE" w:rsidRDefault="003373EE" w:rsidP="003373EE">
      <w:pPr>
        <w:pStyle w:val="Default"/>
        <w:rPr>
          <w:sz w:val="20"/>
          <w:szCs w:val="20"/>
        </w:rPr>
      </w:pPr>
    </w:p>
    <w:p w14:paraId="64E035EF" w14:textId="77777777" w:rsidR="003373EE" w:rsidRDefault="003373EE" w:rsidP="003373EE">
      <w:pPr>
        <w:pStyle w:val="Default"/>
        <w:rPr>
          <w:sz w:val="20"/>
          <w:szCs w:val="20"/>
        </w:rPr>
      </w:pPr>
      <w:r>
        <w:rPr>
          <w:b/>
          <w:bCs/>
          <w:sz w:val="20"/>
          <w:szCs w:val="20"/>
        </w:rPr>
        <w:t>4.</w:t>
      </w:r>
      <w:r>
        <w:rPr>
          <w:b/>
          <w:bCs/>
          <w:sz w:val="20"/>
          <w:szCs w:val="20"/>
        </w:rPr>
        <w:tab/>
        <w:t xml:space="preserve">Method </w:t>
      </w:r>
      <w:proofErr w:type="gramStart"/>
      <w:r>
        <w:rPr>
          <w:b/>
          <w:bCs/>
          <w:sz w:val="20"/>
          <w:szCs w:val="20"/>
        </w:rPr>
        <w:t>Of</w:t>
      </w:r>
      <w:proofErr w:type="gramEnd"/>
      <w:r>
        <w:rPr>
          <w:b/>
          <w:bCs/>
          <w:sz w:val="20"/>
          <w:szCs w:val="20"/>
        </w:rPr>
        <w:t xml:space="preserve"> Handling Any Breach Of The Codes Of Conduct In The Course Of A Game </w:t>
      </w:r>
      <w:r>
        <w:rPr>
          <w:b/>
          <w:bCs/>
          <w:sz w:val="20"/>
          <w:szCs w:val="20"/>
        </w:rPr>
        <w:tab/>
        <w:t xml:space="preserve">(Zero Tolerance Policy Applies) </w:t>
      </w:r>
    </w:p>
    <w:p w14:paraId="0881EFCA" w14:textId="77777777" w:rsidR="003373EE" w:rsidRDefault="003373EE" w:rsidP="003373EE">
      <w:pPr>
        <w:pStyle w:val="Default"/>
        <w:rPr>
          <w:sz w:val="20"/>
          <w:szCs w:val="20"/>
        </w:rPr>
      </w:pPr>
      <w:r>
        <w:rPr>
          <w:sz w:val="20"/>
          <w:szCs w:val="20"/>
        </w:rPr>
        <w:t xml:space="preserve">4.1 </w:t>
      </w:r>
      <w:r>
        <w:rPr>
          <w:sz w:val="20"/>
          <w:szCs w:val="20"/>
        </w:rPr>
        <w:tab/>
        <w:t xml:space="preserve">Where any person mentioned in Clause 3.1 wishes to report an alleged breach of the Code of </w:t>
      </w:r>
      <w:r>
        <w:rPr>
          <w:sz w:val="20"/>
          <w:szCs w:val="20"/>
        </w:rPr>
        <w:tab/>
        <w:t xml:space="preserve">Conduct, that person shall forward a written submission to the Association Secretary by 6.00pm </w:t>
      </w:r>
      <w:r>
        <w:rPr>
          <w:sz w:val="20"/>
          <w:szCs w:val="20"/>
        </w:rPr>
        <w:tab/>
        <w:t xml:space="preserve">no </w:t>
      </w:r>
      <w:r>
        <w:rPr>
          <w:sz w:val="20"/>
          <w:szCs w:val="20"/>
        </w:rPr>
        <w:tab/>
        <w:t xml:space="preserve">later than the day after the completion of the game in which the alleged breach occurred. </w:t>
      </w:r>
    </w:p>
    <w:p w14:paraId="7BD8C350" w14:textId="77777777" w:rsidR="003373EE" w:rsidRDefault="003373EE" w:rsidP="003373EE">
      <w:pPr>
        <w:pStyle w:val="Default"/>
        <w:rPr>
          <w:sz w:val="20"/>
          <w:szCs w:val="20"/>
        </w:rPr>
      </w:pPr>
    </w:p>
    <w:p w14:paraId="45C9D756" w14:textId="77777777" w:rsidR="003373EE" w:rsidRDefault="003373EE" w:rsidP="003373EE">
      <w:pPr>
        <w:pStyle w:val="Default"/>
        <w:rPr>
          <w:sz w:val="20"/>
          <w:szCs w:val="20"/>
        </w:rPr>
      </w:pPr>
      <w:r>
        <w:rPr>
          <w:sz w:val="20"/>
          <w:szCs w:val="20"/>
        </w:rPr>
        <w:t xml:space="preserve">4.2 </w:t>
      </w:r>
      <w:r>
        <w:rPr>
          <w:sz w:val="20"/>
          <w:szCs w:val="20"/>
        </w:rPr>
        <w:tab/>
        <w:t xml:space="preserve">Upon receipt of a written submission pursuant to Clause 4.1, the Association Secretary will </w:t>
      </w:r>
      <w:r>
        <w:rPr>
          <w:sz w:val="20"/>
          <w:szCs w:val="20"/>
        </w:rPr>
        <w:tab/>
        <w:t>forward the matter to SQI who shall take such action as required under the relevant SQI By-</w:t>
      </w:r>
      <w:r>
        <w:rPr>
          <w:sz w:val="20"/>
          <w:szCs w:val="20"/>
        </w:rPr>
        <w:tab/>
        <w:t xml:space="preserve">Law. </w:t>
      </w:r>
    </w:p>
    <w:p w14:paraId="6B56E112" w14:textId="77777777" w:rsidR="003373EE" w:rsidRDefault="003373EE" w:rsidP="003373EE">
      <w:pPr>
        <w:pStyle w:val="Default"/>
        <w:rPr>
          <w:sz w:val="20"/>
          <w:szCs w:val="20"/>
        </w:rPr>
      </w:pPr>
    </w:p>
    <w:p w14:paraId="7F055FC7" w14:textId="77777777" w:rsidR="003373EE" w:rsidRDefault="003373EE" w:rsidP="003373EE">
      <w:pPr>
        <w:pStyle w:val="Default"/>
        <w:rPr>
          <w:color w:val="auto"/>
        </w:rPr>
      </w:pPr>
    </w:p>
    <w:p w14:paraId="0C385965" w14:textId="77777777" w:rsidR="003373EE" w:rsidRDefault="003373EE" w:rsidP="003373EE">
      <w:pPr>
        <w:pStyle w:val="Default"/>
        <w:pageBreakBefore/>
        <w:rPr>
          <w:color w:val="auto"/>
          <w:sz w:val="20"/>
          <w:szCs w:val="20"/>
        </w:rPr>
      </w:pPr>
      <w:r>
        <w:rPr>
          <w:b/>
          <w:bCs/>
          <w:color w:val="auto"/>
          <w:sz w:val="20"/>
          <w:szCs w:val="20"/>
        </w:rPr>
        <w:lastRenderedPageBreak/>
        <w:t xml:space="preserve"> </w:t>
      </w:r>
    </w:p>
    <w:p w14:paraId="68CA3428" w14:textId="77777777" w:rsidR="003373EE" w:rsidRDefault="003373EE" w:rsidP="003373EE">
      <w:pPr>
        <w:pStyle w:val="Default"/>
        <w:rPr>
          <w:color w:val="auto"/>
          <w:sz w:val="20"/>
          <w:szCs w:val="20"/>
        </w:rPr>
      </w:pPr>
      <w:r>
        <w:rPr>
          <w:b/>
          <w:bCs/>
          <w:color w:val="auto"/>
          <w:sz w:val="20"/>
          <w:szCs w:val="20"/>
        </w:rPr>
        <w:t xml:space="preserve">5. </w:t>
      </w:r>
      <w:r>
        <w:rPr>
          <w:b/>
          <w:bCs/>
          <w:color w:val="auto"/>
          <w:sz w:val="20"/>
          <w:szCs w:val="20"/>
        </w:rPr>
        <w:tab/>
        <w:t xml:space="preserve">Method </w:t>
      </w:r>
      <w:proofErr w:type="gramStart"/>
      <w:r>
        <w:rPr>
          <w:b/>
          <w:bCs/>
          <w:color w:val="auto"/>
          <w:sz w:val="20"/>
          <w:szCs w:val="20"/>
        </w:rPr>
        <w:t>Of</w:t>
      </w:r>
      <w:proofErr w:type="gramEnd"/>
      <w:r>
        <w:rPr>
          <w:b/>
          <w:bCs/>
          <w:color w:val="auto"/>
          <w:sz w:val="20"/>
          <w:szCs w:val="20"/>
        </w:rPr>
        <w:t xml:space="preserve"> Handling Any Breach Of The Codes Of Conduct Not In The Course Of A Game </w:t>
      </w:r>
    </w:p>
    <w:p w14:paraId="303FD2C6" w14:textId="77777777" w:rsidR="003373EE" w:rsidRDefault="003373EE" w:rsidP="003373EE">
      <w:pPr>
        <w:pStyle w:val="Default"/>
        <w:rPr>
          <w:color w:val="auto"/>
          <w:sz w:val="20"/>
          <w:szCs w:val="20"/>
        </w:rPr>
      </w:pPr>
      <w:r>
        <w:rPr>
          <w:color w:val="auto"/>
          <w:sz w:val="20"/>
          <w:szCs w:val="20"/>
        </w:rPr>
        <w:t xml:space="preserve">5.1 </w:t>
      </w:r>
      <w:r>
        <w:rPr>
          <w:color w:val="auto"/>
          <w:sz w:val="20"/>
          <w:szCs w:val="20"/>
        </w:rPr>
        <w:tab/>
        <w:t xml:space="preserve">Where any person mentioned in Clause 3.1 wishes to report an alleged breach of the Code of </w:t>
      </w:r>
      <w:r>
        <w:rPr>
          <w:color w:val="auto"/>
          <w:sz w:val="20"/>
          <w:szCs w:val="20"/>
        </w:rPr>
        <w:tab/>
        <w:t xml:space="preserve">Conduct, that person shall forward a written submission to the Association Secretary by 6.00pm </w:t>
      </w:r>
      <w:r>
        <w:rPr>
          <w:color w:val="auto"/>
          <w:sz w:val="20"/>
          <w:szCs w:val="20"/>
        </w:rPr>
        <w:tab/>
        <w:t xml:space="preserve">no </w:t>
      </w:r>
      <w:r>
        <w:rPr>
          <w:color w:val="auto"/>
          <w:sz w:val="20"/>
          <w:szCs w:val="20"/>
        </w:rPr>
        <w:tab/>
        <w:t xml:space="preserve">later than seven (7) days after the alleged breach occurred. </w:t>
      </w:r>
    </w:p>
    <w:p w14:paraId="1B85D385" w14:textId="77777777" w:rsidR="003373EE" w:rsidRDefault="003373EE" w:rsidP="003373EE">
      <w:pPr>
        <w:pStyle w:val="Default"/>
        <w:rPr>
          <w:color w:val="auto"/>
          <w:sz w:val="20"/>
          <w:szCs w:val="20"/>
        </w:rPr>
      </w:pPr>
    </w:p>
    <w:p w14:paraId="781043C5" w14:textId="77777777" w:rsidR="003373EE" w:rsidRDefault="003373EE" w:rsidP="003373EE">
      <w:pPr>
        <w:pStyle w:val="Default"/>
        <w:rPr>
          <w:color w:val="auto"/>
          <w:sz w:val="20"/>
          <w:szCs w:val="20"/>
        </w:rPr>
      </w:pPr>
      <w:r>
        <w:rPr>
          <w:color w:val="auto"/>
          <w:sz w:val="20"/>
          <w:szCs w:val="20"/>
        </w:rPr>
        <w:t xml:space="preserve">5.2 </w:t>
      </w:r>
      <w:r>
        <w:rPr>
          <w:color w:val="auto"/>
          <w:sz w:val="20"/>
          <w:szCs w:val="20"/>
        </w:rPr>
        <w:tab/>
        <w:t xml:space="preserve">Upon receipt of a written submission pursuant to Clause 5.1, the Association Secretary will </w:t>
      </w:r>
      <w:r>
        <w:rPr>
          <w:color w:val="auto"/>
          <w:sz w:val="20"/>
          <w:szCs w:val="20"/>
        </w:rPr>
        <w:tab/>
        <w:t>forward the matter to the Tribunal Chairperson who shall take such action as required under By-</w:t>
      </w:r>
      <w:r>
        <w:rPr>
          <w:color w:val="auto"/>
          <w:sz w:val="20"/>
          <w:szCs w:val="20"/>
        </w:rPr>
        <w:tab/>
        <w:t xml:space="preserve">Law 5.3. </w:t>
      </w:r>
    </w:p>
    <w:p w14:paraId="2304CE16" w14:textId="77777777" w:rsidR="003373EE" w:rsidRDefault="003373EE" w:rsidP="003373EE">
      <w:pPr>
        <w:pStyle w:val="Default"/>
        <w:rPr>
          <w:color w:val="auto"/>
          <w:sz w:val="20"/>
          <w:szCs w:val="20"/>
        </w:rPr>
      </w:pPr>
    </w:p>
    <w:p w14:paraId="0A62DCAA" w14:textId="77777777" w:rsidR="003373EE" w:rsidRDefault="003373EE" w:rsidP="003373EE">
      <w:pPr>
        <w:pStyle w:val="Default"/>
        <w:rPr>
          <w:color w:val="auto"/>
          <w:sz w:val="20"/>
          <w:szCs w:val="20"/>
        </w:rPr>
      </w:pPr>
      <w:r>
        <w:rPr>
          <w:color w:val="auto"/>
          <w:sz w:val="20"/>
          <w:szCs w:val="20"/>
        </w:rPr>
        <w:t xml:space="preserve">5.3 </w:t>
      </w:r>
      <w:r>
        <w:rPr>
          <w:color w:val="auto"/>
          <w:sz w:val="20"/>
          <w:szCs w:val="20"/>
        </w:rPr>
        <w:tab/>
        <w:t xml:space="preserve">The Tribunal Chairperson may undertake, or delegate to another Tribunal Member, the </w:t>
      </w:r>
      <w:r>
        <w:rPr>
          <w:color w:val="auto"/>
          <w:sz w:val="20"/>
          <w:szCs w:val="20"/>
        </w:rPr>
        <w:tab/>
        <w:t xml:space="preserve">investigation of the matter and determine whether or not the person has breached a Code of </w:t>
      </w:r>
      <w:r>
        <w:rPr>
          <w:color w:val="auto"/>
          <w:sz w:val="20"/>
          <w:szCs w:val="20"/>
        </w:rPr>
        <w:tab/>
        <w:t xml:space="preserve">Conduct. Such </w:t>
      </w:r>
      <w:r>
        <w:rPr>
          <w:color w:val="auto"/>
          <w:sz w:val="20"/>
          <w:szCs w:val="20"/>
        </w:rPr>
        <w:tab/>
        <w:t xml:space="preserve">person undertaking the investigation shall be hereafter called the Tribunal </w:t>
      </w:r>
      <w:r>
        <w:rPr>
          <w:color w:val="auto"/>
          <w:sz w:val="20"/>
          <w:szCs w:val="20"/>
        </w:rPr>
        <w:tab/>
        <w:t xml:space="preserve">Investigator. </w:t>
      </w:r>
    </w:p>
    <w:p w14:paraId="0DB821DB" w14:textId="77777777" w:rsidR="003373EE" w:rsidRDefault="003373EE" w:rsidP="003373EE">
      <w:pPr>
        <w:pStyle w:val="Default"/>
        <w:rPr>
          <w:color w:val="auto"/>
          <w:sz w:val="20"/>
          <w:szCs w:val="20"/>
        </w:rPr>
      </w:pPr>
    </w:p>
    <w:p w14:paraId="6BF77598" w14:textId="77777777" w:rsidR="003373EE" w:rsidRDefault="003373EE" w:rsidP="003373EE">
      <w:pPr>
        <w:pStyle w:val="Default"/>
        <w:rPr>
          <w:color w:val="auto"/>
          <w:sz w:val="20"/>
          <w:szCs w:val="20"/>
        </w:rPr>
      </w:pPr>
      <w:r>
        <w:rPr>
          <w:color w:val="auto"/>
          <w:sz w:val="20"/>
          <w:szCs w:val="20"/>
        </w:rPr>
        <w:t xml:space="preserve">5.3.1 </w:t>
      </w:r>
      <w:r>
        <w:rPr>
          <w:color w:val="auto"/>
          <w:sz w:val="20"/>
          <w:szCs w:val="20"/>
        </w:rPr>
        <w:tab/>
        <w:t xml:space="preserve">A Tribunal Investigator is not bound by the rules of evidence and is free to inform himself/herself </w:t>
      </w:r>
      <w:r>
        <w:rPr>
          <w:color w:val="auto"/>
          <w:sz w:val="20"/>
          <w:szCs w:val="20"/>
        </w:rPr>
        <w:tab/>
        <w:t xml:space="preserve">as </w:t>
      </w:r>
      <w:r>
        <w:rPr>
          <w:color w:val="auto"/>
          <w:sz w:val="20"/>
          <w:szCs w:val="20"/>
        </w:rPr>
        <w:tab/>
        <w:t xml:space="preserve">he/she sees fit subject to the requirement to afford natural justice to the participants. </w:t>
      </w:r>
    </w:p>
    <w:p w14:paraId="0F673A6A" w14:textId="77777777" w:rsidR="003373EE" w:rsidRDefault="003373EE" w:rsidP="003373EE">
      <w:pPr>
        <w:pStyle w:val="Default"/>
        <w:rPr>
          <w:color w:val="auto"/>
          <w:sz w:val="20"/>
          <w:szCs w:val="20"/>
        </w:rPr>
      </w:pPr>
    </w:p>
    <w:p w14:paraId="0638A118" w14:textId="77777777" w:rsidR="003373EE" w:rsidRDefault="003373EE" w:rsidP="003373EE">
      <w:pPr>
        <w:pStyle w:val="Default"/>
        <w:rPr>
          <w:color w:val="auto"/>
          <w:sz w:val="20"/>
          <w:szCs w:val="20"/>
        </w:rPr>
      </w:pPr>
      <w:r>
        <w:rPr>
          <w:color w:val="auto"/>
          <w:sz w:val="20"/>
          <w:szCs w:val="20"/>
        </w:rPr>
        <w:t>5.4</w:t>
      </w:r>
      <w:r>
        <w:rPr>
          <w:color w:val="auto"/>
          <w:sz w:val="20"/>
          <w:szCs w:val="20"/>
        </w:rPr>
        <w:tab/>
        <w:t xml:space="preserve"> In any circumstances where the complainant is unable to properly identify the person who is the </w:t>
      </w:r>
      <w:r>
        <w:rPr>
          <w:color w:val="auto"/>
          <w:sz w:val="20"/>
          <w:szCs w:val="20"/>
        </w:rPr>
        <w:tab/>
        <w:t xml:space="preserve">subject of the complaint, that club, team, official or player, as the case may be, shall provide all </w:t>
      </w:r>
      <w:r>
        <w:rPr>
          <w:color w:val="auto"/>
          <w:sz w:val="20"/>
          <w:szCs w:val="20"/>
        </w:rPr>
        <w:tab/>
        <w:t xml:space="preserve">reasonable assistance to the Tribunal Investigator to facilitate such identification should the </w:t>
      </w:r>
      <w:r>
        <w:rPr>
          <w:color w:val="auto"/>
          <w:sz w:val="20"/>
          <w:szCs w:val="20"/>
        </w:rPr>
        <w:tab/>
        <w:t xml:space="preserve">Tribunal Investigator request such assistance. </w:t>
      </w:r>
    </w:p>
    <w:p w14:paraId="4588CC1E" w14:textId="77777777" w:rsidR="003373EE" w:rsidRDefault="003373EE" w:rsidP="003373EE">
      <w:pPr>
        <w:pStyle w:val="Default"/>
        <w:rPr>
          <w:color w:val="auto"/>
          <w:sz w:val="20"/>
          <w:szCs w:val="20"/>
        </w:rPr>
      </w:pPr>
    </w:p>
    <w:p w14:paraId="2C0B6FCB" w14:textId="77777777" w:rsidR="003373EE" w:rsidRDefault="003373EE" w:rsidP="003373EE">
      <w:pPr>
        <w:pStyle w:val="Default"/>
        <w:rPr>
          <w:color w:val="auto"/>
          <w:sz w:val="20"/>
          <w:szCs w:val="20"/>
        </w:rPr>
      </w:pPr>
      <w:r>
        <w:rPr>
          <w:color w:val="auto"/>
          <w:sz w:val="20"/>
          <w:szCs w:val="20"/>
        </w:rPr>
        <w:t xml:space="preserve">5.5 </w:t>
      </w:r>
      <w:r>
        <w:rPr>
          <w:color w:val="auto"/>
          <w:sz w:val="20"/>
          <w:szCs w:val="20"/>
        </w:rPr>
        <w:tab/>
        <w:t xml:space="preserve">Where any person refuses to co-operate with a TI as required by clause 5.4, the Tribunal </w:t>
      </w:r>
      <w:r>
        <w:rPr>
          <w:color w:val="auto"/>
          <w:sz w:val="20"/>
          <w:szCs w:val="20"/>
        </w:rPr>
        <w:tab/>
        <w:t xml:space="preserve">Investigator may notify the Tribunal Chairperson of such refusal and the Chairperson shall cite </w:t>
      </w:r>
      <w:r>
        <w:rPr>
          <w:color w:val="auto"/>
          <w:sz w:val="20"/>
          <w:szCs w:val="20"/>
        </w:rPr>
        <w:tab/>
        <w:t xml:space="preserve">that person to appear before the Tribunal to be dealt with pursuant to clause 5.7. </w:t>
      </w:r>
    </w:p>
    <w:p w14:paraId="4DCC90DE" w14:textId="77777777" w:rsidR="003373EE" w:rsidRDefault="003373EE" w:rsidP="003373EE">
      <w:pPr>
        <w:pStyle w:val="Default"/>
        <w:rPr>
          <w:color w:val="auto"/>
          <w:sz w:val="20"/>
          <w:szCs w:val="20"/>
        </w:rPr>
      </w:pPr>
    </w:p>
    <w:p w14:paraId="3BDE717C" w14:textId="77777777" w:rsidR="003373EE" w:rsidRDefault="003373EE" w:rsidP="003373EE">
      <w:pPr>
        <w:pStyle w:val="Default"/>
        <w:rPr>
          <w:color w:val="auto"/>
          <w:sz w:val="20"/>
          <w:szCs w:val="20"/>
        </w:rPr>
      </w:pPr>
      <w:r>
        <w:rPr>
          <w:color w:val="auto"/>
          <w:sz w:val="20"/>
          <w:szCs w:val="20"/>
        </w:rPr>
        <w:t xml:space="preserve">5.6 </w:t>
      </w:r>
      <w:r>
        <w:rPr>
          <w:color w:val="auto"/>
          <w:sz w:val="20"/>
          <w:szCs w:val="20"/>
        </w:rPr>
        <w:tab/>
        <w:t xml:space="preserve">Where the Tribunal Investigator is of the opinion, after having considered the available evidence, </w:t>
      </w:r>
      <w:r>
        <w:rPr>
          <w:color w:val="auto"/>
          <w:sz w:val="20"/>
          <w:szCs w:val="20"/>
        </w:rPr>
        <w:tab/>
        <w:t xml:space="preserve">that a complaint: </w:t>
      </w:r>
    </w:p>
    <w:p w14:paraId="5FB47DE8" w14:textId="77777777" w:rsidR="003373EE" w:rsidRDefault="003373EE" w:rsidP="003373EE">
      <w:pPr>
        <w:pStyle w:val="Default"/>
        <w:rPr>
          <w:color w:val="auto"/>
          <w:sz w:val="20"/>
          <w:szCs w:val="20"/>
        </w:rPr>
      </w:pPr>
    </w:p>
    <w:p w14:paraId="2A4F21A6" w14:textId="77777777" w:rsidR="003373EE" w:rsidRDefault="003373EE" w:rsidP="003373EE">
      <w:pPr>
        <w:pStyle w:val="Default"/>
        <w:rPr>
          <w:color w:val="auto"/>
          <w:sz w:val="20"/>
          <w:szCs w:val="20"/>
        </w:rPr>
      </w:pPr>
      <w:r>
        <w:rPr>
          <w:color w:val="auto"/>
          <w:sz w:val="20"/>
          <w:szCs w:val="20"/>
        </w:rPr>
        <w:tab/>
        <w:t xml:space="preserve">(a) discloses no offence; or </w:t>
      </w:r>
    </w:p>
    <w:p w14:paraId="38CA9427" w14:textId="77777777" w:rsidR="003373EE" w:rsidRDefault="003373EE" w:rsidP="003373EE">
      <w:pPr>
        <w:pStyle w:val="Default"/>
        <w:rPr>
          <w:color w:val="auto"/>
          <w:sz w:val="20"/>
          <w:szCs w:val="20"/>
        </w:rPr>
      </w:pPr>
    </w:p>
    <w:p w14:paraId="4EA27482" w14:textId="77777777" w:rsidR="003373EE" w:rsidRDefault="003373EE" w:rsidP="003373EE">
      <w:pPr>
        <w:pStyle w:val="Default"/>
        <w:rPr>
          <w:color w:val="auto"/>
          <w:sz w:val="20"/>
          <w:szCs w:val="20"/>
        </w:rPr>
      </w:pPr>
      <w:r>
        <w:rPr>
          <w:color w:val="auto"/>
          <w:sz w:val="20"/>
          <w:szCs w:val="20"/>
        </w:rPr>
        <w:tab/>
        <w:t xml:space="preserve">(b) is supported by insufficient evidence of guilt; or </w:t>
      </w:r>
    </w:p>
    <w:p w14:paraId="495C7EFC" w14:textId="77777777" w:rsidR="003373EE" w:rsidRDefault="003373EE" w:rsidP="003373EE">
      <w:pPr>
        <w:pStyle w:val="Default"/>
        <w:rPr>
          <w:color w:val="auto"/>
          <w:sz w:val="20"/>
          <w:szCs w:val="20"/>
        </w:rPr>
      </w:pPr>
    </w:p>
    <w:p w14:paraId="7C8068A1" w14:textId="77777777" w:rsidR="003373EE" w:rsidRDefault="003373EE" w:rsidP="003373EE">
      <w:pPr>
        <w:pStyle w:val="Default"/>
        <w:rPr>
          <w:color w:val="auto"/>
          <w:sz w:val="20"/>
          <w:szCs w:val="20"/>
        </w:rPr>
      </w:pPr>
      <w:r>
        <w:rPr>
          <w:color w:val="auto"/>
          <w:sz w:val="20"/>
          <w:szCs w:val="20"/>
        </w:rPr>
        <w:tab/>
        <w:t xml:space="preserve">(c) discloses only a minor or trifling offence; </w:t>
      </w:r>
    </w:p>
    <w:p w14:paraId="653AD595" w14:textId="77777777" w:rsidR="003373EE" w:rsidRDefault="003373EE" w:rsidP="003373EE">
      <w:pPr>
        <w:pStyle w:val="Default"/>
        <w:rPr>
          <w:color w:val="auto"/>
          <w:sz w:val="20"/>
          <w:szCs w:val="20"/>
        </w:rPr>
      </w:pPr>
    </w:p>
    <w:p w14:paraId="1D20A0F4" w14:textId="77777777" w:rsidR="003373EE" w:rsidRDefault="003373EE" w:rsidP="003373EE">
      <w:pPr>
        <w:pStyle w:val="Default"/>
        <w:rPr>
          <w:color w:val="auto"/>
          <w:sz w:val="20"/>
          <w:szCs w:val="20"/>
        </w:rPr>
      </w:pPr>
      <w:r>
        <w:rPr>
          <w:color w:val="auto"/>
          <w:sz w:val="20"/>
          <w:szCs w:val="20"/>
        </w:rPr>
        <w:tab/>
        <w:t xml:space="preserve">the Tribunal Investigator may decline to institute disciplinary proceedings whereupon the Tribunal </w:t>
      </w:r>
      <w:r>
        <w:rPr>
          <w:color w:val="auto"/>
          <w:sz w:val="20"/>
          <w:szCs w:val="20"/>
        </w:rPr>
        <w:tab/>
        <w:t xml:space="preserve">Investigator shall notify the complainant, Association Secretary and where necessary, the </w:t>
      </w:r>
      <w:r>
        <w:rPr>
          <w:color w:val="auto"/>
          <w:sz w:val="20"/>
          <w:szCs w:val="20"/>
        </w:rPr>
        <w:tab/>
        <w:t xml:space="preserve">Tribunal Chairperson, in writing and the decision of the Tribunal Investigator shall be final and </w:t>
      </w:r>
      <w:r>
        <w:rPr>
          <w:color w:val="auto"/>
          <w:sz w:val="20"/>
          <w:szCs w:val="20"/>
        </w:rPr>
        <w:tab/>
        <w:t xml:space="preserve">binding </w:t>
      </w:r>
    </w:p>
    <w:p w14:paraId="07CB72BB" w14:textId="77777777" w:rsidR="003373EE" w:rsidRDefault="003373EE" w:rsidP="003373EE">
      <w:pPr>
        <w:pStyle w:val="Default"/>
        <w:rPr>
          <w:color w:val="auto"/>
          <w:sz w:val="20"/>
          <w:szCs w:val="20"/>
        </w:rPr>
      </w:pPr>
    </w:p>
    <w:p w14:paraId="22FD2B5B" w14:textId="77777777" w:rsidR="003373EE" w:rsidRDefault="003373EE" w:rsidP="003373EE">
      <w:pPr>
        <w:pStyle w:val="Default"/>
        <w:rPr>
          <w:color w:val="auto"/>
          <w:sz w:val="20"/>
          <w:szCs w:val="20"/>
        </w:rPr>
      </w:pPr>
      <w:r>
        <w:rPr>
          <w:color w:val="auto"/>
          <w:sz w:val="20"/>
          <w:szCs w:val="20"/>
        </w:rPr>
        <w:t xml:space="preserve">5.7 </w:t>
      </w:r>
      <w:r>
        <w:rPr>
          <w:color w:val="auto"/>
          <w:sz w:val="20"/>
          <w:szCs w:val="20"/>
        </w:rPr>
        <w:tab/>
        <w:t xml:space="preserve">Should the Tribunal Investigator determine that a breach has occurred; the Tribunal Investigator </w:t>
      </w:r>
      <w:r>
        <w:rPr>
          <w:color w:val="auto"/>
          <w:sz w:val="20"/>
          <w:szCs w:val="20"/>
        </w:rPr>
        <w:tab/>
        <w:t xml:space="preserve">may refer the matter to the Association Tribunal in which event that Tribunal Investigator will   </w:t>
      </w:r>
      <w:r>
        <w:rPr>
          <w:color w:val="auto"/>
          <w:sz w:val="20"/>
          <w:szCs w:val="20"/>
        </w:rPr>
        <w:tab/>
        <w:t xml:space="preserve">prosecute the matter before the Tribunal or refer to matter to SQI. </w:t>
      </w:r>
    </w:p>
    <w:p w14:paraId="6574F71B" w14:textId="77777777" w:rsidR="003373EE" w:rsidRDefault="003373EE" w:rsidP="003373EE">
      <w:pPr>
        <w:pStyle w:val="Default"/>
        <w:rPr>
          <w:color w:val="auto"/>
          <w:sz w:val="20"/>
          <w:szCs w:val="20"/>
        </w:rPr>
      </w:pPr>
    </w:p>
    <w:p w14:paraId="5338B7BA" w14:textId="77777777" w:rsidR="003373EE" w:rsidRDefault="003373EE" w:rsidP="003373EE">
      <w:pPr>
        <w:pStyle w:val="Default"/>
        <w:rPr>
          <w:color w:val="auto"/>
          <w:sz w:val="20"/>
          <w:szCs w:val="20"/>
        </w:rPr>
      </w:pPr>
    </w:p>
    <w:p w14:paraId="41ED2A25" w14:textId="77777777" w:rsidR="003373EE" w:rsidRDefault="003373EE" w:rsidP="003373EE">
      <w:pPr>
        <w:pStyle w:val="Default"/>
        <w:rPr>
          <w:color w:val="auto"/>
          <w:sz w:val="20"/>
          <w:szCs w:val="20"/>
        </w:rPr>
      </w:pPr>
      <w:r>
        <w:rPr>
          <w:b/>
          <w:bCs/>
          <w:color w:val="auto"/>
          <w:sz w:val="20"/>
          <w:szCs w:val="20"/>
        </w:rPr>
        <w:t xml:space="preserve">6. </w:t>
      </w:r>
      <w:r>
        <w:rPr>
          <w:b/>
          <w:bCs/>
          <w:color w:val="auto"/>
          <w:sz w:val="20"/>
          <w:szCs w:val="20"/>
        </w:rPr>
        <w:tab/>
        <w:t xml:space="preserve">Tribunals </w:t>
      </w:r>
    </w:p>
    <w:p w14:paraId="4276A389" w14:textId="77777777" w:rsidR="003373EE" w:rsidRDefault="003373EE" w:rsidP="003373EE">
      <w:pPr>
        <w:pStyle w:val="Default"/>
        <w:rPr>
          <w:color w:val="auto"/>
          <w:sz w:val="20"/>
          <w:szCs w:val="20"/>
        </w:rPr>
      </w:pPr>
      <w:r>
        <w:rPr>
          <w:color w:val="auto"/>
          <w:sz w:val="20"/>
          <w:szCs w:val="20"/>
        </w:rPr>
        <w:t xml:space="preserve">6.1 </w:t>
      </w:r>
      <w:r>
        <w:rPr>
          <w:color w:val="auto"/>
          <w:sz w:val="20"/>
          <w:szCs w:val="20"/>
        </w:rPr>
        <w:tab/>
        <w:t xml:space="preserve">The Tribunal shall have power to suspend, disqualify, reprimand, fine, bond, ban or otherwise </w:t>
      </w:r>
      <w:r>
        <w:rPr>
          <w:color w:val="auto"/>
          <w:sz w:val="20"/>
          <w:szCs w:val="20"/>
        </w:rPr>
        <w:tab/>
        <w:t xml:space="preserve">deal with any person involved with Redland Softball Association (including, but not limited to </w:t>
      </w:r>
      <w:r>
        <w:rPr>
          <w:color w:val="auto"/>
          <w:sz w:val="20"/>
          <w:szCs w:val="20"/>
        </w:rPr>
        <w:tab/>
        <w:t xml:space="preserve">players, coaches, club, team officials or spectators) in accordance with this By-law, regarding any </w:t>
      </w:r>
      <w:r>
        <w:rPr>
          <w:color w:val="auto"/>
          <w:sz w:val="20"/>
          <w:szCs w:val="20"/>
        </w:rPr>
        <w:tab/>
        <w:t xml:space="preserve">incident arising from an activity conducted by the Association. The incident may have occurred </w:t>
      </w:r>
      <w:r>
        <w:rPr>
          <w:color w:val="auto"/>
          <w:sz w:val="20"/>
          <w:szCs w:val="20"/>
        </w:rPr>
        <w:tab/>
        <w:t xml:space="preserve">before, during or after the conduct of the activity, within the confines of the stadium, activity </w:t>
      </w:r>
      <w:r>
        <w:rPr>
          <w:color w:val="auto"/>
          <w:sz w:val="20"/>
          <w:szCs w:val="20"/>
        </w:rPr>
        <w:tab/>
        <w:t xml:space="preserve">venue or its immediate surrounds, or elsewhere if directly related to a softball activity of any sort. </w:t>
      </w:r>
    </w:p>
    <w:p w14:paraId="5C6C8D4B" w14:textId="77777777" w:rsidR="003373EE" w:rsidRDefault="003373EE" w:rsidP="003373EE">
      <w:pPr>
        <w:pStyle w:val="Default"/>
        <w:rPr>
          <w:color w:val="auto"/>
          <w:sz w:val="20"/>
          <w:szCs w:val="20"/>
        </w:rPr>
      </w:pPr>
    </w:p>
    <w:p w14:paraId="4B755DDF" w14:textId="77777777" w:rsidR="003373EE" w:rsidRDefault="003373EE" w:rsidP="003373EE">
      <w:pPr>
        <w:pStyle w:val="Default"/>
        <w:rPr>
          <w:color w:val="auto"/>
          <w:sz w:val="20"/>
          <w:szCs w:val="20"/>
        </w:rPr>
      </w:pPr>
      <w:r>
        <w:rPr>
          <w:color w:val="auto"/>
          <w:sz w:val="20"/>
          <w:szCs w:val="20"/>
        </w:rPr>
        <w:t xml:space="preserve">6.2 </w:t>
      </w:r>
      <w:r>
        <w:rPr>
          <w:color w:val="auto"/>
          <w:sz w:val="20"/>
          <w:szCs w:val="20"/>
        </w:rPr>
        <w:tab/>
        <w:t xml:space="preserve">The Tribunal may also deal with any other disciplinary matter delegated to it for adjudication by an </w:t>
      </w:r>
      <w:r>
        <w:rPr>
          <w:color w:val="auto"/>
          <w:sz w:val="20"/>
          <w:szCs w:val="20"/>
        </w:rPr>
        <w:tab/>
        <w:t xml:space="preserve">affiliated club/team. </w:t>
      </w:r>
    </w:p>
    <w:p w14:paraId="709F15DE" w14:textId="77777777" w:rsidR="003373EE" w:rsidRDefault="003373EE" w:rsidP="003373EE">
      <w:pPr>
        <w:pStyle w:val="Default"/>
        <w:rPr>
          <w:color w:val="auto"/>
          <w:sz w:val="20"/>
          <w:szCs w:val="20"/>
        </w:rPr>
      </w:pPr>
    </w:p>
    <w:p w14:paraId="2216C808" w14:textId="77777777" w:rsidR="003373EE" w:rsidRDefault="003373EE" w:rsidP="003373EE">
      <w:pPr>
        <w:pStyle w:val="Default"/>
        <w:rPr>
          <w:color w:val="auto"/>
          <w:sz w:val="20"/>
          <w:szCs w:val="20"/>
        </w:rPr>
      </w:pPr>
      <w:r>
        <w:rPr>
          <w:color w:val="auto"/>
          <w:sz w:val="20"/>
          <w:szCs w:val="20"/>
        </w:rPr>
        <w:t>6.3</w:t>
      </w:r>
      <w:r>
        <w:rPr>
          <w:color w:val="auto"/>
          <w:sz w:val="20"/>
          <w:szCs w:val="20"/>
        </w:rPr>
        <w:tab/>
        <w:t xml:space="preserve">The Tribunal must at all times act independently and impartially in carrying out its duties in </w:t>
      </w:r>
      <w:r>
        <w:rPr>
          <w:color w:val="auto"/>
          <w:sz w:val="20"/>
          <w:szCs w:val="20"/>
        </w:rPr>
        <w:tab/>
        <w:t>accordance with this By-law.</w:t>
      </w:r>
    </w:p>
    <w:p w14:paraId="5F04A16A" w14:textId="77777777" w:rsidR="003373EE" w:rsidRDefault="003373EE" w:rsidP="003373EE">
      <w:pPr>
        <w:pStyle w:val="Default"/>
        <w:rPr>
          <w:color w:val="auto"/>
          <w:sz w:val="20"/>
          <w:szCs w:val="20"/>
        </w:rPr>
      </w:pPr>
    </w:p>
    <w:p w14:paraId="4FB1366D" w14:textId="77777777" w:rsidR="003373EE" w:rsidRDefault="003373EE" w:rsidP="003373EE">
      <w:pPr>
        <w:pStyle w:val="Default"/>
        <w:rPr>
          <w:color w:val="auto"/>
        </w:rPr>
      </w:pPr>
    </w:p>
    <w:p w14:paraId="5C81C20C" w14:textId="77777777" w:rsidR="003373EE" w:rsidRDefault="003373EE" w:rsidP="003373EE">
      <w:pPr>
        <w:pStyle w:val="Default"/>
        <w:rPr>
          <w:color w:val="auto"/>
          <w:sz w:val="20"/>
          <w:szCs w:val="20"/>
        </w:rPr>
      </w:pPr>
      <w:r>
        <w:rPr>
          <w:b/>
          <w:bCs/>
          <w:color w:val="auto"/>
          <w:sz w:val="20"/>
          <w:szCs w:val="20"/>
        </w:rPr>
        <w:t xml:space="preserve">7. </w:t>
      </w:r>
      <w:r>
        <w:rPr>
          <w:b/>
          <w:bCs/>
          <w:color w:val="auto"/>
          <w:sz w:val="20"/>
          <w:szCs w:val="20"/>
        </w:rPr>
        <w:tab/>
        <w:t xml:space="preserve">Membership of Tribunal </w:t>
      </w:r>
    </w:p>
    <w:p w14:paraId="78FE2704" w14:textId="77777777" w:rsidR="003373EE" w:rsidRDefault="003373EE" w:rsidP="003373EE">
      <w:pPr>
        <w:pStyle w:val="Default"/>
        <w:rPr>
          <w:color w:val="auto"/>
          <w:sz w:val="20"/>
          <w:szCs w:val="20"/>
        </w:rPr>
      </w:pPr>
      <w:r>
        <w:rPr>
          <w:color w:val="auto"/>
          <w:sz w:val="20"/>
          <w:szCs w:val="20"/>
        </w:rPr>
        <w:t xml:space="preserve">7.1 </w:t>
      </w:r>
      <w:r>
        <w:rPr>
          <w:color w:val="auto"/>
          <w:sz w:val="20"/>
          <w:szCs w:val="20"/>
        </w:rPr>
        <w:tab/>
        <w:t xml:space="preserve">The Tribunal panel shall be appointed by the Management Committee and shall comprise the </w:t>
      </w:r>
      <w:r>
        <w:rPr>
          <w:color w:val="auto"/>
          <w:sz w:val="20"/>
          <w:szCs w:val="20"/>
        </w:rPr>
        <w:tab/>
        <w:t xml:space="preserve">following persons: </w:t>
      </w:r>
    </w:p>
    <w:p w14:paraId="492BAA6E" w14:textId="77777777" w:rsidR="003373EE" w:rsidRDefault="003373EE" w:rsidP="003373EE">
      <w:pPr>
        <w:pStyle w:val="Default"/>
        <w:rPr>
          <w:color w:val="auto"/>
          <w:sz w:val="20"/>
          <w:szCs w:val="20"/>
        </w:rPr>
      </w:pPr>
      <w:r>
        <w:rPr>
          <w:color w:val="auto"/>
          <w:sz w:val="20"/>
          <w:szCs w:val="20"/>
        </w:rPr>
        <w:tab/>
        <w:t xml:space="preserve">(a) </w:t>
      </w:r>
      <w:r>
        <w:rPr>
          <w:color w:val="auto"/>
          <w:sz w:val="20"/>
          <w:szCs w:val="20"/>
        </w:rPr>
        <w:tab/>
        <w:t xml:space="preserve">a Tribunal chairperson who shall be a person of experience and skills suitable to the </w:t>
      </w:r>
      <w:r>
        <w:rPr>
          <w:color w:val="auto"/>
          <w:sz w:val="20"/>
          <w:szCs w:val="20"/>
        </w:rPr>
        <w:tab/>
      </w:r>
      <w:r>
        <w:rPr>
          <w:color w:val="auto"/>
          <w:sz w:val="20"/>
          <w:szCs w:val="20"/>
        </w:rPr>
        <w:tab/>
      </w:r>
      <w:r>
        <w:rPr>
          <w:color w:val="auto"/>
          <w:sz w:val="20"/>
          <w:szCs w:val="20"/>
        </w:rPr>
        <w:tab/>
        <w:t xml:space="preserve">function of chairing the Tribunal and discharging the responsibilities set out under Clause </w:t>
      </w:r>
      <w:r>
        <w:rPr>
          <w:color w:val="auto"/>
          <w:sz w:val="20"/>
          <w:szCs w:val="20"/>
        </w:rPr>
        <w:tab/>
      </w:r>
      <w:r>
        <w:rPr>
          <w:color w:val="auto"/>
          <w:sz w:val="20"/>
          <w:szCs w:val="20"/>
        </w:rPr>
        <w:tab/>
      </w:r>
      <w:r>
        <w:rPr>
          <w:color w:val="auto"/>
          <w:sz w:val="20"/>
          <w:szCs w:val="20"/>
        </w:rPr>
        <w:tab/>
        <w:t xml:space="preserve">6.1; and </w:t>
      </w:r>
    </w:p>
    <w:p w14:paraId="2B36200B" w14:textId="77777777" w:rsidR="003373EE" w:rsidRDefault="003373EE" w:rsidP="003373EE">
      <w:pPr>
        <w:pStyle w:val="Default"/>
        <w:rPr>
          <w:color w:val="auto"/>
          <w:sz w:val="20"/>
          <w:szCs w:val="20"/>
        </w:rPr>
      </w:pPr>
    </w:p>
    <w:p w14:paraId="567816EB" w14:textId="77777777" w:rsidR="003373EE" w:rsidRDefault="003373EE" w:rsidP="003373EE">
      <w:pPr>
        <w:pStyle w:val="Default"/>
        <w:rPr>
          <w:color w:val="auto"/>
          <w:sz w:val="20"/>
          <w:szCs w:val="20"/>
        </w:rPr>
      </w:pPr>
      <w:r>
        <w:rPr>
          <w:color w:val="auto"/>
          <w:sz w:val="20"/>
          <w:szCs w:val="20"/>
        </w:rPr>
        <w:tab/>
        <w:t xml:space="preserve">(b) </w:t>
      </w:r>
      <w:r>
        <w:rPr>
          <w:color w:val="auto"/>
          <w:sz w:val="20"/>
          <w:szCs w:val="20"/>
        </w:rPr>
        <w:tab/>
        <w:t xml:space="preserve">no fewer than three Tribunal members. </w:t>
      </w:r>
    </w:p>
    <w:p w14:paraId="581415CD" w14:textId="77777777" w:rsidR="003373EE" w:rsidRDefault="003373EE" w:rsidP="003373EE">
      <w:pPr>
        <w:pStyle w:val="Default"/>
        <w:rPr>
          <w:color w:val="auto"/>
          <w:sz w:val="20"/>
          <w:szCs w:val="20"/>
        </w:rPr>
      </w:pPr>
    </w:p>
    <w:p w14:paraId="159550E9" w14:textId="77777777" w:rsidR="003373EE" w:rsidRDefault="003373EE" w:rsidP="003373EE">
      <w:pPr>
        <w:pStyle w:val="Default"/>
        <w:rPr>
          <w:color w:val="auto"/>
          <w:sz w:val="20"/>
          <w:szCs w:val="20"/>
        </w:rPr>
      </w:pPr>
      <w:r>
        <w:rPr>
          <w:color w:val="auto"/>
          <w:sz w:val="20"/>
          <w:szCs w:val="20"/>
        </w:rPr>
        <w:t xml:space="preserve">7.2 </w:t>
      </w:r>
      <w:r>
        <w:rPr>
          <w:color w:val="auto"/>
          <w:sz w:val="20"/>
          <w:szCs w:val="20"/>
        </w:rPr>
        <w:tab/>
        <w:t xml:space="preserve">Where a Tribunal chairperson or Tribunal member resigns or is dismissed such that a vacancy </w:t>
      </w:r>
      <w:r>
        <w:rPr>
          <w:color w:val="auto"/>
          <w:sz w:val="20"/>
          <w:szCs w:val="20"/>
        </w:rPr>
        <w:tab/>
        <w:t xml:space="preserve">exists </w:t>
      </w:r>
      <w:r>
        <w:rPr>
          <w:color w:val="auto"/>
          <w:sz w:val="20"/>
          <w:szCs w:val="20"/>
        </w:rPr>
        <w:tab/>
        <w:t xml:space="preserve">on the Tribunal, the Management Committee shall act to fill such vacancy by appointing </w:t>
      </w:r>
      <w:r>
        <w:rPr>
          <w:color w:val="auto"/>
          <w:sz w:val="20"/>
          <w:szCs w:val="20"/>
        </w:rPr>
        <w:tab/>
        <w:t xml:space="preserve">a </w:t>
      </w:r>
      <w:r>
        <w:rPr>
          <w:color w:val="auto"/>
          <w:sz w:val="20"/>
          <w:szCs w:val="20"/>
        </w:rPr>
        <w:tab/>
        <w:t xml:space="preserve">replacement for that position as soon as is reasonably practical to do so. </w:t>
      </w:r>
    </w:p>
    <w:p w14:paraId="1C4DC2A7" w14:textId="77777777" w:rsidR="003373EE" w:rsidRDefault="003373EE" w:rsidP="003373EE">
      <w:pPr>
        <w:pStyle w:val="Default"/>
        <w:rPr>
          <w:color w:val="auto"/>
          <w:sz w:val="20"/>
          <w:szCs w:val="20"/>
        </w:rPr>
      </w:pPr>
    </w:p>
    <w:p w14:paraId="6E31497F" w14:textId="77777777" w:rsidR="003373EE" w:rsidRDefault="003373EE" w:rsidP="003373EE">
      <w:pPr>
        <w:pStyle w:val="Default"/>
        <w:rPr>
          <w:color w:val="auto"/>
          <w:sz w:val="20"/>
          <w:szCs w:val="20"/>
        </w:rPr>
      </w:pPr>
      <w:r>
        <w:rPr>
          <w:color w:val="auto"/>
          <w:sz w:val="20"/>
          <w:szCs w:val="20"/>
        </w:rPr>
        <w:t xml:space="preserve">7.3 </w:t>
      </w:r>
      <w:r>
        <w:rPr>
          <w:color w:val="auto"/>
          <w:sz w:val="20"/>
          <w:szCs w:val="20"/>
        </w:rPr>
        <w:tab/>
        <w:t xml:space="preserve">Wherever possible, matters referred to the Tribunal for determination shall be heard by three </w:t>
      </w:r>
      <w:r>
        <w:rPr>
          <w:color w:val="auto"/>
          <w:sz w:val="20"/>
          <w:szCs w:val="20"/>
        </w:rPr>
        <w:tab/>
        <w:t xml:space="preserve">members of the Tribunal as determined by the Tribunal Chairperson; </w:t>
      </w:r>
      <w:proofErr w:type="gramStart"/>
      <w:r>
        <w:rPr>
          <w:color w:val="auto"/>
          <w:sz w:val="20"/>
          <w:szCs w:val="20"/>
        </w:rPr>
        <w:t>however</w:t>
      </w:r>
      <w:proofErr w:type="gramEnd"/>
      <w:r>
        <w:rPr>
          <w:color w:val="auto"/>
          <w:sz w:val="20"/>
          <w:szCs w:val="20"/>
        </w:rPr>
        <w:t xml:space="preserve"> a quorum of the </w:t>
      </w:r>
      <w:r>
        <w:rPr>
          <w:color w:val="auto"/>
          <w:sz w:val="20"/>
          <w:szCs w:val="20"/>
        </w:rPr>
        <w:tab/>
        <w:t xml:space="preserve">Tribunal shall be two (2) members. </w:t>
      </w:r>
    </w:p>
    <w:p w14:paraId="73DD7C41" w14:textId="77777777" w:rsidR="003373EE" w:rsidRDefault="003373EE" w:rsidP="003373EE">
      <w:pPr>
        <w:pStyle w:val="Default"/>
        <w:rPr>
          <w:color w:val="auto"/>
          <w:sz w:val="20"/>
          <w:szCs w:val="20"/>
        </w:rPr>
      </w:pPr>
    </w:p>
    <w:p w14:paraId="12F4B1D7" w14:textId="77777777" w:rsidR="003373EE" w:rsidRDefault="003373EE" w:rsidP="003373EE">
      <w:pPr>
        <w:pStyle w:val="Default"/>
        <w:rPr>
          <w:color w:val="auto"/>
          <w:sz w:val="20"/>
          <w:szCs w:val="20"/>
        </w:rPr>
      </w:pPr>
      <w:r>
        <w:rPr>
          <w:color w:val="auto"/>
          <w:sz w:val="20"/>
          <w:szCs w:val="20"/>
        </w:rPr>
        <w:t xml:space="preserve">7.4 </w:t>
      </w:r>
      <w:r>
        <w:rPr>
          <w:color w:val="auto"/>
          <w:sz w:val="20"/>
          <w:szCs w:val="20"/>
        </w:rPr>
        <w:tab/>
        <w:t xml:space="preserve">No Tribunal decision shall be invalidated by any irregularity in the appointment of a Tribunal </w:t>
      </w:r>
      <w:r>
        <w:rPr>
          <w:color w:val="auto"/>
          <w:sz w:val="20"/>
          <w:szCs w:val="20"/>
        </w:rPr>
        <w:tab/>
        <w:t xml:space="preserve">member. </w:t>
      </w:r>
    </w:p>
    <w:p w14:paraId="5057520E" w14:textId="77777777" w:rsidR="003373EE" w:rsidRDefault="003373EE" w:rsidP="003373EE">
      <w:pPr>
        <w:pStyle w:val="Default"/>
        <w:rPr>
          <w:color w:val="auto"/>
          <w:sz w:val="20"/>
          <w:szCs w:val="20"/>
        </w:rPr>
      </w:pPr>
    </w:p>
    <w:p w14:paraId="40F3D1D5" w14:textId="77777777" w:rsidR="003373EE" w:rsidRDefault="003373EE" w:rsidP="003373EE">
      <w:pPr>
        <w:pStyle w:val="Default"/>
        <w:rPr>
          <w:color w:val="auto"/>
          <w:sz w:val="20"/>
          <w:szCs w:val="20"/>
        </w:rPr>
      </w:pPr>
    </w:p>
    <w:p w14:paraId="64C59DB0" w14:textId="77777777" w:rsidR="003373EE" w:rsidRDefault="003373EE" w:rsidP="003373EE">
      <w:pPr>
        <w:pStyle w:val="Default"/>
        <w:rPr>
          <w:color w:val="auto"/>
          <w:sz w:val="20"/>
          <w:szCs w:val="20"/>
        </w:rPr>
      </w:pPr>
      <w:r>
        <w:rPr>
          <w:b/>
          <w:bCs/>
          <w:color w:val="auto"/>
          <w:sz w:val="20"/>
          <w:szCs w:val="20"/>
        </w:rPr>
        <w:t xml:space="preserve">8. </w:t>
      </w:r>
      <w:r>
        <w:rPr>
          <w:b/>
          <w:bCs/>
          <w:color w:val="auto"/>
          <w:sz w:val="20"/>
          <w:szCs w:val="20"/>
        </w:rPr>
        <w:tab/>
        <w:t xml:space="preserve">Responsibilities of Tribunal Chairperson </w:t>
      </w:r>
    </w:p>
    <w:p w14:paraId="0C3F4374" w14:textId="77777777" w:rsidR="003373EE" w:rsidRDefault="003373EE" w:rsidP="003373EE">
      <w:pPr>
        <w:pStyle w:val="Default"/>
        <w:rPr>
          <w:color w:val="auto"/>
          <w:sz w:val="20"/>
          <w:szCs w:val="20"/>
        </w:rPr>
      </w:pPr>
      <w:r>
        <w:rPr>
          <w:color w:val="auto"/>
          <w:sz w:val="20"/>
          <w:szCs w:val="20"/>
        </w:rPr>
        <w:t xml:space="preserve">8.1 </w:t>
      </w:r>
      <w:r>
        <w:rPr>
          <w:color w:val="auto"/>
          <w:sz w:val="20"/>
          <w:szCs w:val="20"/>
        </w:rPr>
        <w:tab/>
        <w:t xml:space="preserve">Without limiting the duties of the Tribunal Chairperson as set out under the various clauses of this </w:t>
      </w:r>
      <w:r>
        <w:rPr>
          <w:color w:val="auto"/>
          <w:sz w:val="20"/>
          <w:szCs w:val="20"/>
        </w:rPr>
        <w:tab/>
        <w:t xml:space="preserve">By-law, a person appointed to the position of Tribunal Chairperson shall have the following </w:t>
      </w:r>
      <w:r>
        <w:rPr>
          <w:color w:val="auto"/>
          <w:sz w:val="20"/>
          <w:szCs w:val="20"/>
        </w:rPr>
        <w:tab/>
        <w:t xml:space="preserve">responsibilities: </w:t>
      </w:r>
    </w:p>
    <w:p w14:paraId="720B7CCC" w14:textId="77777777" w:rsidR="003373EE" w:rsidRDefault="003373EE" w:rsidP="003373EE">
      <w:pPr>
        <w:pStyle w:val="Default"/>
        <w:spacing w:after="133"/>
        <w:rPr>
          <w:color w:val="auto"/>
          <w:sz w:val="20"/>
          <w:szCs w:val="20"/>
        </w:rPr>
      </w:pPr>
      <w:r>
        <w:rPr>
          <w:color w:val="auto"/>
          <w:sz w:val="20"/>
          <w:szCs w:val="20"/>
        </w:rPr>
        <w:tab/>
        <w:t xml:space="preserve">(a) </w:t>
      </w:r>
      <w:r>
        <w:rPr>
          <w:color w:val="auto"/>
          <w:sz w:val="20"/>
          <w:szCs w:val="20"/>
        </w:rPr>
        <w:tab/>
        <w:t xml:space="preserve">to ensure accurate records are kept of all of the Tribunal’s proceedings and decisions </w:t>
      </w:r>
      <w:r>
        <w:rPr>
          <w:color w:val="auto"/>
          <w:sz w:val="20"/>
          <w:szCs w:val="20"/>
        </w:rPr>
        <w:tab/>
      </w:r>
      <w:r>
        <w:rPr>
          <w:color w:val="auto"/>
          <w:sz w:val="20"/>
          <w:szCs w:val="20"/>
        </w:rPr>
        <w:tab/>
      </w:r>
      <w:r>
        <w:rPr>
          <w:color w:val="auto"/>
          <w:sz w:val="20"/>
          <w:szCs w:val="20"/>
        </w:rPr>
        <w:tab/>
        <w:t xml:space="preserve">and to make such records available to the Organising Body upon request; </w:t>
      </w:r>
    </w:p>
    <w:p w14:paraId="3DBF9F23" w14:textId="77777777" w:rsidR="003373EE" w:rsidRDefault="003373EE" w:rsidP="003373EE">
      <w:pPr>
        <w:pStyle w:val="Default"/>
        <w:spacing w:after="133"/>
        <w:rPr>
          <w:color w:val="auto"/>
          <w:sz w:val="20"/>
          <w:szCs w:val="20"/>
        </w:rPr>
      </w:pPr>
      <w:r>
        <w:rPr>
          <w:color w:val="auto"/>
          <w:sz w:val="20"/>
          <w:szCs w:val="20"/>
        </w:rPr>
        <w:tab/>
        <w:t xml:space="preserve">(b) </w:t>
      </w:r>
      <w:r>
        <w:rPr>
          <w:color w:val="auto"/>
          <w:sz w:val="20"/>
          <w:szCs w:val="20"/>
        </w:rPr>
        <w:tab/>
        <w:t xml:space="preserve">to communicate to the Association Secretary the results of hearings of the Tribunal; </w:t>
      </w:r>
    </w:p>
    <w:p w14:paraId="7B48D375" w14:textId="77777777" w:rsidR="003373EE" w:rsidRDefault="003373EE" w:rsidP="003373EE">
      <w:pPr>
        <w:pStyle w:val="Default"/>
        <w:spacing w:after="133"/>
        <w:rPr>
          <w:color w:val="auto"/>
          <w:sz w:val="20"/>
          <w:szCs w:val="20"/>
        </w:rPr>
      </w:pPr>
      <w:r>
        <w:rPr>
          <w:color w:val="auto"/>
          <w:sz w:val="20"/>
          <w:szCs w:val="20"/>
        </w:rPr>
        <w:tab/>
        <w:t xml:space="preserve">(c) </w:t>
      </w:r>
      <w:r>
        <w:rPr>
          <w:color w:val="auto"/>
          <w:sz w:val="20"/>
          <w:szCs w:val="20"/>
        </w:rPr>
        <w:tab/>
        <w:t xml:space="preserve">to chair hearings of the Tribunal or to ensure that such task is delegated to a member of </w:t>
      </w:r>
      <w:r>
        <w:rPr>
          <w:color w:val="auto"/>
          <w:sz w:val="20"/>
          <w:szCs w:val="20"/>
        </w:rPr>
        <w:tab/>
      </w:r>
      <w:r>
        <w:rPr>
          <w:color w:val="auto"/>
          <w:sz w:val="20"/>
          <w:szCs w:val="20"/>
        </w:rPr>
        <w:tab/>
      </w:r>
      <w:r>
        <w:rPr>
          <w:color w:val="auto"/>
          <w:sz w:val="20"/>
          <w:szCs w:val="20"/>
        </w:rPr>
        <w:tab/>
        <w:t xml:space="preserve">the Tribunal; and </w:t>
      </w:r>
    </w:p>
    <w:p w14:paraId="33E5363A" w14:textId="77777777" w:rsidR="003373EE" w:rsidRDefault="003373EE" w:rsidP="003373EE">
      <w:pPr>
        <w:pStyle w:val="Default"/>
        <w:rPr>
          <w:color w:val="auto"/>
          <w:sz w:val="20"/>
          <w:szCs w:val="20"/>
        </w:rPr>
      </w:pPr>
      <w:r>
        <w:rPr>
          <w:color w:val="auto"/>
          <w:sz w:val="20"/>
          <w:szCs w:val="20"/>
        </w:rPr>
        <w:tab/>
        <w:t xml:space="preserve">(d) </w:t>
      </w:r>
      <w:r>
        <w:rPr>
          <w:color w:val="auto"/>
          <w:sz w:val="20"/>
          <w:szCs w:val="20"/>
        </w:rPr>
        <w:tab/>
        <w:t xml:space="preserve">to raise with any proposed Tribunal member any potential or possible conflict of interest </w:t>
      </w:r>
      <w:r>
        <w:rPr>
          <w:color w:val="auto"/>
          <w:sz w:val="20"/>
          <w:szCs w:val="20"/>
        </w:rPr>
        <w:tab/>
      </w:r>
      <w:r>
        <w:rPr>
          <w:color w:val="auto"/>
          <w:sz w:val="20"/>
          <w:szCs w:val="20"/>
        </w:rPr>
        <w:tab/>
      </w:r>
      <w:r>
        <w:rPr>
          <w:color w:val="auto"/>
          <w:sz w:val="20"/>
          <w:szCs w:val="20"/>
        </w:rPr>
        <w:tab/>
        <w:t xml:space="preserve">which may arise from time to time. </w:t>
      </w:r>
    </w:p>
    <w:p w14:paraId="7B5E1952" w14:textId="77777777" w:rsidR="003373EE" w:rsidRDefault="003373EE" w:rsidP="003373EE">
      <w:pPr>
        <w:pStyle w:val="Default"/>
        <w:rPr>
          <w:color w:val="auto"/>
          <w:sz w:val="20"/>
          <w:szCs w:val="20"/>
        </w:rPr>
      </w:pPr>
    </w:p>
    <w:p w14:paraId="63FE5F37" w14:textId="77777777" w:rsidR="003373EE" w:rsidRDefault="003373EE" w:rsidP="003373EE">
      <w:pPr>
        <w:pStyle w:val="Default"/>
        <w:rPr>
          <w:color w:val="auto"/>
          <w:sz w:val="20"/>
          <w:szCs w:val="20"/>
        </w:rPr>
      </w:pPr>
    </w:p>
    <w:p w14:paraId="3097A7B5" w14:textId="77777777" w:rsidR="003373EE" w:rsidRDefault="003373EE" w:rsidP="003373EE">
      <w:pPr>
        <w:pStyle w:val="Default"/>
        <w:rPr>
          <w:color w:val="auto"/>
          <w:sz w:val="20"/>
          <w:szCs w:val="20"/>
        </w:rPr>
      </w:pPr>
      <w:r>
        <w:rPr>
          <w:b/>
          <w:bCs/>
          <w:color w:val="auto"/>
          <w:sz w:val="20"/>
          <w:szCs w:val="20"/>
        </w:rPr>
        <w:t xml:space="preserve">9. </w:t>
      </w:r>
      <w:r>
        <w:rPr>
          <w:b/>
          <w:bCs/>
          <w:color w:val="auto"/>
          <w:sz w:val="20"/>
          <w:szCs w:val="20"/>
        </w:rPr>
        <w:tab/>
        <w:t xml:space="preserve">Records of Tribunal Proceedings </w:t>
      </w:r>
    </w:p>
    <w:p w14:paraId="4509A5B8" w14:textId="77777777" w:rsidR="003373EE" w:rsidRDefault="003373EE" w:rsidP="003373EE">
      <w:pPr>
        <w:pStyle w:val="Default"/>
        <w:rPr>
          <w:color w:val="auto"/>
          <w:sz w:val="20"/>
          <w:szCs w:val="20"/>
        </w:rPr>
      </w:pPr>
      <w:r>
        <w:rPr>
          <w:color w:val="auto"/>
          <w:sz w:val="20"/>
          <w:szCs w:val="20"/>
        </w:rPr>
        <w:t xml:space="preserve">9.1 </w:t>
      </w:r>
      <w:r>
        <w:rPr>
          <w:color w:val="auto"/>
          <w:sz w:val="20"/>
          <w:szCs w:val="20"/>
        </w:rPr>
        <w:tab/>
        <w:t xml:space="preserve">The method of recording the proceedings and determinations of the Tribunal shall be at the </w:t>
      </w:r>
      <w:r>
        <w:rPr>
          <w:color w:val="auto"/>
          <w:sz w:val="20"/>
          <w:szCs w:val="20"/>
        </w:rPr>
        <w:tab/>
        <w:t xml:space="preserve">discretion of the Tribunal Chairperson. </w:t>
      </w:r>
    </w:p>
    <w:p w14:paraId="1E274AF4" w14:textId="77777777" w:rsidR="003373EE" w:rsidRDefault="003373EE" w:rsidP="003373EE">
      <w:pPr>
        <w:pStyle w:val="Default"/>
        <w:rPr>
          <w:color w:val="auto"/>
          <w:sz w:val="20"/>
          <w:szCs w:val="20"/>
        </w:rPr>
      </w:pPr>
    </w:p>
    <w:p w14:paraId="64733493" w14:textId="77777777" w:rsidR="003373EE" w:rsidRDefault="003373EE" w:rsidP="003373EE">
      <w:pPr>
        <w:pStyle w:val="Default"/>
        <w:rPr>
          <w:color w:val="auto"/>
          <w:sz w:val="20"/>
          <w:szCs w:val="20"/>
        </w:rPr>
      </w:pPr>
      <w:r>
        <w:rPr>
          <w:color w:val="auto"/>
          <w:sz w:val="20"/>
          <w:szCs w:val="20"/>
        </w:rPr>
        <w:t xml:space="preserve">9.2 </w:t>
      </w:r>
      <w:r>
        <w:rPr>
          <w:color w:val="auto"/>
          <w:sz w:val="20"/>
          <w:szCs w:val="20"/>
        </w:rPr>
        <w:tab/>
        <w:t xml:space="preserve">The Tribunal Chairperson shall advise all those present of the method of recording the hearing. </w:t>
      </w:r>
    </w:p>
    <w:p w14:paraId="32B4E59D" w14:textId="77777777" w:rsidR="003373EE" w:rsidRDefault="003373EE" w:rsidP="003373EE">
      <w:pPr>
        <w:pStyle w:val="Default"/>
        <w:rPr>
          <w:color w:val="auto"/>
          <w:sz w:val="20"/>
          <w:szCs w:val="20"/>
        </w:rPr>
      </w:pPr>
    </w:p>
    <w:p w14:paraId="60D97553" w14:textId="77777777" w:rsidR="003373EE" w:rsidRDefault="003373EE" w:rsidP="003373EE">
      <w:pPr>
        <w:pStyle w:val="Default"/>
        <w:rPr>
          <w:color w:val="auto"/>
          <w:sz w:val="20"/>
          <w:szCs w:val="20"/>
        </w:rPr>
      </w:pPr>
    </w:p>
    <w:p w14:paraId="1176E153" w14:textId="77777777" w:rsidR="003373EE" w:rsidRDefault="003373EE" w:rsidP="003373EE">
      <w:pPr>
        <w:pStyle w:val="Default"/>
        <w:rPr>
          <w:color w:val="auto"/>
          <w:sz w:val="20"/>
          <w:szCs w:val="20"/>
        </w:rPr>
      </w:pPr>
      <w:r>
        <w:rPr>
          <w:b/>
          <w:bCs/>
          <w:color w:val="auto"/>
          <w:sz w:val="20"/>
          <w:szCs w:val="20"/>
        </w:rPr>
        <w:t xml:space="preserve">10. </w:t>
      </w:r>
      <w:r>
        <w:rPr>
          <w:b/>
          <w:bCs/>
          <w:color w:val="auto"/>
          <w:sz w:val="20"/>
          <w:szCs w:val="20"/>
        </w:rPr>
        <w:tab/>
        <w:t xml:space="preserve">Attendance at Tribunal Hearings </w:t>
      </w:r>
    </w:p>
    <w:p w14:paraId="18AEDD69" w14:textId="77777777" w:rsidR="003373EE" w:rsidRDefault="003373EE" w:rsidP="003373EE">
      <w:pPr>
        <w:pStyle w:val="Default"/>
        <w:rPr>
          <w:color w:val="auto"/>
          <w:sz w:val="20"/>
          <w:szCs w:val="20"/>
        </w:rPr>
      </w:pPr>
      <w:r>
        <w:rPr>
          <w:color w:val="auto"/>
          <w:sz w:val="20"/>
          <w:szCs w:val="20"/>
        </w:rPr>
        <w:t xml:space="preserve">10.1 </w:t>
      </w:r>
      <w:r>
        <w:rPr>
          <w:color w:val="auto"/>
          <w:sz w:val="20"/>
          <w:szCs w:val="20"/>
        </w:rPr>
        <w:tab/>
        <w:t xml:space="preserve">Unless excused by the Tribunal Chairperson the following persons shall be required to attend a </w:t>
      </w:r>
      <w:r>
        <w:rPr>
          <w:color w:val="auto"/>
          <w:sz w:val="20"/>
          <w:szCs w:val="20"/>
        </w:rPr>
        <w:tab/>
        <w:t xml:space="preserve">Tribunal Hearing conducted under this By-Law: </w:t>
      </w:r>
    </w:p>
    <w:p w14:paraId="0770B7BA" w14:textId="77777777" w:rsidR="003373EE" w:rsidRDefault="003373EE" w:rsidP="003373EE">
      <w:pPr>
        <w:pStyle w:val="Default"/>
        <w:rPr>
          <w:color w:val="auto"/>
          <w:sz w:val="20"/>
          <w:szCs w:val="20"/>
        </w:rPr>
      </w:pPr>
      <w:r>
        <w:rPr>
          <w:color w:val="auto"/>
          <w:sz w:val="20"/>
          <w:szCs w:val="20"/>
        </w:rPr>
        <w:tab/>
        <w:t xml:space="preserve">(a) </w:t>
      </w:r>
      <w:r>
        <w:rPr>
          <w:color w:val="auto"/>
          <w:sz w:val="20"/>
          <w:szCs w:val="20"/>
        </w:rPr>
        <w:tab/>
        <w:t xml:space="preserve">the charged person; </w:t>
      </w:r>
    </w:p>
    <w:p w14:paraId="0A44FEFD" w14:textId="77777777" w:rsidR="003373EE" w:rsidRDefault="003373EE" w:rsidP="003373EE">
      <w:pPr>
        <w:pStyle w:val="Default"/>
        <w:rPr>
          <w:color w:val="auto"/>
          <w:sz w:val="20"/>
          <w:szCs w:val="20"/>
        </w:rPr>
      </w:pPr>
    </w:p>
    <w:p w14:paraId="13F6EE07" w14:textId="77777777" w:rsidR="003373EE" w:rsidRDefault="003373EE" w:rsidP="003373EE">
      <w:pPr>
        <w:pStyle w:val="Default"/>
        <w:rPr>
          <w:color w:val="auto"/>
          <w:sz w:val="20"/>
          <w:szCs w:val="20"/>
        </w:rPr>
      </w:pPr>
      <w:r>
        <w:rPr>
          <w:color w:val="auto"/>
          <w:sz w:val="20"/>
          <w:szCs w:val="20"/>
        </w:rPr>
        <w:tab/>
        <w:t xml:space="preserve">(b) </w:t>
      </w:r>
      <w:r>
        <w:rPr>
          <w:color w:val="auto"/>
          <w:sz w:val="20"/>
          <w:szCs w:val="20"/>
        </w:rPr>
        <w:tab/>
        <w:t xml:space="preserve">the president, secretary or other delegate representing a charged team or club; </w:t>
      </w:r>
    </w:p>
    <w:p w14:paraId="03164C47" w14:textId="77777777" w:rsidR="003373EE" w:rsidRDefault="003373EE" w:rsidP="003373EE">
      <w:pPr>
        <w:pStyle w:val="Default"/>
        <w:rPr>
          <w:color w:val="auto"/>
          <w:sz w:val="20"/>
          <w:szCs w:val="20"/>
        </w:rPr>
      </w:pPr>
    </w:p>
    <w:p w14:paraId="0978E915" w14:textId="77777777" w:rsidR="003373EE" w:rsidRDefault="003373EE" w:rsidP="003373EE">
      <w:pPr>
        <w:pStyle w:val="Default"/>
        <w:rPr>
          <w:color w:val="auto"/>
          <w:sz w:val="20"/>
          <w:szCs w:val="20"/>
        </w:rPr>
      </w:pPr>
      <w:r>
        <w:rPr>
          <w:color w:val="auto"/>
          <w:sz w:val="20"/>
          <w:szCs w:val="20"/>
        </w:rPr>
        <w:tab/>
        <w:t xml:space="preserve">(c) </w:t>
      </w:r>
      <w:r>
        <w:rPr>
          <w:color w:val="auto"/>
          <w:sz w:val="20"/>
          <w:szCs w:val="20"/>
        </w:rPr>
        <w:tab/>
        <w:t xml:space="preserve">the reporting official(s); </w:t>
      </w:r>
    </w:p>
    <w:p w14:paraId="7E928153" w14:textId="77777777" w:rsidR="003373EE" w:rsidRDefault="003373EE" w:rsidP="003373EE">
      <w:pPr>
        <w:pStyle w:val="Default"/>
        <w:rPr>
          <w:color w:val="auto"/>
          <w:sz w:val="20"/>
          <w:szCs w:val="20"/>
        </w:rPr>
      </w:pPr>
    </w:p>
    <w:p w14:paraId="557854E9" w14:textId="77777777" w:rsidR="003373EE" w:rsidRDefault="003373EE" w:rsidP="003373EE">
      <w:pPr>
        <w:pStyle w:val="Default"/>
        <w:rPr>
          <w:color w:val="auto"/>
          <w:sz w:val="20"/>
          <w:szCs w:val="20"/>
        </w:rPr>
      </w:pPr>
      <w:r>
        <w:rPr>
          <w:color w:val="auto"/>
          <w:sz w:val="20"/>
          <w:szCs w:val="20"/>
        </w:rPr>
        <w:tab/>
        <w:t xml:space="preserve">(d) </w:t>
      </w:r>
      <w:r>
        <w:rPr>
          <w:color w:val="auto"/>
          <w:sz w:val="20"/>
          <w:szCs w:val="20"/>
        </w:rPr>
        <w:tab/>
        <w:t xml:space="preserve">any other person involved in the report; </w:t>
      </w:r>
    </w:p>
    <w:p w14:paraId="045E64CF" w14:textId="77777777" w:rsidR="003373EE" w:rsidRPr="00FF2742" w:rsidRDefault="003373EE" w:rsidP="003373EE">
      <w:pPr>
        <w:pStyle w:val="Default"/>
        <w:rPr>
          <w:color w:val="auto"/>
          <w:sz w:val="20"/>
          <w:szCs w:val="20"/>
        </w:rPr>
      </w:pPr>
    </w:p>
    <w:p w14:paraId="344E1DD6" w14:textId="77777777" w:rsidR="003373EE" w:rsidRDefault="003373EE" w:rsidP="003373EE">
      <w:pPr>
        <w:pStyle w:val="Default"/>
        <w:spacing w:after="133"/>
        <w:rPr>
          <w:color w:val="auto"/>
          <w:sz w:val="20"/>
          <w:szCs w:val="20"/>
        </w:rPr>
      </w:pPr>
      <w:r>
        <w:rPr>
          <w:color w:val="auto"/>
        </w:rPr>
        <w:tab/>
      </w:r>
      <w:r>
        <w:rPr>
          <w:color w:val="auto"/>
          <w:sz w:val="20"/>
          <w:szCs w:val="20"/>
        </w:rPr>
        <w:t xml:space="preserve">(e) </w:t>
      </w:r>
      <w:r>
        <w:rPr>
          <w:color w:val="auto"/>
          <w:sz w:val="20"/>
          <w:szCs w:val="20"/>
        </w:rPr>
        <w:tab/>
        <w:t xml:space="preserve">witnesses as indicated by the reporting official or charged person to be notified by the </w:t>
      </w:r>
      <w:r>
        <w:rPr>
          <w:color w:val="auto"/>
          <w:sz w:val="20"/>
          <w:szCs w:val="20"/>
        </w:rPr>
        <w:tab/>
      </w:r>
      <w:r>
        <w:rPr>
          <w:color w:val="auto"/>
          <w:sz w:val="20"/>
          <w:szCs w:val="20"/>
        </w:rPr>
        <w:tab/>
      </w:r>
      <w:r>
        <w:rPr>
          <w:color w:val="auto"/>
          <w:sz w:val="20"/>
          <w:szCs w:val="20"/>
        </w:rPr>
        <w:tab/>
        <w:t xml:space="preserve">Tribunal Investigator; and </w:t>
      </w:r>
    </w:p>
    <w:p w14:paraId="33DB5CE8" w14:textId="77777777" w:rsidR="003373EE" w:rsidRDefault="003373EE" w:rsidP="003373EE">
      <w:pPr>
        <w:pStyle w:val="Default"/>
        <w:spacing w:after="133"/>
        <w:rPr>
          <w:color w:val="auto"/>
          <w:sz w:val="20"/>
          <w:szCs w:val="20"/>
        </w:rPr>
      </w:pPr>
      <w:r>
        <w:rPr>
          <w:color w:val="auto"/>
          <w:sz w:val="20"/>
          <w:szCs w:val="20"/>
        </w:rPr>
        <w:lastRenderedPageBreak/>
        <w:tab/>
        <w:t xml:space="preserve">(f) </w:t>
      </w:r>
      <w:r>
        <w:rPr>
          <w:color w:val="auto"/>
          <w:sz w:val="20"/>
          <w:szCs w:val="20"/>
        </w:rPr>
        <w:tab/>
        <w:t xml:space="preserve">any witness required by the Tribunal Investigator or the Tribunal. </w:t>
      </w:r>
    </w:p>
    <w:p w14:paraId="0187F2AC" w14:textId="77777777" w:rsidR="003373EE" w:rsidRDefault="003373EE" w:rsidP="003373EE">
      <w:pPr>
        <w:pStyle w:val="Default"/>
        <w:rPr>
          <w:color w:val="auto"/>
          <w:sz w:val="20"/>
          <w:szCs w:val="20"/>
        </w:rPr>
      </w:pPr>
    </w:p>
    <w:p w14:paraId="57756169" w14:textId="77777777" w:rsidR="003373EE" w:rsidRDefault="003373EE" w:rsidP="003373EE">
      <w:pPr>
        <w:pStyle w:val="Default"/>
        <w:rPr>
          <w:color w:val="auto"/>
          <w:sz w:val="20"/>
          <w:szCs w:val="20"/>
        </w:rPr>
      </w:pPr>
      <w:r>
        <w:rPr>
          <w:color w:val="auto"/>
          <w:sz w:val="20"/>
          <w:szCs w:val="20"/>
        </w:rPr>
        <w:t xml:space="preserve">10.2 </w:t>
      </w:r>
      <w:r>
        <w:rPr>
          <w:color w:val="auto"/>
          <w:sz w:val="20"/>
          <w:szCs w:val="20"/>
        </w:rPr>
        <w:tab/>
        <w:t xml:space="preserve">The following persons shall be entitled to attend a Tribunal hearing as appropriate: </w:t>
      </w:r>
    </w:p>
    <w:p w14:paraId="4D26EA70" w14:textId="77777777" w:rsidR="003373EE" w:rsidRDefault="003373EE" w:rsidP="003373EE">
      <w:pPr>
        <w:pStyle w:val="Default"/>
        <w:spacing w:after="131"/>
        <w:rPr>
          <w:color w:val="auto"/>
          <w:sz w:val="20"/>
          <w:szCs w:val="20"/>
        </w:rPr>
      </w:pPr>
      <w:r>
        <w:rPr>
          <w:color w:val="auto"/>
          <w:sz w:val="20"/>
          <w:szCs w:val="20"/>
        </w:rPr>
        <w:tab/>
        <w:t xml:space="preserve">(a) </w:t>
      </w:r>
      <w:r>
        <w:rPr>
          <w:color w:val="auto"/>
          <w:sz w:val="20"/>
          <w:szCs w:val="20"/>
        </w:rPr>
        <w:tab/>
        <w:t xml:space="preserve">any player of a charged team or club; </w:t>
      </w:r>
    </w:p>
    <w:p w14:paraId="68FCA234" w14:textId="77777777" w:rsidR="003373EE" w:rsidRDefault="003373EE" w:rsidP="003373EE">
      <w:pPr>
        <w:pStyle w:val="Default"/>
        <w:rPr>
          <w:color w:val="auto"/>
          <w:sz w:val="20"/>
          <w:szCs w:val="20"/>
        </w:rPr>
      </w:pPr>
      <w:r>
        <w:rPr>
          <w:color w:val="auto"/>
          <w:sz w:val="20"/>
          <w:szCs w:val="20"/>
        </w:rPr>
        <w:tab/>
        <w:t xml:space="preserve">(b) </w:t>
      </w:r>
      <w:r>
        <w:rPr>
          <w:color w:val="auto"/>
          <w:sz w:val="20"/>
          <w:szCs w:val="20"/>
        </w:rPr>
        <w:tab/>
        <w:t xml:space="preserve">witnesses called to give evidence by a charged person, team or club; </w:t>
      </w:r>
    </w:p>
    <w:p w14:paraId="3EE784B9" w14:textId="77777777" w:rsidR="003373EE" w:rsidRDefault="003373EE" w:rsidP="003373EE">
      <w:pPr>
        <w:pStyle w:val="Default"/>
        <w:rPr>
          <w:color w:val="auto"/>
          <w:sz w:val="20"/>
          <w:szCs w:val="20"/>
        </w:rPr>
      </w:pPr>
    </w:p>
    <w:p w14:paraId="52DB9342" w14:textId="77777777" w:rsidR="003373EE" w:rsidRDefault="003373EE" w:rsidP="003373EE">
      <w:pPr>
        <w:pStyle w:val="Default"/>
        <w:rPr>
          <w:color w:val="auto"/>
          <w:sz w:val="20"/>
          <w:szCs w:val="20"/>
        </w:rPr>
      </w:pPr>
      <w:r>
        <w:rPr>
          <w:color w:val="auto"/>
          <w:sz w:val="20"/>
          <w:szCs w:val="20"/>
        </w:rPr>
        <w:tab/>
        <w:t xml:space="preserve">(c) </w:t>
      </w:r>
      <w:r>
        <w:rPr>
          <w:color w:val="auto"/>
          <w:sz w:val="20"/>
          <w:szCs w:val="20"/>
        </w:rPr>
        <w:tab/>
        <w:t xml:space="preserve">witnesses called to give evidence by the reporting official(s); and </w:t>
      </w:r>
    </w:p>
    <w:p w14:paraId="4CAD33F3" w14:textId="77777777" w:rsidR="003373EE" w:rsidRDefault="003373EE" w:rsidP="003373EE">
      <w:pPr>
        <w:pStyle w:val="Default"/>
        <w:rPr>
          <w:color w:val="auto"/>
          <w:sz w:val="20"/>
          <w:szCs w:val="20"/>
        </w:rPr>
      </w:pPr>
    </w:p>
    <w:p w14:paraId="2BAEDD7A" w14:textId="77777777" w:rsidR="003373EE" w:rsidRDefault="003373EE" w:rsidP="003373EE">
      <w:pPr>
        <w:pStyle w:val="Default"/>
        <w:rPr>
          <w:color w:val="auto"/>
          <w:sz w:val="20"/>
          <w:szCs w:val="20"/>
        </w:rPr>
      </w:pPr>
      <w:r>
        <w:rPr>
          <w:color w:val="auto"/>
          <w:sz w:val="20"/>
          <w:szCs w:val="20"/>
        </w:rPr>
        <w:tab/>
        <w:t xml:space="preserve">(d) </w:t>
      </w:r>
      <w:r>
        <w:rPr>
          <w:color w:val="auto"/>
          <w:sz w:val="20"/>
          <w:szCs w:val="20"/>
        </w:rPr>
        <w:tab/>
        <w:t xml:space="preserve">any adult adviser to a charged person or reporting official. </w:t>
      </w:r>
    </w:p>
    <w:p w14:paraId="6E734FE2" w14:textId="77777777" w:rsidR="003373EE" w:rsidRDefault="003373EE" w:rsidP="003373EE">
      <w:pPr>
        <w:pStyle w:val="Default"/>
        <w:rPr>
          <w:color w:val="auto"/>
          <w:sz w:val="20"/>
          <w:szCs w:val="20"/>
        </w:rPr>
      </w:pPr>
    </w:p>
    <w:p w14:paraId="58CC84A4" w14:textId="77777777" w:rsidR="003373EE" w:rsidRDefault="003373EE" w:rsidP="003373EE">
      <w:pPr>
        <w:pStyle w:val="Default"/>
        <w:rPr>
          <w:color w:val="auto"/>
          <w:sz w:val="20"/>
          <w:szCs w:val="20"/>
        </w:rPr>
      </w:pPr>
      <w:r>
        <w:rPr>
          <w:color w:val="auto"/>
          <w:sz w:val="20"/>
          <w:szCs w:val="20"/>
        </w:rPr>
        <w:t xml:space="preserve">10.3 </w:t>
      </w:r>
      <w:r>
        <w:rPr>
          <w:color w:val="auto"/>
          <w:sz w:val="20"/>
          <w:szCs w:val="20"/>
        </w:rPr>
        <w:tab/>
        <w:t xml:space="preserve">Any other person shall be entitled to attend a Tribunal hearing with the permission of the </w:t>
      </w:r>
      <w:r>
        <w:rPr>
          <w:color w:val="auto"/>
          <w:sz w:val="20"/>
          <w:szCs w:val="20"/>
        </w:rPr>
        <w:tab/>
        <w:t xml:space="preserve">Tribunal. </w:t>
      </w:r>
    </w:p>
    <w:p w14:paraId="39096504" w14:textId="77777777" w:rsidR="003373EE" w:rsidRDefault="003373EE" w:rsidP="003373EE">
      <w:pPr>
        <w:pStyle w:val="Default"/>
        <w:rPr>
          <w:color w:val="auto"/>
          <w:sz w:val="20"/>
          <w:szCs w:val="20"/>
        </w:rPr>
      </w:pPr>
    </w:p>
    <w:p w14:paraId="38751156" w14:textId="77777777" w:rsidR="003373EE" w:rsidRDefault="003373EE" w:rsidP="003373EE">
      <w:pPr>
        <w:pStyle w:val="Default"/>
        <w:rPr>
          <w:color w:val="auto"/>
          <w:sz w:val="20"/>
          <w:szCs w:val="20"/>
        </w:rPr>
      </w:pPr>
      <w:r>
        <w:rPr>
          <w:color w:val="auto"/>
          <w:sz w:val="20"/>
          <w:szCs w:val="20"/>
        </w:rPr>
        <w:t xml:space="preserve">10.4 </w:t>
      </w:r>
      <w:r>
        <w:rPr>
          <w:color w:val="auto"/>
          <w:sz w:val="20"/>
          <w:szCs w:val="20"/>
        </w:rPr>
        <w:tab/>
        <w:t xml:space="preserve">Legal representatives or advocates are not permitted to appear before the Tribunal unless in </w:t>
      </w:r>
      <w:r>
        <w:rPr>
          <w:color w:val="auto"/>
          <w:sz w:val="20"/>
          <w:szCs w:val="20"/>
        </w:rPr>
        <w:tab/>
        <w:t xml:space="preserve">exceptional circumstances and where leave to appear has been granted by the Tribunal. </w:t>
      </w:r>
    </w:p>
    <w:p w14:paraId="7E26E3A2" w14:textId="77777777" w:rsidR="003373EE" w:rsidRDefault="003373EE" w:rsidP="003373EE">
      <w:pPr>
        <w:pStyle w:val="Default"/>
        <w:rPr>
          <w:color w:val="auto"/>
          <w:sz w:val="20"/>
          <w:szCs w:val="20"/>
        </w:rPr>
      </w:pPr>
    </w:p>
    <w:p w14:paraId="34F7C46C" w14:textId="77777777" w:rsidR="003373EE" w:rsidRDefault="003373EE" w:rsidP="003373EE">
      <w:pPr>
        <w:pStyle w:val="Default"/>
        <w:rPr>
          <w:color w:val="auto"/>
          <w:sz w:val="20"/>
          <w:szCs w:val="20"/>
        </w:rPr>
      </w:pPr>
    </w:p>
    <w:p w14:paraId="203745C4" w14:textId="77777777" w:rsidR="003373EE" w:rsidRDefault="003373EE" w:rsidP="003373EE">
      <w:pPr>
        <w:pStyle w:val="Default"/>
        <w:rPr>
          <w:color w:val="auto"/>
          <w:sz w:val="20"/>
          <w:szCs w:val="20"/>
        </w:rPr>
      </w:pPr>
      <w:r>
        <w:rPr>
          <w:b/>
          <w:bCs/>
          <w:color w:val="auto"/>
          <w:sz w:val="20"/>
          <w:szCs w:val="20"/>
        </w:rPr>
        <w:t xml:space="preserve">11. </w:t>
      </w:r>
      <w:r>
        <w:rPr>
          <w:b/>
          <w:bCs/>
          <w:color w:val="auto"/>
          <w:sz w:val="20"/>
          <w:szCs w:val="20"/>
        </w:rPr>
        <w:tab/>
        <w:t xml:space="preserve">Non-attendance at Tribunal hearings </w:t>
      </w:r>
    </w:p>
    <w:p w14:paraId="037C4494" w14:textId="77777777" w:rsidR="003373EE" w:rsidRDefault="003373EE" w:rsidP="003373EE">
      <w:pPr>
        <w:pStyle w:val="Default"/>
        <w:rPr>
          <w:color w:val="auto"/>
          <w:sz w:val="20"/>
          <w:szCs w:val="20"/>
        </w:rPr>
      </w:pPr>
      <w:r>
        <w:rPr>
          <w:color w:val="auto"/>
          <w:sz w:val="20"/>
          <w:szCs w:val="20"/>
        </w:rPr>
        <w:t xml:space="preserve">11.1 </w:t>
      </w:r>
      <w:r>
        <w:rPr>
          <w:color w:val="auto"/>
          <w:sz w:val="20"/>
          <w:szCs w:val="20"/>
        </w:rPr>
        <w:tab/>
        <w:t xml:space="preserve">If any charged person (or representative of a charged team or club) fails to attend a Tribunal </w:t>
      </w:r>
      <w:r>
        <w:rPr>
          <w:color w:val="auto"/>
          <w:sz w:val="20"/>
          <w:szCs w:val="20"/>
        </w:rPr>
        <w:tab/>
        <w:t xml:space="preserve">hearing without reasonable cause, the hearing may proceed and a determination may be made </w:t>
      </w:r>
      <w:r>
        <w:rPr>
          <w:color w:val="auto"/>
          <w:sz w:val="20"/>
          <w:szCs w:val="20"/>
        </w:rPr>
        <w:tab/>
        <w:t xml:space="preserve">by </w:t>
      </w:r>
      <w:r>
        <w:rPr>
          <w:color w:val="auto"/>
          <w:sz w:val="20"/>
          <w:szCs w:val="20"/>
        </w:rPr>
        <w:tab/>
        <w:t xml:space="preserve">the Tribunal in the absence of the charged person, team or club, provided that the Tribunal is </w:t>
      </w:r>
      <w:r>
        <w:rPr>
          <w:color w:val="auto"/>
          <w:sz w:val="20"/>
          <w:szCs w:val="20"/>
        </w:rPr>
        <w:tab/>
        <w:t xml:space="preserve">satisfied that all notification procedures under this By-Law have been carried out. </w:t>
      </w:r>
    </w:p>
    <w:p w14:paraId="515F831C" w14:textId="77777777" w:rsidR="003373EE" w:rsidRDefault="003373EE" w:rsidP="003373EE">
      <w:pPr>
        <w:pStyle w:val="Default"/>
        <w:rPr>
          <w:color w:val="auto"/>
          <w:sz w:val="20"/>
          <w:szCs w:val="20"/>
        </w:rPr>
      </w:pPr>
    </w:p>
    <w:p w14:paraId="58359C7E" w14:textId="77777777" w:rsidR="003373EE" w:rsidRDefault="003373EE" w:rsidP="003373EE">
      <w:pPr>
        <w:pStyle w:val="Default"/>
        <w:rPr>
          <w:color w:val="auto"/>
          <w:sz w:val="20"/>
          <w:szCs w:val="20"/>
        </w:rPr>
      </w:pPr>
      <w:r>
        <w:rPr>
          <w:color w:val="auto"/>
          <w:sz w:val="20"/>
          <w:szCs w:val="20"/>
        </w:rPr>
        <w:t xml:space="preserve">11.2 </w:t>
      </w:r>
      <w:r>
        <w:rPr>
          <w:color w:val="auto"/>
          <w:sz w:val="20"/>
          <w:szCs w:val="20"/>
        </w:rPr>
        <w:tab/>
        <w:t xml:space="preserve">A charged person, team or club or reporting official may apply to the Tribunal Investigator to have </w:t>
      </w:r>
      <w:r>
        <w:rPr>
          <w:color w:val="auto"/>
          <w:sz w:val="20"/>
          <w:szCs w:val="20"/>
        </w:rPr>
        <w:tab/>
        <w:t xml:space="preserve">a Tribunal hearing adjourned if there are compelling circumstances which warrant such steps </w:t>
      </w:r>
      <w:r>
        <w:rPr>
          <w:color w:val="auto"/>
          <w:sz w:val="20"/>
          <w:szCs w:val="20"/>
        </w:rPr>
        <w:tab/>
        <w:t xml:space="preserve">being taken to avoid costs, hardship or significant inconvenience to the charged person, team or </w:t>
      </w:r>
      <w:r>
        <w:rPr>
          <w:color w:val="auto"/>
          <w:sz w:val="20"/>
          <w:szCs w:val="20"/>
        </w:rPr>
        <w:tab/>
        <w:t xml:space="preserve">club. This will be at the discretion of the Tribunal Investigator (or the Tribunal if already </w:t>
      </w:r>
      <w:r>
        <w:rPr>
          <w:color w:val="auto"/>
          <w:sz w:val="20"/>
          <w:szCs w:val="20"/>
        </w:rPr>
        <w:tab/>
        <w:t xml:space="preserve">convened) </w:t>
      </w:r>
      <w:r>
        <w:rPr>
          <w:color w:val="auto"/>
          <w:sz w:val="20"/>
          <w:szCs w:val="20"/>
        </w:rPr>
        <w:tab/>
        <w:t xml:space="preserve">and if the application is granted a new date shall be fixed. </w:t>
      </w:r>
    </w:p>
    <w:p w14:paraId="1BC16704" w14:textId="77777777" w:rsidR="003373EE" w:rsidRDefault="003373EE" w:rsidP="003373EE">
      <w:pPr>
        <w:pStyle w:val="Default"/>
        <w:rPr>
          <w:color w:val="auto"/>
          <w:sz w:val="20"/>
          <w:szCs w:val="20"/>
        </w:rPr>
      </w:pPr>
    </w:p>
    <w:p w14:paraId="6599C4BD" w14:textId="77777777" w:rsidR="003373EE" w:rsidRDefault="003373EE" w:rsidP="003373EE">
      <w:pPr>
        <w:pStyle w:val="Default"/>
        <w:rPr>
          <w:color w:val="auto"/>
          <w:sz w:val="20"/>
          <w:szCs w:val="20"/>
        </w:rPr>
      </w:pPr>
    </w:p>
    <w:p w14:paraId="571D8104" w14:textId="77777777" w:rsidR="003373EE" w:rsidRDefault="003373EE" w:rsidP="003373EE">
      <w:pPr>
        <w:pStyle w:val="Default"/>
        <w:rPr>
          <w:color w:val="auto"/>
          <w:sz w:val="20"/>
          <w:szCs w:val="20"/>
        </w:rPr>
      </w:pPr>
      <w:r>
        <w:rPr>
          <w:color w:val="auto"/>
          <w:sz w:val="20"/>
          <w:szCs w:val="20"/>
        </w:rPr>
        <w:t xml:space="preserve">11.3 </w:t>
      </w:r>
      <w:r>
        <w:rPr>
          <w:color w:val="auto"/>
          <w:sz w:val="20"/>
          <w:szCs w:val="20"/>
        </w:rPr>
        <w:tab/>
        <w:t xml:space="preserve">A charged person who is unable to attend a Tribunal hearing shall be entitled to appoint a </w:t>
      </w:r>
      <w:r>
        <w:rPr>
          <w:color w:val="auto"/>
          <w:sz w:val="20"/>
          <w:szCs w:val="20"/>
        </w:rPr>
        <w:tab/>
        <w:t xml:space="preserve">representative (who is not a legal practitioner) to appear in his/her place if that charged person </w:t>
      </w:r>
      <w:r>
        <w:rPr>
          <w:color w:val="auto"/>
          <w:sz w:val="20"/>
          <w:szCs w:val="20"/>
        </w:rPr>
        <w:tab/>
        <w:t xml:space="preserve">intends not contesting the charge, subject to the Tribunal receiving a letter of consent from the </w:t>
      </w:r>
      <w:r>
        <w:rPr>
          <w:color w:val="auto"/>
          <w:sz w:val="20"/>
          <w:szCs w:val="20"/>
        </w:rPr>
        <w:tab/>
        <w:t xml:space="preserve">charged person containing the person’s intention to not contest the charges contained in the </w:t>
      </w:r>
      <w:r>
        <w:rPr>
          <w:color w:val="auto"/>
          <w:sz w:val="20"/>
          <w:szCs w:val="20"/>
        </w:rPr>
        <w:tab/>
        <w:t xml:space="preserve">report and any statement that person would have given to the Tribunal had he or she attended </w:t>
      </w:r>
      <w:r>
        <w:rPr>
          <w:color w:val="auto"/>
          <w:sz w:val="20"/>
          <w:szCs w:val="20"/>
        </w:rPr>
        <w:tab/>
        <w:t xml:space="preserve">the hearing. </w:t>
      </w:r>
    </w:p>
    <w:p w14:paraId="21EB680C" w14:textId="77777777" w:rsidR="003373EE" w:rsidRDefault="003373EE" w:rsidP="003373EE">
      <w:pPr>
        <w:pStyle w:val="Default"/>
        <w:rPr>
          <w:color w:val="auto"/>
          <w:sz w:val="20"/>
          <w:szCs w:val="20"/>
        </w:rPr>
      </w:pPr>
    </w:p>
    <w:p w14:paraId="5F0355EC" w14:textId="77777777" w:rsidR="003373EE" w:rsidRDefault="003373EE" w:rsidP="003373EE">
      <w:pPr>
        <w:pStyle w:val="Default"/>
        <w:rPr>
          <w:color w:val="auto"/>
          <w:sz w:val="20"/>
          <w:szCs w:val="20"/>
        </w:rPr>
      </w:pPr>
      <w:r>
        <w:rPr>
          <w:color w:val="auto"/>
          <w:sz w:val="20"/>
          <w:szCs w:val="20"/>
        </w:rPr>
        <w:t>11.4</w:t>
      </w:r>
      <w:r>
        <w:rPr>
          <w:color w:val="auto"/>
          <w:sz w:val="20"/>
          <w:szCs w:val="20"/>
        </w:rPr>
        <w:tab/>
        <w:t xml:space="preserve"> If any witness fails to attend a Tribunal hearing, the hearing may continue in their absence. </w:t>
      </w:r>
    </w:p>
    <w:p w14:paraId="1E04161A" w14:textId="77777777" w:rsidR="003373EE" w:rsidRDefault="003373EE" w:rsidP="003373EE">
      <w:pPr>
        <w:pStyle w:val="Default"/>
        <w:rPr>
          <w:color w:val="auto"/>
          <w:sz w:val="20"/>
          <w:szCs w:val="20"/>
        </w:rPr>
      </w:pPr>
    </w:p>
    <w:p w14:paraId="1DD0B558" w14:textId="77777777" w:rsidR="003373EE" w:rsidRDefault="003373EE" w:rsidP="003373EE">
      <w:pPr>
        <w:pStyle w:val="Default"/>
        <w:rPr>
          <w:color w:val="auto"/>
          <w:sz w:val="20"/>
          <w:szCs w:val="20"/>
        </w:rPr>
      </w:pPr>
      <w:r>
        <w:rPr>
          <w:color w:val="auto"/>
          <w:sz w:val="20"/>
          <w:szCs w:val="20"/>
        </w:rPr>
        <w:t xml:space="preserve">11.5 </w:t>
      </w:r>
      <w:r>
        <w:rPr>
          <w:color w:val="auto"/>
          <w:sz w:val="20"/>
          <w:szCs w:val="20"/>
        </w:rPr>
        <w:tab/>
        <w:t xml:space="preserve">f a reporting official fails to attend a Tribunal hearing without reasonable cause, the hearing may </w:t>
      </w:r>
      <w:r>
        <w:rPr>
          <w:color w:val="auto"/>
          <w:sz w:val="20"/>
          <w:szCs w:val="20"/>
        </w:rPr>
        <w:tab/>
        <w:t xml:space="preserve">proceed and a determination may be made by the Tribunal in the absence of the reporting </w:t>
      </w:r>
      <w:r>
        <w:rPr>
          <w:color w:val="auto"/>
          <w:sz w:val="20"/>
          <w:szCs w:val="20"/>
        </w:rPr>
        <w:tab/>
        <w:t xml:space="preserve">official, </w:t>
      </w:r>
      <w:r>
        <w:rPr>
          <w:color w:val="auto"/>
          <w:sz w:val="20"/>
          <w:szCs w:val="20"/>
        </w:rPr>
        <w:tab/>
        <w:t xml:space="preserve">provided that the Tribunal is satisfied that all notification procedures under this By-Law </w:t>
      </w:r>
      <w:r>
        <w:rPr>
          <w:color w:val="auto"/>
          <w:sz w:val="20"/>
          <w:szCs w:val="20"/>
        </w:rPr>
        <w:tab/>
        <w:t xml:space="preserve">have been carried out. </w:t>
      </w:r>
    </w:p>
    <w:p w14:paraId="6AC9B8E6" w14:textId="77777777" w:rsidR="003373EE" w:rsidRDefault="003373EE" w:rsidP="003373EE">
      <w:pPr>
        <w:pStyle w:val="Default"/>
        <w:rPr>
          <w:color w:val="auto"/>
          <w:sz w:val="20"/>
          <w:szCs w:val="20"/>
        </w:rPr>
      </w:pPr>
    </w:p>
    <w:p w14:paraId="57C737C7" w14:textId="77777777" w:rsidR="003373EE" w:rsidRDefault="003373EE" w:rsidP="003373EE">
      <w:pPr>
        <w:pStyle w:val="Default"/>
        <w:rPr>
          <w:color w:val="auto"/>
          <w:sz w:val="20"/>
          <w:szCs w:val="20"/>
        </w:rPr>
      </w:pPr>
      <w:r>
        <w:rPr>
          <w:color w:val="auto"/>
          <w:sz w:val="20"/>
          <w:szCs w:val="20"/>
        </w:rPr>
        <w:t xml:space="preserve">11.6 </w:t>
      </w:r>
      <w:r>
        <w:rPr>
          <w:color w:val="auto"/>
          <w:sz w:val="20"/>
          <w:szCs w:val="20"/>
        </w:rPr>
        <w:tab/>
        <w:t xml:space="preserve">If a reporting official or Organising Body official inadvertently fails to carry out any duties listed in </w:t>
      </w:r>
      <w:r>
        <w:rPr>
          <w:color w:val="auto"/>
          <w:sz w:val="20"/>
          <w:szCs w:val="20"/>
        </w:rPr>
        <w:tab/>
        <w:t xml:space="preserve">this clause, the charges shall not be dismissed for this reason, but may be adjourned to allow the </w:t>
      </w:r>
      <w:r>
        <w:rPr>
          <w:color w:val="auto"/>
          <w:sz w:val="20"/>
          <w:szCs w:val="20"/>
        </w:rPr>
        <w:tab/>
        <w:t xml:space="preserve">omission to be rectified. Where appropriate, the Tribunal shall take the failure into account and </w:t>
      </w:r>
      <w:r>
        <w:rPr>
          <w:color w:val="auto"/>
          <w:sz w:val="20"/>
          <w:szCs w:val="20"/>
        </w:rPr>
        <w:tab/>
        <w:t xml:space="preserve">make suitable allowance. </w:t>
      </w:r>
    </w:p>
    <w:p w14:paraId="10B3C09C" w14:textId="77777777" w:rsidR="003373EE" w:rsidRDefault="003373EE" w:rsidP="003373EE">
      <w:pPr>
        <w:pStyle w:val="Default"/>
        <w:rPr>
          <w:color w:val="auto"/>
          <w:sz w:val="20"/>
          <w:szCs w:val="20"/>
        </w:rPr>
      </w:pPr>
    </w:p>
    <w:p w14:paraId="5AF0E90D" w14:textId="77777777" w:rsidR="003373EE" w:rsidRDefault="003373EE" w:rsidP="003373EE">
      <w:pPr>
        <w:pStyle w:val="Default"/>
        <w:rPr>
          <w:color w:val="auto"/>
          <w:sz w:val="20"/>
          <w:szCs w:val="20"/>
        </w:rPr>
      </w:pPr>
    </w:p>
    <w:p w14:paraId="67298364" w14:textId="77777777" w:rsidR="003373EE" w:rsidRDefault="003373EE" w:rsidP="003373EE">
      <w:pPr>
        <w:pStyle w:val="Default"/>
        <w:rPr>
          <w:color w:val="auto"/>
          <w:sz w:val="20"/>
          <w:szCs w:val="20"/>
        </w:rPr>
      </w:pPr>
    </w:p>
    <w:p w14:paraId="3EA29435" w14:textId="77777777" w:rsidR="003373EE" w:rsidRDefault="003373EE" w:rsidP="003373EE">
      <w:pPr>
        <w:pStyle w:val="Default"/>
        <w:rPr>
          <w:color w:val="auto"/>
          <w:sz w:val="20"/>
          <w:szCs w:val="20"/>
        </w:rPr>
      </w:pPr>
    </w:p>
    <w:p w14:paraId="7E1C78E9" w14:textId="77777777" w:rsidR="003373EE" w:rsidRDefault="003373EE" w:rsidP="003373EE">
      <w:pPr>
        <w:pStyle w:val="Default"/>
        <w:rPr>
          <w:color w:val="auto"/>
          <w:sz w:val="20"/>
          <w:szCs w:val="20"/>
        </w:rPr>
      </w:pPr>
      <w:r>
        <w:rPr>
          <w:b/>
          <w:bCs/>
          <w:color w:val="auto"/>
          <w:sz w:val="20"/>
          <w:szCs w:val="20"/>
        </w:rPr>
        <w:t xml:space="preserve">12. </w:t>
      </w:r>
      <w:r>
        <w:rPr>
          <w:b/>
          <w:bCs/>
          <w:color w:val="auto"/>
          <w:sz w:val="20"/>
          <w:szCs w:val="20"/>
        </w:rPr>
        <w:tab/>
        <w:t xml:space="preserve">Tribunal hearing conducted via teleconference </w:t>
      </w:r>
    </w:p>
    <w:p w14:paraId="255783AC" w14:textId="77777777" w:rsidR="003373EE" w:rsidRDefault="003373EE" w:rsidP="003373EE">
      <w:pPr>
        <w:pStyle w:val="Default"/>
        <w:rPr>
          <w:color w:val="auto"/>
          <w:sz w:val="20"/>
          <w:szCs w:val="20"/>
        </w:rPr>
      </w:pPr>
      <w:r>
        <w:rPr>
          <w:color w:val="auto"/>
          <w:sz w:val="20"/>
          <w:szCs w:val="20"/>
        </w:rPr>
        <w:t xml:space="preserve">12.1 </w:t>
      </w:r>
      <w:r>
        <w:rPr>
          <w:color w:val="auto"/>
          <w:sz w:val="20"/>
          <w:szCs w:val="20"/>
        </w:rPr>
        <w:tab/>
        <w:t xml:space="preserve">A charged person, team or club may apply to the Tribunal Investigator or the Tribunal </w:t>
      </w:r>
      <w:r>
        <w:rPr>
          <w:color w:val="auto"/>
          <w:sz w:val="20"/>
          <w:szCs w:val="20"/>
        </w:rPr>
        <w:tab/>
        <w:t xml:space="preserve">Chairperson to </w:t>
      </w:r>
      <w:r>
        <w:rPr>
          <w:color w:val="auto"/>
          <w:sz w:val="20"/>
          <w:szCs w:val="20"/>
        </w:rPr>
        <w:tab/>
        <w:t xml:space="preserve">have a Tribunal hearing conducted by telephone conference call if there are </w:t>
      </w:r>
      <w:r>
        <w:rPr>
          <w:color w:val="auto"/>
          <w:sz w:val="20"/>
          <w:szCs w:val="20"/>
        </w:rPr>
        <w:tab/>
        <w:t xml:space="preserve">compelling circumstances which warrant such steps being taken to avoid costs, hardship or </w:t>
      </w:r>
      <w:r>
        <w:rPr>
          <w:color w:val="auto"/>
          <w:sz w:val="20"/>
          <w:szCs w:val="20"/>
        </w:rPr>
        <w:tab/>
        <w:t xml:space="preserve">significant inconvenience to the charged person, team or club. In all other respects the procedure </w:t>
      </w:r>
      <w:r>
        <w:rPr>
          <w:color w:val="auto"/>
          <w:sz w:val="20"/>
          <w:szCs w:val="20"/>
        </w:rPr>
        <w:tab/>
        <w:t xml:space="preserve">of </w:t>
      </w:r>
      <w:r>
        <w:rPr>
          <w:color w:val="auto"/>
          <w:sz w:val="20"/>
          <w:szCs w:val="20"/>
        </w:rPr>
        <w:tab/>
        <w:t xml:space="preserve">the Tribunal hearing shall be conducted in accordance with this By-Law. </w:t>
      </w:r>
    </w:p>
    <w:p w14:paraId="29632F3C" w14:textId="77777777" w:rsidR="003373EE" w:rsidRDefault="003373EE" w:rsidP="003373EE">
      <w:pPr>
        <w:pStyle w:val="Default"/>
        <w:rPr>
          <w:color w:val="auto"/>
          <w:sz w:val="20"/>
          <w:szCs w:val="20"/>
        </w:rPr>
      </w:pPr>
    </w:p>
    <w:p w14:paraId="5D17CACA" w14:textId="77777777" w:rsidR="003373EE" w:rsidRDefault="003373EE" w:rsidP="003373EE">
      <w:pPr>
        <w:pStyle w:val="Default"/>
        <w:rPr>
          <w:color w:val="auto"/>
          <w:sz w:val="20"/>
          <w:szCs w:val="20"/>
        </w:rPr>
      </w:pPr>
    </w:p>
    <w:p w14:paraId="74CB97D9" w14:textId="77777777" w:rsidR="003373EE" w:rsidRDefault="003373EE" w:rsidP="003373EE">
      <w:pPr>
        <w:pStyle w:val="Default"/>
        <w:rPr>
          <w:color w:val="auto"/>
          <w:sz w:val="20"/>
          <w:szCs w:val="20"/>
        </w:rPr>
      </w:pPr>
    </w:p>
    <w:p w14:paraId="418D5253" w14:textId="77777777" w:rsidR="003373EE" w:rsidRDefault="003373EE" w:rsidP="003373EE">
      <w:pPr>
        <w:pStyle w:val="Default"/>
        <w:rPr>
          <w:color w:val="auto"/>
          <w:sz w:val="20"/>
          <w:szCs w:val="20"/>
        </w:rPr>
      </w:pPr>
      <w:r>
        <w:rPr>
          <w:b/>
          <w:bCs/>
          <w:color w:val="auto"/>
          <w:sz w:val="20"/>
          <w:szCs w:val="20"/>
        </w:rPr>
        <w:t xml:space="preserve">13. </w:t>
      </w:r>
      <w:r>
        <w:rPr>
          <w:b/>
          <w:bCs/>
          <w:color w:val="auto"/>
          <w:sz w:val="20"/>
          <w:szCs w:val="20"/>
        </w:rPr>
        <w:tab/>
        <w:t xml:space="preserve">Procedures of the Tribunal </w:t>
      </w:r>
    </w:p>
    <w:p w14:paraId="659C029B" w14:textId="77777777" w:rsidR="003373EE" w:rsidRDefault="003373EE" w:rsidP="003373EE">
      <w:pPr>
        <w:pStyle w:val="Default"/>
        <w:rPr>
          <w:color w:val="auto"/>
          <w:sz w:val="20"/>
          <w:szCs w:val="20"/>
        </w:rPr>
      </w:pPr>
      <w:r>
        <w:rPr>
          <w:color w:val="auto"/>
          <w:sz w:val="20"/>
          <w:szCs w:val="20"/>
        </w:rPr>
        <w:t xml:space="preserve">13.1 </w:t>
      </w:r>
      <w:r>
        <w:rPr>
          <w:color w:val="auto"/>
          <w:sz w:val="20"/>
          <w:szCs w:val="20"/>
        </w:rPr>
        <w:tab/>
        <w:t xml:space="preserve">For the purpose of this Clause 13, a reference to a charged person includes a reference to the </w:t>
      </w:r>
      <w:r>
        <w:rPr>
          <w:color w:val="auto"/>
          <w:sz w:val="20"/>
          <w:szCs w:val="20"/>
        </w:rPr>
        <w:tab/>
        <w:t xml:space="preserve">representative(s) of a charged team or club. </w:t>
      </w:r>
    </w:p>
    <w:p w14:paraId="2D1CE6F3" w14:textId="77777777" w:rsidR="003373EE" w:rsidRDefault="003373EE" w:rsidP="003373EE">
      <w:pPr>
        <w:pStyle w:val="Default"/>
        <w:rPr>
          <w:color w:val="auto"/>
          <w:sz w:val="20"/>
          <w:szCs w:val="20"/>
        </w:rPr>
      </w:pPr>
    </w:p>
    <w:p w14:paraId="48D4CEAB" w14:textId="77777777" w:rsidR="003373EE" w:rsidRDefault="003373EE" w:rsidP="003373EE">
      <w:pPr>
        <w:pStyle w:val="Default"/>
        <w:rPr>
          <w:color w:val="auto"/>
          <w:sz w:val="20"/>
          <w:szCs w:val="20"/>
        </w:rPr>
      </w:pPr>
      <w:r w:rsidRPr="00EB3183">
        <w:rPr>
          <w:color w:val="auto"/>
          <w:sz w:val="20"/>
          <w:szCs w:val="20"/>
        </w:rPr>
        <w:t xml:space="preserve">13.2 </w:t>
      </w:r>
      <w:r w:rsidRPr="00EB3183">
        <w:rPr>
          <w:color w:val="auto"/>
          <w:sz w:val="20"/>
          <w:szCs w:val="20"/>
        </w:rPr>
        <w:tab/>
        <w:t xml:space="preserve">In the event of a team or club being reported, one (1) member of the team or club shall act as </w:t>
      </w:r>
      <w:r>
        <w:rPr>
          <w:color w:val="auto"/>
          <w:sz w:val="20"/>
          <w:szCs w:val="20"/>
        </w:rPr>
        <w:tab/>
      </w:r>
      <w:r w:rsidRPr="00EB3183">
        <w:rPr>
          <w:color w:val="auto"/>
          <w:sz w:val="20"/>
          <w:szCs w:val="20"/>
        </w:rPr>
        <w:t xml:space="preserve">spokesperson for the team or club provided that an individual member of that team or club </w:t>
      </w:r>
      <w:proofErr w:type="gramStart"/>
      <w:r w:rsidRPr="00EB3183">
        <w:rPr>
          <w:color w:val="auto"/>
          <w:sz w:val="20"/>
          <w:szCs w:val="20"/>
        </w:rPr>
        <w:t xml:space="preserve">may </w:t>
      </w:r>
      <w:r>
        <w:rPr>
          <w:color w:val="auto"/>
          <w:sz w:val="20"/>
          <w:szCs w:val="20"/>
        </w:rPr>
        <w:t xml:space="preserve"> </w:t>
      </w:r>
      <w:r>
        <w:rPr>
          <w:color w:val="auto"/>
          <w:sz w:val="20"/>
          <w:szCs w:val="20"/>
        </w:rPr>
        <w:tab/>
      </w:r>
      <w:proofErr w:type="gramEnd"/>
      <w:r w:rsidRPr="00EB3183">
        <w:rPr>
          <w:color w:val="auto"/>
          <w:sz w:val="20"/>
          <w:szCs w:val="20"/>
        </w:rPr>
        <w:t>elect to speak on their own behalf.</w:t>
      </w:r>
    </w:p>
    <w:p w14:paraId="27096085" w14:textId="77777777" w:rsidR="003373EE" w:rsidRDefault="003373EE" w:rsidP="003373EE">
      <w:pPr>
        <w:pStyle w:val="Default"/>
        <w:rPr>
          <w:color w:val="auto"/>
          <w:sz w:val="20"/>
          <w:szCs w:val="20"/>
        </w:rPr>
      </w:pPr>
    </w:p>
    <w:p w14:paraId="2DC8A576" w14:textId="77777777" w:rsidR="003373EE" w:rsidRDefault="003373EE" w:rsidP="003373EE">
      <w:pPr>
        <w:pStyle w:val="Default"/>
        <w:rPr>
          <w:color w:val="auto"/>
          <w:sz w:val="20"/>
          <w:szCs w:val="20"/>
        </w:rPr>
      </w:pPr>
      <w:r>
        <w:rPr>
          <w:color w:val="auto"/>
          <w:sz w:val="20"/>
          <w:szCs w:val="20"/>
        </w:rPr>
        <w:t xml:space="preserve">13.3 </w:t>
      </w:r>
      <w:r>
        <w:rPr>
          <w:color w:val="auto"/>
          <w:sz w:val="20"/>
          <w:szCs w:val="20"/>
        </w:rPr>
        <w:tab/>
        <w:t xml:space="preserve">At the commencement of a hearing, the Tribunal Chairperson shall identify the members of the </w:t>
      </w:r>
      <w:r>
        <w:rPr>
          <w:color w:val="auto"/>
          <w:sz w:val="20"/>
          <w:szCs w:val="20"/>
        </w:rPr>
        <w:tab/>
        <w:t xml:space="preserve">Tribunal and determine whether the charged person is present to answer the charge(s) set out in the </w:t>
      </w:r>
      <w:r>
        <w:rPr>
          <w:color w:val="auto"/>
          <w:sz w:val="20"/>
          <w:szCs w:val="20"/>
        </w:rPr>
        <w:tab/>
        <w:t xml:space="preserve">report. </w:t>
      </w:r>
    </w:p>
    <w:p w14:paraId="05805CDD" w14:textId="77777777" w:rsidR="003373EE" w:rsidRDefault="003373EE" w:rsidP="003373EE">
      <w:pPr>
        <w:pStyle w:val="Default"/>
        <w:rPr>
          <w:color w:val="auto"/>
          <w:sz w:val="20"/>
          <w:szCs w:val="20"/>
        </w:rPr>
      </w:pPr>
    </w:p>
    <w:p w14:paraId="28773838" w14:textId="77777777" w:rsidR="003373EE" w:rsidRDefault="003373EE" w:rsidP="003373EE">
      <w:pPr>
        <w:pStyle w:val="Default"/>
        <w:rPr>
          <w:color w:val="auto"/>
          <w:sz w:val="20"/>
          <w:szCs w:val="20"/>
        </w:rPr>
      </w:pPr>
      <w:r>
        <w:rPr>
          <w:color w:val="auto"/>
          <w:sz w:val="20"/>
          <w:szCs w:val="20"/>
        </w:rPr>
        <w:t xml:space="preserve">13.4 </w:t>
      </w:r>
      <w:r>
        <w:rPr>
          <w:color w:val="auto"/>
          <w:sz w:val="20"/>
          <w:szCs w:val="20"/>
        </w:rPr>
        <w:tab/>
        <w:t xml:space="preserve">The charged person shall be asked whether he/she accepts the members of the Tribunal as </w:t>
      </w:r>
      <w:r>
        <w:rPr>
          <w:color w:val="auto"/>
          <w:sz w:val="20"/>
          <w:szCs w:val="20"/>
        </w:rPr>
        <w:tab/>
        <w:t xml:space="preserve">impartial and independent, or whether he/she wishes to raise any objection in relation to any </w:t>
      </w:r>
      <w:r>
        <w:rPr>
          <w:color w:val="auto"/>
          <w:sz w:val="20"/>
          <w:szCs w:val="20"/>
        </w:rPr>
        <w:tab/>
        <w:t xml:space="preserve">member. If the objection is found by the Tribunal to be valid, then the Tribunal member shall </w:t>
      </w:r>
      <w:r>
        <w:rPr>
          <w:color w:val="auto"/>
          <w:sz w:val="20"/>
          <w:szCs w:val="20"/>
        </w:rPr>
        <w:tab/>
        <w:t xml:space="preserve">stand down for the duration of the hearing. </w:t>
      </w:r>
    </w:p>
    <w:p w14:paraId="00B47D16" w14:textId="77777777" w:rsidR="003373EE" w:rsidRDefault="003373EE" w:rsidP="003373EE">
      <w:pPr>
        <w:pStyle w:val="Default"/>
        <w:rPr>
          <w:color w:val="auto"/>
          <w:sz w:val="20"/>
          <w:szCs w:val="20"/>
        </w:rPr>
      </w:pPr>
    </w:p>
    <w:p w14:paraId="272F6612" w14:textId="77777777" w:rsidR="003373EE" w:rsidRDefault="003373EE" w:rsidP="003373EE">
      <w:pPr>
        <w:pStyle w:val="Default"/>
        <w:rPr>
          <w:color w:val="auto"/>
          <w:sz w:val="20"/>
          <w:szCs w:val="20"/>
        </w:rPr>
      </w:pPr>
      <w:r>
        <w:rPr>
          <w:color w:val="auto"/>
          <w:sz w:val="20"/>
          <w:szCs w:val="20"/>
        </w:rPr>
        <w:t xml:space="preserve">13.5 </w:t>
      </w:r>
      <w:r>
        <w:rPr>
          <w:color w:val="auto"/>
          <w:sz w:val="20"/>
          <w:szCs w:val="20"/>
        </w:rPr>
        <w:tab/>
        <w:t xml:space="preserve">The charged person and the reporting official(s) shall be notified of their right to remain in the </w:t>
      </w:r>
      <w:r>
        <w:rPr>
          <w:color w:val="auto"/>
          <w:sz w:val="20"/>
          <w:szCs w:val="20"/>
        </w:rPr>
        <w:tab/>
        <w:t xml:space="preserve">hearing until all evidence is presented but not to be present whilst the Tribunal considers </w:t>
      </w:r>
      <w:proofErr w:type="gramStart"/>
      <w:r>
        <w:rPr>
          <w:color w:val="auto"/>
          <w:sz w:val="20"/>
          <w:szCs w:val="20"/>
        </w:rPr>
        <w:t xml:space="preserve">its  </w:t>
      </w:r>
      <w:r>
        <w:rPr>
          <w:color w:val="auto"/>
          <w:sz w:val="20"/>
          <w:szCs w:val="20"/>
        </w:rPr>
        <w:tab/>
      </w:r>
      <w:proofErr w:type="gramEnd"/>
      <w:r>
        <w:rPr>
          <w:color w:val="auto"/>
          <w:sz w:val="20"/>
          <w:szCs w:val="20"/>
        </w:rPr>
        <w:t xml:space="preserve">findings and determines an appropriate penalty (if any). </w:t>
      </w:r>
    </w:p>
    <w:p w14:paraId="606B9967" w14:textId="77777777" w:rsidR="003373EE" w:rsidRDefault="003373EE" w:rsidP="003373EE">
      <w:pPr>
        <w:pStyle w:val="Default"/>
        <w:rPr>
          <w:color w:val="auto"/>
          <w:sz w:val="20"/>
          <w:szCs w:val="20"/>
        </w:rPr>
      </w:pPr>
    </w:p>
    <w:p w14:paraId="1AE8FA18" w14:textId="77777777" w:rsidR="003373EE" w:rsidRDefault="003373EE" w:rsidP="003373EE">
      <w:pPr>
        <w:pStyle w:val="Default"/>
        <w:rPr>
          <w:color w:val="auto"/>
          <w:sz w:val="20"/>
          <w:szCs w:val="20"/>
        </w:rPr>
      </w:pPr>
      <w:r>
        <w:rPr>
          <w:color w:val="auto"/>
          <w:sz w:val="20"/>
          <w:szCs w:val="20"/>
        </w:rPr>
        <w:t xml:space="preserve">13.6 </w:t>
      </w:r>
      <w:r>
        <w:rPr>
          <w:color w:val="auto"/>
          <w:sz w:val="20"/>
          <w:szCs w:val="20"/>
        </w:rPr>
        <w:tab/>
        <w:t xml:space="preserve">The charge(s) as contained in the report shall be read out in the presence of all persons eligible to </w:t>
      </w:r>
      <w:r>
        <w:rPr>
          <w:color w:val="auto"/>
          <w:sz w:val="20"/>
          <w:szCs w:val="20"/>
        </w:rPr>
        <w:tab/>
        <w:t xml:space="preserve">be present. </w:t>
      </w:r>
    </w:p>
    <w:p w14:paraId="76CF3BA3" w14:textId="77777777" w:rsidR="003373EE" w:rsidRDefault="003373EE" w:rsidP="003373EE">
      <w:pPr>
        <w:pStyle w:val="Default"/>
        <w:rPr>
          <w:color w:val="auto"/>
          <w:sz w:val="20"/>
          <w:szCs w:val="20"/>
        </w:rPr>
      </w:pPr>
    </w:p>
    <w:p w14:paraId="072FE304" w14:textId="77777777" w:rsidR="003373EE" w:rsidRDefault="003373EE" w:rsidP="003373EE">
      <w:pPr>
        <w:pStyle w:val="Default"/>
        <w:rPr>
          <w:color w:val="auto"/>
          <w:sz w:val="20"/>
          <w:szCs w:val="20"/>
        </w:rPr>
      </w:pPr>
      <w:r>
        <w:rPr>
          <w:color w:val="auto"/>
          <w:sz w:val="20"/>
          <w:szCs w:val="20"/>
        </w:rPr>
        <w:t xml:space="preserve">13.7 </w:t>
      </w:r>
      <w:r>
        <w:rPr>
          <w:color w:val="auto"/>
          <w:sz w:val="20"/>
          <w:szCs w:val="20"/>
        </w:rPr>
        <w:tab/>
        <w:t xml:space="preserve">The reporting official shall be asked whether the charge correctly represents their intention and </w:t>
      </w:r>
      <w:r>
        <w:rPr>
          <w:color w:val="auto"/>
          <w:sz w:val="20"/>
          <w:szCs w:val="20"/>
        </w:rPr>
        <w:tab/>
        <w:t xml:space="preserve">the charged person shall be asked whether the charge is understood. </w:t>
      </w:r>
    </w:p>
    <w:p w14:paraId="5324BB3D" w14:textId="77777777" w:rsidR="003373EE" w:rsidRDefault="003373EE" w:rsidP="003373EE">
      <w:pPr>
        <w:pStyle w:val="Default"/>
        <w:rPr>
          <w:color w:val="auto"/>
          <w:sz w:val="20"/>
          <w:szCs w:val="20"/>
        </w:rPr>
      </w:pPr>
    </w:p>
    <w:p w14:paraId="432FE222" w14:textId="77777777" w:rsidR="003373EE" w:rsidRDefault="003373EE" w:rsidP="003373EE">
      <w:pPr>
        <w:pStyle w:val="Default"/>
        <w:rPr>
          <w:color w:val="auto"/>
          <w:sz w:val="20"/>
          <w:szCs w:val="20"/>
        </w:rPr>
      </w:pPr>
      <w:r>
        <w:rPr>
          <w:color w:val="auto"/>
          <w:sz w:val="20"/>
          <w:szCs w:val="20"/>
        </w:rPr>
        <w:t xml:space="preserve">13.8 </w:t>
      </w:r>
      <w:r>
        <w:rPr>
          <w:color w:val="auto"/>
          <w:sz w:val="20"/>
          <w:szCs w:val="20"/>
        </w:rPr>
        <w:tab/>
        <w:t xml:space="preserve">The charged person shall be asked whether or not they intend to contest the charge(s). </w:t>
      </w:r>
    </w:p>
    <w:p w14:paraId="1F031D6D" w14:textId="77777777" w:rsidR="003373EE" w:rsidRDefault="003373EE" w:rsidP="003373EE">
      <w:pPr>
        <w:pStyle w:val="Default"/>
        <w:rPr>
          <w:color w:val="auto"/>
          <w:sz w:val="20"/>
          <w:szCs w:val="20"/>
        </w:rPr>
      </w:pPr>
    </w:p>
    <w:p w14:paraId="558CA7BA" w14:textId="77777777" w:rsidR="003373EE" w:rsidRDefault="003373EE" w:rsidP="003373EE">
      <w:pPr>
        <w:pStyle w:val="Default"/>
        <w:rPr>
          <w:color w:val="auto"/>
          <w:sz w:val="20"/>
          <w:szCs w:val="20"/>
        </w:rPr>
      </w:pPr>
      <w:r>
        <w:rPr>
          <w:color w:val="auto"/>
          <w:sz w:val="20"/>
          <w:szCs w:val="20"/>
        </w:rPr>
        <w:t xml:space="preserve">13.9 </w:t>
      </w:r>
      <w:r>
        <w:rPr>
          <w:color w:val="auto"/>
          <w:sz w:val="20"/>
          <w:szCs w:val="20"/>
        </w:rPr>
        <w:tab/>
        <w:t xml:space="preserve">If the charged person does not contest the charge(s), the Tribunal Chairperson may read a short </w:t>
      </w:r>
      <w:r>
        <w:rPr>
          <w:color w:val="auto"/>
          <w:sz w:val="20"/>
          <w:szCs w:val="20"/>
        </w:rPr>
        <w:tab/>
        <w:t xml:space="preserve">summary of the facts, admit the reporting official’s evidence (written/verbal) and no witnesses </w:t>
      </w:r>
      <w:r>
        <w:rPr>
          <w:color w:val="auto"/>
          <w:sz w:val="20"/>
          <w:szCs w:val="20"/>
        </w:rPr>
        <w:tab/>
        <w:t xml:space="preserve">need be called to give evidence unless the Tribunal requires it. </w:t>
      </w:r>
    </w:p>
    <w:p w14:paraId="100B6F34" w14:textId="77777777" w:rsidR="003373EE" w:rsidRDefault="003373EE" w:rsidP="003373EE">
      <w:pPr>
        <w:pStyle w:val="Default"/>
        <w:rPr>
          <w:color w:val="auto"/>
          <w:sz w:val="20"/>
          <w:szCs w:val="20"/>
        </w:rPr>
      </w:pPr>
    </w:p>
    <w:p w14:paraId="21B5CF32" w14:textId="77777777" w:rsidR="003373EE" w:rsidRDefault="003373EE" w:rsidP="003373EE">
      <w:pPr>
        <w:pStyle w:val="Default"/>
        <w:rPr>
          <w:color w:val="auto"/>
          <w:sz w:val="20"/>
          <w:szCs w:val="20"/>
        </w:rPr>
      </w:pPr>
      <w:r>
        <w:rPr>
          <w:color w:val="auto"/>
          <w:sz w:val="20"/>
          <w:szCs w:val="20"/>
        </w:rPr>
        <w:t xml:space="preserve">13.10 </w:t>
      </w:r>
      <w:r>
        <w:rPr>
          <w:color w:val="auto"/>
          <w:sz w:val="20"/>
          <w:szCs w:val="20"/>
        </w:rPr>
        <w:tab/>
        <w:t xml:space="preserve">If the charged person contests the charge(s), then the Tribunal Chairperson shall ask all </w:t>
      </w:r>
      <w:r>
        <w:rPr>
          <w:color w:val="auto"/>
          <w:sz w:val="20"/>
          <w:szCs w:val="20"/>
        </w:rPr>
        <w:tab/>
        <w:t xml:space="preserve">witnesses </w:t>
      </w:r>
      <w:r>
        <w:rPr>
          <w:color w:val="auto"/>
          <w:sz w:val="20"/>
          <w:szCs w:val="20"/>
        </w:rPr>
        <w:tab/>
        <w:t xml:space="preserve">except the reporting official(s) and the charged person (and their advisers if </w:t>
      </w:r>
      <w:proofErr w:type="gramStart"/>
      <w:r>
        <w:rPr>
          <w:color w:val="auto"/>
          <w:sz w:val="20"/>
          <w:szCs w:val="20"/>
        </w:rPr>
        <w:t>appointed  in</w:t>
      </w:r>
      <w:proofErr w:type="gramEnd"/>
      <w:r>
        <w:rPr>
          <w:color w:val="auto"/>
          <w:sz w:val="20"/>
          <w:szCs w:val="20"/>
        </w:rPr>
        <w:t xml:space="preserve"> </w:t>
      </w:r>
      <w:r>
        <w:rPr>
          <w:color w:val="auto"/>
          <w:sz w:val="20"/>
          <w:szCs w:val="20"/>
        </w:rPr>
        <w:tab/>
        <w:t xml:space="preserve">accordance with this By-Law) to leave the room and to wait to be called to give their evidence. </w:t>
      </w:r>
    </w:p>
    <w:p w14:paraId="56DA7892" w14:textId="77777777" w:rsidR="003373EE" w:rsidRDefault="003373EE" w:rsidP="003373EE">
      <w:pPr>
        <w:pStyle w:val="Default"/>
        <w:rPr>
          <w:color w:val="auto"/>
          <w:sz w:val="20"/>
          <w:szCs w:val="20"/>
        </w:rPr>
      </w:pPr>
    </w:p>
    <w:p w14:paraId="165056DA" w14:textId="77777777" w:rsidR="003373EE" w:rsidRDefault="003373EE" w:rsidP="003373EE">
      <w:pPr>
        <w:pStyle w:val="Default"/>
        <w:rPr>
          <w:color w:val="auto"/>
          <w:sz w:val="20"/>
          <w:szCs w:val="20"/>
        </w:rPr>
      </w:pPr>
    </w:p>
    <w:p w14:paraId="2320AC8F" w14:textId="77777777" w:rsidR="003373EE" w:rsidRDefault="003373EE" w:rsidP="003373EE">
      <w:pPr>
        <w:pStyle w:val="Default"/>
        <w:rPr>
          <w:color w:val="auto"/>
          <w:sz w:val="20"/>
          <w:szCs w:val="20"/>
        </w:rPr>
      </w:pPr>
    </w:p>
    <w:p w14:paraId="3788A8BD" w14:textId="77777777" w:rsidR="003373EE" w:rsidRDefault="003373EE" w:rsidP="003373EE">
      <w:pPr>
        <w:pStyle w:val="Default"/>
        <w:rPr>
          <w:color w:val="auto"/>
          <w:sz w:val="20"/>
          <w:szCs w:val="20"/>
        </w:rPr>
      </w:pPr>
      <w:r>
        <w:rPr>
          <w:color w:val="auto"/>
          <w:sz w:val="20"/>
          <w:szCs w:val="20"/>
        </w:rPr>
        <w:t xml:space="preserve">13.11 </w:t>
      </w:r>
      <w:r>
        <w:rPr>
          <w:color w:val="auto"/>
          <w:sz w:val="20"/>
          <w:szCs w:val="20"/>
        </w:rPr>
        <w:tab/>
        <w:t xml:space="preserve">The reporting official (or the adviser to a reporting official who is a minor) shall proceed to give </w:t>
      </w:r>
      <w:r>
        <w:rPr>
          <w:color w:val="auto"/>
          <w:sz w:val="20"/>
          <w:szCs w:val="20"/>
        </w:rPr>
        <w:tab/>
        <w:t xml:space="preserve">evidence and the witnesses of the reporting official(s) shall be called upon to give his/her </w:t>
      </w:r>
      <w:r>
        <w:rPr>
          <w:color w:val="auto"/>
          <w:sz w:val="20"/>
          <w:szCs w:val="20"/>
        </w:rPr>
        <w:tab/>
        <w:t xml:space="preserve">evidence </w:t>
      </w:r>
      <w:r>
        <w:rPr>
          <w:color w:val="auto"/>
          <w:sz w:val="20"/>
          <w:szCs w:val="20"/>
        </w:rPr>
        <w:tab/>
        <w:t xml:space="preserve">in turn, subject to the approval of the number of witnesses to be called by the Tribunal </w:t>
      </w:r>
      <w:r>
        <w:rPr>
          <w:color w:val="auto"/>
          <w:sz w:val="20"/>
          <w:szCs w:val="20"/>
        </w:rPr>
        <w:tab/>
        <w:t xml:space="preserve">in its </w:t>
      </w:r>
      <w:r>
        <w:rPr>
          <w:color w:val="auto"/>
          <w:sz w:val="20"/>
          <w:szCs w:val="20"/>
        </w:rPr>
        <w:tab/>
        <w:t xml:space="preserve">discretion. The charged person or his/her adviser may ask questions of the reporting official </w:t>
      </w:r>
      <w:r>
        <w:rPr>
          <w:color w:val="auto"/>
          <w:sz w:val="20"/>
          <w:szCs w:val="20"/>
        </w:rPr>
        <w:tab/>
        <w:t xml:space="preserve">or </w:t>
      </w:r>
      <w:r>
        <w:rPr>
          <w:color w:val="auto"/>
          <w:sz w:val="20"/>
          <w:szCs w:val="20"/>
        </w:rPr>
        <w:tab/>
        <w:t xml:space="preserve">any witness called but all such questions must be directed through the Tribunal Chairperson. </w:t>
      </w:r>
    </w:p>
    <w:p w14:paraId="10BE3CBF" w14:textId="77777777" w:rsidR="003373EE" w:rsidRDefault="003373EE" w:rsidP="003373EE">
      <w:pPr>
        <w:pStyle w:val="Default"/>
        <w:rPr>
          <w:color w:val="auto"/>
          <w:sz w:val="20"/>
          <w:szCs w:val="20"/>
        </w:rPr>
      </w:pPr>
    </w:p>
    <w:p w14:paraId="6D2D15F2" w14:textId="77777777" w:rsidR="003373EE" w:rsidRDefault="003373EE" w:rsidP="003373EE">
      <w:pPr>
        <w:pStyle w:val="Default"/>
        <w:rPr>
          <w:color w:val="auto"/>
          <w:sz w:val="20"/>
          <w:szCs w:val="20"/>
        </w:rPr>
      </w:pPr>
      <w:r>
        <w:rPr>
          <w:color w:val="auto"/>
          <w:sz w:val="20"/>
          <w:szCs w:val="20"/>
        </w:rPr>
        <w:t xml:space="preserve">13.12 </w:t>
      </w:r>
      <w:r>
        <w:rPr>
          <w:color w:val="auto"/>
          <w:sz w:val="20"/>
          <w:szCs w:val="20"/>
        </w:rPr>
        <w:tab/>
        <w:t xml:space="preserve">Each witness shall be entitled to leave the Tribunal hearing after giving evidence unless </w:t>
      </w:r>
      <w:r>
        <w:rPr>
          <w:color w:val="auto"/>
          <w:sz w:val="20"/>
          <w:szCs w:val="20"/>
        </w:rPr>
        <w:tab/>
        <w:t xml:space="preserve">otherwise </w:t>
      </w:r>
      <w:r>
        <w:rPr>
          <w:color w:val="auto"/>
          <w:sz w:val="20"/>
          <w:szCs w:val="20"/>
        </w:rPr>
        <w:tab/>
        <w:t xml:space="preserve">directed by the Tribunal. Witnesses shall be entitled to remain in the hearing room after </w:t>
      </w:r>
      <w:r>
        <w:rPr>
          <w:color w:val="auto"/>
          <w:sz w:val="20"/>
          <w:szCs w:val="20"/>
        </w:rPr>
        <w:tab/>
        <w:t xml:space="preserve">giving </w:t>
      </w:r>
      <w:r>
        <w:rPr>
          <w:color w:val="auto"/>
          <w:sz w:val="20"/>
          <w:szCs w:val="20"/>
        </w:rPr>
        <w:tab/>
        <w:t xml:space="preserve">evidence with the permission of the Tribunal. </w:t>
      </w:r>
    </w:p>
    <w:p w14:paraId="75AFC558" w14:textId="77777777" w:rsidR="003373EE" w:rsidRDefault="003373EE" w:rsidP="003373EE">
      <w:pPr>
        <w:pStyle w:val="Default"/>
        <w:rPr>
          <w:color w:val="auto"/>
          <w:sz w:val="20"/>
          <w:szCs w:val="20"/>
        </w:rPr>
      </w:pPr>
    </w:p>
    <w:p w14:paraId="7332B87A" w14:textId="77777777" w:rsidR="003373EE" w:rsidRDefault="003373EE" w:rsidP="003373EE">
      <w:pPr>
        <w:pStyle w:val="Default"/>
        <w:rPr>
          <w:color w:val="auto"/>
          <w:sz w:val="20"/>
          <w:szCs w:val="20"/>
        </w:rPr>
      </w:pPr>
      <w:r>
        <w:rPr>
          <w:color w:val="auto"/>
          <w:sz w:val="20"/>
          <w:szCs w:val="20"/>
        </w:rPr>
        <w:t xml:space="preserve">13.13 </w:t>
      </w:r>
      <w:r>
        <w:rPr>
          <w:color w:val="auto"/>
          <w:sz w:val="20"/>
          <w:szCs w:val="20"/>
        </w:rPr>
        <w:tab/>
        <w:t xml:space="preserve">The charged person shall then be entitled to present their defence. Witnesses may be called </w:t>
      </w:r>
      <w:r>
        <w:rPr>
          <w:color w:val="auto"/>
          <w:sz w:val="20"/>
          <w:szCs w:val="20"/>
        </w:rPr>
        <w:tab/>
        <w:t xml:space="preserve">subject </w:t>
      </w:r>
      <w:r>
        <w:rPr>
          <w:color w:val="auto"/>
          <w:sz w:val="20"/>
          <w:szCs w:val="20"/>
        </w:rPr>
        <w:tab/>
        <w:t xml:space="preserve">to the approval of the number of witnesses to be called by the Tribunal in its discretion. </w:t>
      </w:r>
      <w:r>
        <w:rPr>
          <w:color w:val="auto"/>
          <w:sz w:val="20"/>
          <w:szCs w:val="20"/>
        </w:rPr>
        <w:tab/>
        <w:t xml:space="preserve">The TI may ask questions of the charged person or any witness called but all questions must be </w:t>
      </w:r>
      <w:r>
        <w:rPr>
          <w:color w:val="auto"/>
          <w:sz w:val="20"/>
          <w:szCs w:val="20"/>
        </w:rPr>
        <w:tab/>
        <w:t xml:space="preserve">directed through the Tribunal Chairperson. </w:t>
      </w:r>
    </w:p>
    <w:p w14:paraId="7BDC15BB" w14:textId="77777777" w:rsidR="003373EE" w:rsidRDefault="003373EE" w:rsidP="003373EE">
      <w:pPr>
        <w:pStyle w:val="Default"/>
        <w:rPr>
          <w:color w:val="auto"/>
          <w:sz w:val="20"/>
          <w:szCs w:val="20"/>
        </w:rPr>
      </w:pPr>
    </w:p>
    <w:p w14:paraId="453A990D" w14:textId="77777777" w:rsidR="003373EE" w:rsidRDefault="003373EE" w:rsidP="003373EE">
      <w:pPr>
        <w:pStyle w:val="Default"/>
        <w:rPr>
          <w:color w:val="auto"/>
          <w:sz w:val="20"/>
          <w:szCs w:val="20"/>
        </w:rPr>
      </w:pPr>
      <w:r>
        <w:rPr>
          <w:color w:val="auto"/>
          <w:sz w:val="20"/>
          <w:szCs w:val="20"/>
        </w:rPr>
        <w:t xml:space="preserve">13.14 </w:t>
      </w:r>
      <w:r>
        <w:rPr>
          <w:color w:val="auto"/>
          <w:sz w:val="20"/>
          <w:szCs w:val="20"/>
        </w:rPr>
        <w:tab/>
        <w:t xml:space="preserve">The Tribunal is empowered to question any person giving evidence. </w:t>
      </w:r>
    </w:p>
    <w:p w14:paraId="740E53C6" w14:textId="77777777" w:rsidR="003373EE" w:rsidRDefault="003373EE" w:rsidP="003373EE">
      <w:pPr>
        <w:pStyle w:val="Default"/>
        <w:rPr>
          <w:color w:val="auto"/>
          <w:sz w:val="20"/>
          <w:szCs w:val="20"/>
        </w:rPr>
      </w:pPr>
    </w:p>
    <w:p w14:paraId="64B0BAC7" w14:textId="77777777" w:rsidR="003373EE" w:rsidRDefault="003373EE" w:rsidP="003373EE">
      <w:pPr>
        <w:pStyle w:val="Default"/>
        <w:rPr>
          <w:color w:val="auto"/>
          <w:sz w:val="20"/>
          <w:szCs w:val="20"/>
        </w:rPr>
      </w:pPr>
      <w:r>
        <w:rPr>
          <w:color w:val="auto"/>
          <w:sz w:val="20"/>
          <w:szCs w:val="20"/>
        </w:rPr>
        <w:lastRenderedPageBreak/>
        <w:t xml:space="preserve">13.15 </w:t>
      </w:r>
      <w:r>
        <w:rPr>
          <w:color w:val="auto"/>
          <w:sz w:val="20"/>
          <w:szCs w:val="20"/>
        </w:rPr>
        <w:tab/>
        <w:t xml:space="preserve">Where a person exercises their right to have an adult observer or adviser present in accordance </w:t>
      </w:r>
      <w:r>
        <w:rPr>
          <w:color w:val="auto"/>
          <w:sz w:val="20"/>
          <w:szCs w:val="20"/>
        </w:rPr>
        <w:tab/>
        <w:t xml:space="preserve">with this By-Law, an opportunity for consultation shall be provided. </w:t>
      </w:r>
    </w:p>
    <w:p w14:paraId="6AFA5B34" w14:textId="77777777" w:rsidR="003373EE" w:rsidRDefault="003373EE" w:rsidP="003373EE">
      <w:pPr>
        <w:pStyle w:val="Default"/>
        <w:rPr>
          <w:color w:val="auto"/>
          <w:sz w:val="20"/>
          <w:szCs w:val="20"/>
        </w:rPr>
      </w:pPr>
    </w:p>
    <w:p w14:paraId="2189BDD9" w14:textId="77777777" w:rsidR="003373EE" w:rsidRDefault="003373EE" w:rsidP="003373EE">
      <w:pPr>
        <w:pStyle w:val="Default"/>
        <w:rPr>
          <w:color w:val="auto"/>
          <w:sz w:val="20"/>
          <w:szCs w:val="20"/>
        </w:rPr>
      </w:pPr>
      <w:r>
        <w:rPr>
          <w:color w:val="auto"/>
          <w:sz w:val="20"/>
          <w:szCs w:val="20"/>
        </w:rPr>
        <w:t xml:space="preserve">13.16 </w:t>
      </w:r>
      <w:r>
        <w:rPr>
          <w:color w:val="auto"/>
          <w:sz w:val="20"/>
          <w:szCs w:val="20"/>
        </w:rPr>
        <w:tab/>
        <w:t xml:space="preserve">Video evidence may be presented in the discretion of the Tribunal. </w:t>
      </w:r>
    </w:p>
    <w:p w14:paraId="3C44ED4C" w14:textId="77777777" w:rsidR="003373EE" w:rsidRDefault="003373EE" w:rsidP="003373EE">
      <w:pPr>
        <w:pStyle w:val="Default"/>
        <w:rPr>
          <w:color w:val="auto"/>
          <w:sz w:val="20"/>
          <w:szCs w:val="20"/>
        </w:rPr>
      </w:pPr>
    </w:p>
    <w:p w14:paraId="3B5050AE" w14:textId="77777777" w:rsidR="003373EE" w:rsidRDefault="003373EE" w:rsidP="003373EE">
      <w:pPr>
        <w:pStyle w:val="Default"/>
        <w:rPr>
          <w:color w:val="auto"/>
          <w:sz w:val="20"/>
          <w:szCs w:val="20"/>
        </w:rPr>
      </w:pPr>
      <w:r>
        <w:rPr>
          <w:color w:val="auto"/>
          <w:sz w:val="20"/>
          <w:szCs w:val="20"/>
        </w:rPr>
        <w:t>13.17</w:t>
      </w:r>
      <w:r>
        <w:rPr>
          <w:color w:val="auto"/>
          <w:sz w:val="20"/>
          <w:szCs w:val="20"/>
        </w:rPr>
        <w:tab/>
        <w:t xml:space="preserve"> At the conclusion of all of the evidence and submissions the Tribunal Chairperson shall ask the </w:t>
      </w:r>
      <w:r>
        <w:rPr>
          <w:color w:val="auto"/>
          <w:sz w:val="20"/>
          <w:szCs w:val="20"/>
        </w:rPr>
        <w:tab/>
        <w:t xml:space="preserve">charged person, the reporting official and all other persons present to leave the hearing room </w:t>
      </w:r>
      <w:r>
        <w:rPr>
          <w:color w:val="auto"/>
          <w:sz w:val="20"/>
          <w:szCs w:val="20"/>
        </w:rPr>
        <w:tab/>
        <w:t>while the Tribunal considers its findings.</w:t>
      </w:r>
    </w:p>
    <w:p w14:paraId="1333F569" w14:textId="77777777" w:rsidR="003373EE" w:rsidRDefault="003373EE" w:rsidP="003373EE">
      <w:pPr>
        <w:pStyle w:val="Default"/>
        <w:rPr>
          <w:color w:val="auto"/>
          <w:sz w:val="20"/>
          <w:szCs w:val="20"/>
        </w:rPr>
      </w:pPr>
    </w:p>
    <w:p w14:paraId="4B5A7A96" w14:textId="77777777" w:rsidR="003373EE" w:rsidRDefault="003373EE" w:rsidP="003373EE">
      <w:pPr>
        <w:pStyle w:val="Default"/>
        <w:rPr>
          <w:color w:val="auto"/>
          <w:sz w:val="20"/>
          <w:szCs w:val="20"/>
        </w:rPr>
      </w:pPr>
      <w:r w:rsidRPr="00EB3183">
        <w:rPr>
          <w:color w:val="auto"/>
          <w:sz w:val="20"/>
          <w:szCs w:val="20"/>
        </w:rPr>
        <w:t>13.18</w:t>
      </w:r>
      <w:r w:rsidRPr="00EB3183">
        <w:rPr>
          <w:color w:val="auto"/>
          <w:sz w:val="20"/>
          <w:szCs w:val="20"/>
        </w:rPr>
        <w:tab/>
        <w:t xml:space="preserve"> If the Tribunal is not satisfied that the particular charge has been proved, but is satisfied that a </w:t>
      </w:r>
      <w:r w:rsidRPr="00EB3183">
        <w:rPr>
          <w:color w:val="auto"/>
          <w:sz w:val="20"/>
          <w:szCs w:val="20"/>
        </w:rPr>
        <w:tab/>
        <w:t xml:space="preserve">lesser charge has been established, then the Tribunal may find such lesser charge established </w:t>
      </w:r>
      <w:r>
        <w:rPr>
          <w:color w:val="auto"/>
          <w:sz w:val="20"/>
          <w:szCs w:val="20"/>
        </w:rPr>
        <w:tab/>
        <w:t xml:space="preserve">and </w:t>
      </w:r>
      <w:r w:rsidRPr="00EB3183">
        <w:rPr>
          <w:color w:val="auto"/>
          <w:sz w:val="20"/>
          <w:szCs w:val="20"/>
        </w:rPr>
        <w:t>shall apply the penalty applicable to the lesser charge.</w:t>
      </w:r>
    </w:p>
    <w:p w14:paraId="691DA43B" w14:textId="77777777" w:rsidR="003373EE" w:rsidRDefault="003373EE" w:rsidP="003373EE">
      <w:pPr>
        <w:pStyle w:val="Default"/>
        <w:rPr>
          <w:color w:val="auto"/>
          <w:sz w:val="20"/>
          <w:szCs w:val="20"/>
        </w:rPr>
      </w:pPr>
    </w:p>
    <w:p w14:paraId="3132602C" w14:textId="77777777" w:rsidR="003373EE" w:rsidRDefault="003373EE" w:rsidP="003373EE">
      <w:pPr>
        <w:pStyle w:val="Default"/>
        <w:rPr>
          <w:color w:val="auto"/>
          <w:sz w:val="20"/>
          <w:szCs w:val="20"/>
        </w:rPr>
      </w:pPr>
      <w:r>
        <w:rPr>
          <w:color w:val="auto"/>
          <w:sz w:val="20"/>
          <w:szCs w:val="20"/>
        </w:rPr>
        <w:t xml:space="preserve">13.19 </w:t>
      </w:r>
      <w:r>
        <w:rPr>
          <w:color w:val="auto"/>
          <w:sz w:val="20"/>
          <w:szCs w:val="20"/>
        </w:rPr>
        <w:tab/>
        <w:t xml:space="preserve">Subject to Clause 13.20, where it appears to the Tribunal that the reporting official has made an </w:t>
      </w:r>
      <w:r>
        <w:rPr>
          <w:color w:val="auto"/>
          <w:sz w:val="20"/>
          <w:szCs w:val="20"/>
        </w:rPr>
        <w:tab/>
        <w:t xml:space="preserve">error in laying the wrong charge or omitted charges that should have been laid, the Tribunal may </w:t>
      </w:r>
      <w:r>
        <w:rPr>
          <w:color w:val="auto"/>
          <w:sz w:val="20"/>
          <w:szCs w:val="20"/>
        </w:rPr>
        <w:tab/>
        <w:t xml:space="preserve">amend the charge(s) and proceed to make a finding. Further, the Tribunal has the right to direct a </w:t>
      </w:r>
      <w:r>
        <w:rPr>
          <w:color w:val="auto"/>
          <w:sz w:val="20"/>
          <w:szCs w:val="20"/>
        </w:rPr>
        <w:tab/>
        <w:t xml:space="preserve">TI to further investigate whether a person other than the charged person should be charged with </w:t>
      </w:r>
      <w:r>
        <w:rPr>
          <w:color w:val="auto"/>
          <w:sz w:val="20"/>
          <w:szCs w:val="20"/>
        </w:rPr>
        <w:tab/>
        <w:t xml:space="preserve">an </w:t>
      </w:r>
      <w:r>
        <w:rPr>
          <w:color w:val="auto"/>
          <w:sz w:val="20"/>
          <w:szCs w:val="20"/>
        </w:rPr>
        <w:tab/>
        <w:t xml:space="preserve">offence under this By-Law on the basis of evidence presented before it during the course of </w:t>
      </w:r>
      <w:r>
        <w:rPr>
          <w:color w:val="auto"/>
          <w:sz w:val="20"/>
          <w:szCs w:val="20"/>
        </w:rPr>
        <w:tab/>
        <w:t xml:space="preserve">conducting a hearing. </w:t>
      </w:r>
    </w:p>
    <w:p w14:paraId="74A051AC" w14:textId="77777777" w:rsidR="003373EE" w:rsidRDefault="003373EE" w:rsidP="003373EE">
      <w:pPr>
        <w:pStyle w:val="Default"/>
        <w:rPr>
          <w:color w:val="auto"/>
          <w:sz w:val="20"/>
          <w:szCs w:val="20"/>
        </w:rPr>
      </w:pPr>
    </w:p>
    <w:p w14:paraId="456A1D95" w14:textId="77777777" w:rsidR="003373EE" w:rsidRDefault="003373EE" w:rsidP="003373EE">
      <w:pPr>
        <w:pStyle w:val="Default"/>
        <w:rPr>
          <w:color w:val="auto"/>
          <w:sz w:val="20"/>
          <w:szCs w:val="20"/>
        </w:rPr>
      </w:pPr>
      <w:r>
        <w:rPr>
          <w:color w:val="auto"/>
          <w:sz w:val="20"/>
          <w:szCs w:val="20"/>
        </w:rPr>
        <w:t>13.20</w:t>
      </w:r>
      <w:r>
        <w:rPr>
          <w:color w:val="auto"/>
          <w:sz w:val="20"/>
          <w:szCs w:val="20"/>
        </w:rPr>
        <w:tab/>
        <w:t xml:space="preserve"> Where charges have been amended under Clause 13.19, the Tribunal shall adjourn the hearing </w:t>
      </w:r>
      <w:r>
        <w:rPr>
          <w:color w:val="auto"/>
          <w:sz w:val="20"/>
          <w:szCs w:val="20"/>
        </w:rPr>
        <w:tab/>
        <w:t xml:space="preserve">unless the charged person consents to it proceeding at that time. </w:t>
      </w:r>
    </w:p>
    <w:p w14:paraId="12FDBEC3" w14:textId="77777777" w:rsidR="003373EE" w:rsidRDefault="003373EE" w:rsidP="003373EE">
      <w:pPr>
        <w:pStyle w:val="Default"/>
        <w:rPr>
          <w:color w:val="auto"/>
          <w:sz w:val="20"/>
          <w:szCs w:val="20"/>
        </w:rPr>
      </w:pPr>
    </w:p>
    <w:p w14:paraId="2B8C0C51" w14:textId="77777777" w:rsidR="003373EE" w:rsidRDefault="003373EE" w:rsidP="003373EE">
      <w:pPr>
        <w:pStyle w:val="Default"/>
        <w:rPr>
          <w:color w:val="auto"/>
          <w:sz w:val="20"/>
          <w:szCs w:val="20"/>
        </w:rPr>
      </w:pPr>
      <w:r>
        <w:rPr>
          <w:color w:val="auto"/>
          <w:sz w:val="20"/>
          <w:szCs w:val="20"/>
        </w:rPr>
        <w:t xml:space="preserve">13.21 </w:t>
      </w:r>
      <w:r>
        <w:rPr>
          <w:color w:val="auto"/>
          <w:sz w:val="20"/>
          <w:szCs w:val="20"/>
        </w:rPr>
        <w:tab/>
        <w:t xml:space="preserve">The decision of the Tribunal shall be given in the presence of all, by the Tribunal Chairperson. </w:t>
      </w:r>
    </w:p>
    <w:p w14:paraId="36C15239" w14:textId="77777777" w:rsidR="003373EE" w:rsidRDefault="003373EE" w:rsidP="003373EE">
      <w:pPr>
        <w:pStyle w:val="Default"/>
        <w:rPr>
          <w:color w:val="auto"/>
          <w:sz w:val="20"/>
          <w:szCs w:val="20"/>
        </w:rPr>
      </w:pPr>
    </w:p>
    <w:p w14:paraId="317C2388" w14:textId="77777777" w:rsidR="003373EE" w:rsidRDefault="003373EE" w:rsidP="003373EE">
      <w:pPr>
        <w:pStyle w:val="Default"/>
        <w:rPr>
          <w:color w:val="auto"/>
          <w:sz w:val="20"/>
          <w:szCs w:val="20"/>
        </w:rPr>
      </w:pPr>
      <w:r>
        <w:rPr>
          <w:color w:val="auto"/>
          <w:sz w:val="20"/>
          <w:szCs w:val="20"/>
        </w:rPr>
        <w:t xml:space="preserve">13.22 </w:t>
      </w:r>
      <w:r>
        <w:rPr>
          <w:color w:val="auto"/>
          <w:sz w:val="20"/>
          <w:szCs w:val="20"/>
        </w:rPr>
        <w:tab/>
        <w:t xml:space="preserve">Subject to Clause 13.18, if the Tribunal is satisfied that a charge has been established on the </w:t>
      </w:r>
      <w:r>
        <w:rPr>
          <w:color w:val="auto"/>
          <w:sz w:val="20"/>
          <w:szCs w:val="20"/>
        </w:rPr>
        <w:tab/>
        <w:t xml:space="preserve">balance of probabilities (i.e. more probable than not) it shall find the charge proved. Otherwise </w:t>
      </w:r>
      <w:r>
        <w:rPr>
          <w:color w:val="auto"/>
          <w:sz w:val="20"/>
          <w:szCs w:val="20"/>
        </w:rPr>
        <w:tab/>
        <w:t xml:space="preserve">the charge shall be dismissed. </w:t>
      </w:r>
    </w:p>
    <w:p w14:paraId="026BF58C" w14:textId="77777777" w:rsidR="003373EE" w:rsidRDefault="003373EE" w:rsidP="003373EE">
      <w:pPr>
        <w:pStyle w:val="Default"/>
        <w:rPr>
          <w:color w:val="auto"/>
          <w:sz w:val="20"/>
          <w:szCs w:val="20"/>
        </w:rPr>
      </w:pPr>
    </w:p>
    <w:p w14:paraId="02B7A6DF" w14:textId="77777777" w:rsidR="003373EE" w:rsidRDefault="003373EE" w:rsidP="003373EE">
      <w:pPr>
        <w:pStyle w:val="Default"/>
        <w:rPr>
          <w:color w:val="auto"/>
          <w:sz w:val="20"/>
          <w:szCs w:val="20"/>
        </w:rPr>
      </w:pPr>
      <w:r>
        <w:rPr>
          <w:color w:val="auto"/>
          <w:sz w:val="20"/>
          <w:szCs w:val="20"/>
        </w:rPr>
        <w:t xml:space="preserve">13.23 </w:t>
      </w:r>
      <w:r>
        <w:rPr>
          <w:color w:val="auto"/>
          <w:sz w:val="20"/>
          <w:szCs w:val="20"/>
        </w:rPr>
        <w:tab/>
        <w:t xml:space="preserve">If a charge has been found proven by the Tribunal the charged person shall be informed of the </w:t>
      </w:r>
      <w:r>
        <w:rPr>
          <w:color w:val="auto"/>
          <w:sz w:val="20"/>
          <w:szCs w:val="20"/>
        </w:rPr>
        <w:tab/>
        <w:t xml:space="preserve">finding. Any previous convictions against the charged person should then be laid before the </w:t>
      </w:r>
      <w:r>
        <w:rPr>
          <w:color w:val="auto"/>
          <w:sz w:val="20"/>
          <w:szCs w:val="20"/>
        </w:rPr>
        <w:tab/>
        <w:t xml:space="preserve">Tribunal and the TI should be given the opportunity to make submissions on penalty. </w:t>
      </w:r>
    </w:p>
    <w:p w14:paraId="5A897687" w14:textId="77777777" w:rsidR="003373EE" w:rsidRDefault="003373EE" w:rsidP="003373EE">
      <w:pPr>
        <w:pStyle w:val="Default"/>
        <w:rPr>
          <w:color w:val="auto"/>
          <w:sz w:val="20"/>
          <w:szCs w:val="20"/>
        </w:rPr>
      </w:pPr>
    </w:p>
    <w:p w14:paraId="66950EC0" w14:textId="77777777" w:rsidR="003373EE" w:rsidRDefault="003373EE" w:rsidP="003373EE">
      <w:pPr>
        <w:pStyle w:val="Default"/>
        <w:rPr>
          <w:color w:val="auto"/>
          <w:sz w:val="20"/>
          <w:szCs w:val="20"/>
        </w:rPr>
      </w:pPr>
      <w:r>
        <w:rPr>
          <w:color w:val="auto"/>
          <w:sz w:val="20"/>
          <w:szCs w:val="20"/>
        </w:rPr>
        <w:t xml:space="preserve">13.24 </w:t>
      </w:r>
      <w:r>
        <w:rPr>
          <w:color w:val="auto"/>
          <w:sz w:val="20"/>
          <w:szCs w:val="20"/>
        </w:rPr>
        <w:tab/>
        <w:t xml:space="preserve">The charged person should then be given the opportunity to make a final statement in relation to </w:t>
      </w:r>
      <w:r>
        <w:rPr>
          <w:color w:val="auto"/>
          <w:sz w:val="20"/>
          <w:szCs w:val="20"/>
        </w:rPr>
        <w:tab/>
        <w:t xml:space="preserve">previous convictions or other mitigating circumstances before the persons referred to in Clause </w:t>
      </w:r>
      <w:r>
        <w:rPr>
          <w:color w:val="auto"/>
          <w:sz w:val="20"/>
          <w:szCs w:val="20"/>
        </w:rPr>
        <w:tab/>
        <w:t xml:space="preserve">13.17 are asked to leave the room a second time. </w:t>
      </w:r>
    </w:p>
    <w:p w14:paraId="7F63BBA8" w14:textId="77777777" w:rsidR="003373EE" w:rsidRDefault="003373EE" w:rsidP="003373EE">
      <w:pPr>
        <w:pStyle w:val="Default"/>
        <w:rPr>
          <w:color w:val="auto"/>
          <w:sz w:val="20"/>
          <w:szCs w:val="20"/>
        </w:rPr>
      </w:pPr>
    </w:p>
    <w:p w14:paraId="3023090E" w14:textId="77777777" w:rsidR="003373EE" w:rsidRDefault="003373EE" w:rsidP="003373EE">
      <w:pPr>
        <w:pStyle w:val="Default"/>
        <w:rPr>
          <w:color w:val="auto"/>
          <w:sz w:val="20"/>
          <w:szCs w:val="20"/>
        </w:rPr>
      </w:pPr>
      <w:r>
        <w:rPr>
          <w:color w:val="auto"/>
          <w:sz w:val="20"/>
          <w:szCs w:val="20"/>
        </w:rPr>
        <w:t xml:space="preserve">13.25 </w:t>
      </w:r>
      <w:r>
        <w:rPr>
          <w:color w:val="auto"/>
          <w:sz w:val="20"/>
          <w:szCs w:val="20"/>
        </w:rPr>
        <w:tab/>
        <w:t xml:space="preserve">The Tribunal shall then determine the penalty to be imposed (if any) and shall recall the charged </w:t>
      </w:r>
      <w:r>
        <w:rPr>
          <w:color w:val="auto"/>
          <w:sz w:val="20"/>
          <w:szCs w:val="20"/>
        </w:rPr>
        <w:tab/>
        <w:t>person and reporting official to advise of the penalty</w:t>
      </w:r>
    </w:p>
    <w:p w14:paraId="4B1F1CA7" w14:textId="77777777" w:rsidR="003373EE" w:rsidRDefault="003373EE" w:rsidP="003373EE">
      <w:pPr>
        <w:pStyle w:val="Default"/>
        <w:rPr>
          <w:color w:val="auto"/>
          <w:sz w:val="20"/>
          <w:szCs w:val="20"/>
        </w:rPr>
      </w:pPr>
    </w:p>
    <w:p w14:paraId="039AFFD9" w14:textId="77777777" w:rsidR="003373EE" w:rsidRDefault="003373EE" w:rsidP="003373EE">
      <w:pPr>
        <w:pStyle w:val="Default"/>
        <w:rPr>
          <w:color w:val="auto"/>
          <w:sz w:val="20"/>
          <w:szCs w:val="20"/>
        </w:rPr>
      </w:pPr>
      <w:r>
        <w:rPr>
          <w:color w:val="auto"/>
          <w:sz w:val="20"/>
          <w:szCs w:val="20"/>
        </w:rPr>
        <w:t xml:space="preserve">13.26 </w:t>
      </w:r>
      <w:r>
        <w:rPr>
          <w:color w:val="auto"/>
          <w:sz w:val="20"/>
          <w:szCs w:val="20"/>
        </w:rPr>
        <w:tab/>
        <w:t xml:space="preserve">The Tribunal is not obliged to give oral or written reasons for any decision made by it under this </w:t>
      </w:r>
      <w:r>
        <w:rPr>
          <w:color w:val="auto"/>
          <w:sz w:val="20"/>
          <w:szCs w:val="20"/>
        </w:rPr>
        <w:tab/>
        <w:t xml:space="preserve">By-Law. </w:t>
      </w:r>
    </w:p>
    <w:p w14:paraId="6C55DEC1" w14:textId="77777777" w:rsidR="003373EE" w:rsidRDefault="003373EE" w:rsidP="003373EE">
      <w:pPr>
        <w:pStyle w:val="Default"/>
        <w:rPr>
          <w:color w:val="auto"/>
          <w:sz w:val="20"/>
          <w:szCs w:val="20"/>
        </w:rPr>
      </w:pPr>
    </w:p>
    <w:p w14:paraId="354F716C" w14:textId="77777777" w:rsidR="003373EE" w:rsidRDefault="003373EE" w:rsidP="003373EE">
      <w:pPr>
        <w:pStyle w:val="Default"/>
        <w:rPr>
          <w:color w:val="auto"/>
          <w:sz w:val="20"/>
          <w:szCs w:val="20"/>
        </w:rPr>
      </w:pPr>
      <w:r>
        <w:rPr>
          <w:color w:val="auto"/>
          <w:sz w:val="20"/>
          <w:szCs w:val="20"/>
        </w:rPr>
        <w:t xml:space="preserve">13.27 </w:t>
      </w:r>
      <w:r>
        <w:rPr>
          <w:color w:val="auto"/>
          <w:sz w:val="20"/>
          <w:szCs w:val="20"/>
        </w:rPr>
        <w:tab/>
        <w:t>A charged person who has been convicted of an offence and received a penalty under this By-</w:t>
      </w:r>
      <w:r>
        <w:rPr>
          <w:color w:val="auto"/>
          <w:sz w:val="20"/>
          <w:szCs w:val="20"/>
        </w:rPr>
        <w:tab/>
        <w:t xml:space="preserve">Law shall not play, coach, referee or otherwise take part in softball activities as directed by the </w:t>
      </w:r>
      <w:r>
        <w:rPr>
          <w:color w:val="auto"/>
          <w:sz w:val="20"/>
          <w:szCs w:val="20"/>
        </w:rPr>
        <w:tab/>
        <w:t xml:space="preserve">Tribunal until the penalty has been served to the satisfaction of the Association. </w:t>
      </w:r>
    </w:p>
    <w:p w14:paraId="43BF17DF" w14:textId="77777777" w:rsidR="003373EE" w:rsidRDefault="003373EE" w:rsidP="003373EE">
      <w:pPr>
        <w:pStyle w:val="Default"/>
        <w:rPr>
          <w:color w:val="auto"/>
        </w:rPr>
      </w:pPr>
    </w:p>
    <w:p w14:paraId="1503A579" w14:textId="77777777" w:rsidR="003373EE" w:rsidRDefault="003373EE" w:rsidP="003373EE">
      <w:pPr>
        <w:pStyle w:val="Default"/>
        <w:pageBreakBefore/>
        <w:rPr>
          <w:color w:val="auto"/>
          <w:sz w:val="20"/>
          <w:szCs w:val="20"/>
        </w:rPr>
      </w:pPr>
    </w:p>
    <w:p w14:paraId="47EFD62B" w14:textId="77777777" w:rsidR="003373EE" w:rsidRDefault="003373EE" w:rsidP="003373EE">
      <w:pPr>
        <w:pStyle w:val="Default"/>
        <w:rPr>
          <w:color w:val="auto"/>
          <w:sz w:val="20"/>
          <w:szCs w:val="20"/>
        </w:rPr>
      </w:pPr>
      <w:r>
        <w:rPr>
          <w:color w:val="auto"/>
          <w:sz w:val="20"/>
          <w:szCs w:val="20"/>
        </w:rPr>
        <w:t xml:space="preserve">. </w:t>
      </w:r>
    </w:p>
    <w:p w14:paraId="56F806D6" w14:textId="77777777" w:rsidR="003373EE" w:rsidRDefault="003373EE" w:rsidP="003373EE">
      <w:pPr>
        <w:pStyle w:val="Default"/>
        <w:rPr>
          <w:color w:val="auto"/>
          <w:sz w:val="20"/>
          <w:szCs w:val="20"/>
        </w:rPr>
      </w:pPr>
      <w:r>
        <w:rPr>
          <w:b/>
          <w:bCs/>
          <w:color w:val="auto"/>
          <w:sz w:val="20"/>
          <w:szCs w:val="20"/>
        </w:rPr>
        <w:t xml:space="preserve">14. </w:t>
      </w:r>
      <w:r>
        <w:rPr>
          <w:b/>
          <w:bCs/>
          <w:color w:val="auto"/>
          <w:sz w:val="20"/>
          <w:szCs w:val="20"/>
        </w:rPr>
        <w:tab/>
        <w:t xml:space="preserve">Offences and Penalties </w:t>
      </w:r>
    </w:p>
    <w:p w14:paraId="042B2A12" w14:textId="77777777" w:rsidR="003373EE" w:rsidRDefault="003373EE" w:rsidP="003373EE">
      <w:pPr>
        <w:pStyle w:val="Default"/>
        <w:rPr>
          <w:color w:val="auto"/>
          <w:sz w:val="20"/>
          <w:szCs w:val="20"/>
        </w:rPr>
      </w:pPr>
      <w:r>
        <w:rPr>
          <w:color w:val="auto"/>
          <w:sz w:val="20"/>
          <w:szCs w:val="20"/>
        </w:rPr>
        <w:t xml:space="preserve">14.1 </w:t>
      </w:r>
      <w:r>
        <w:rPr>
          <w:color w:val="auto"/>
          <w:sz w:val="20"/>
          <w:szCs w:val="20"/>
        </w:rPr>
        <w:tab/>
        <w:t xml:space="preserve">The standard offences and the prescribed penalties to be applied by the Association Tribunal are </w:t>
      </w:r>
      <w:r>
        <w:rPr>
          <w:color w:val="auto"/>
          <w:sz w:val="20"/>
          <w:szCs w:val="20"/>
        </w:rPr>
        <w:tab/>
        <w:t xml:space="preserve">set </w:t>
      </w:r>
      <w:r>
        <w:rPr>
          <w:color w:val="auto"/>
          <w:sz w:val="20"/>
          <w:szCs w:val="20"/>
        </w:rPr>
        <w:tab/>
        <w:t xml:space="preserve">out in the version of the Softball Queensland Inc. Zero Tolerance Policy in effect at the time of </w:t>
      </w:r>
      <w:r>
        <w:rPr>
          <w:color w:val="auto"/>
          <w:sz w:val="20"/>
          <w:szCs w:val="20"/>
        </w:rPr>
        <w:tab/>
        <w:t xml:space="preserve">the particular offence including: </w:t>
      </w:r>
    </w:p>
    <w:p w14:paraId="06F99E5A" w14:textId="77777777" w:rsidR="003373EE" w:rsidRDefault="003373EE" w:rsidP="003373EE">
      <w:pPr>
        <w:pStyle w:val="Default"/>
        <w:spacing w:after="133"/>
        <w:rPr>
          <w:color w:val="auto"/>
          <w:sz w:val="20"/>
          <w:szCs w:val="20"/>
        </w:rPr>
      </w:pPr>
      <w:r>
        <w:rPr>
          <w:color w:val="auto"/>
          <w:sz w:val="20"/>
          <w:szCs w:val="20"/>
        </w:rPr>
        <w:tab/>
        <w:t xml:space="preserve">(a) </w:t>
      </w:r>
      <w:r>
        <w:rPr>
          <w:color w:val="auto"/>
          <w:sz w:val="20"/>
          <w:szCs w:val="20"/>
        </w:rPr>
        <w:tab/>
        <w:t xml:space="preserve">Suspension from participation in softball, as a player and/or an official, for a specific </w:t>
      </w:r>
      <w:r>
        <w:rPr>
          <w:color w:val="auto"/>
          <w:sz w:val="20"/>
          <w:szCs w:val="20"/>
        </w:rPr>
        <w:tab/>
      </w:r>
      <w:r>
        <w:rPr>
          <w:color w:val="auto"/>
          <w:sz w:val="20"/>
          <w:szCs w:val="20"/>
        </w:rPr>
        <w:tab/>
      </w:r>
      <w:r>
        <w:rPr>
          <w:color w:val="auto"/>
          <w:sz w:val="20"/>
          <w:szCs w:val="20"/>
        </w:rPr>
        <w:tab/>
        <w:t xml:space="preserve">period of time (being not more than 1 year) or a specific number of fixtures (being not </w:t>
      </w:r>
      <w:r>
        <w:rPr>
          <w:color w:val="auto"/>
          <w:sz w:val="20"/>
          <w:szCs w:val="20"/>
        </w:rPr>
        <w:tab/>
      </w:r>
      <w:r>
        <w:rPr>
          <w:color w:val="auto"/>
          <w:sz w:val="20"/>
          <w:szCs w:val="20"/>
        </w:rPr>
        <w:tab/>
      </w:r>
      <w:r>
        <w:rPr>
          <w:color w:val="auto"/>
          <w:sz w:val="20"/>
          <w:szCs w:val="20"/>
        </w:rPr>
        <w:tab/>
        <w:t xml:space="preserve">more than twenty (20) matches); </w:t>
      </w:r>
    </w:p>
    <w:p w14:paraId="313CA3CF" w14:textId="77777777" w:rsidR="003373EE" w:rsidRDefault="003373EE" w:rsidP="003373EE">
      <w:pPr>
        <w:pStyle w:val="Default"/>
        <w:spacing w:after="133"/>
        <w:rPr>
          <w:color w:val="auto"/>
          <w:sz w:val="20"/>
          <w:szCs w:val="20"/>
        </w:rPr>
      </w:pPr>
      <w:r>
        <w:rPr>
          <w:color w:val="auto"/>
          <w:sz w:val="20"/>
          <w:szCs w:val="20"/>
        </w:rPr>
        <w:tab/>
        <w:t xml:space="preserve">(b) </w:t>
      </w:r>
      <w:r>
        <w:rPr>
          <w:color w:val="auto"/>
          <w:sz w:val="20"/>
          <w:szCs w:val="20"/>
        </w:rPr>
        <w:tab/>
        <w:t xml:space="preserve">Disqualification from eligibility to be selected for, or to participate in (as the case may </w:t>
      </w:r>
      <w:r>
        <w:rPr>
          <w:color w:val="auto"/>
          <w:sz w:val="20"/>
          <w:szCs w:val="20"/>
        </w:rPr>
        <w:tab/>
      </w:r>
      <w:r>
        <w:rPr>
          <w:color w:val="auto"/>
          <w:sz w:val="20"/>
          <w:szCs w:val="20"/>
        </w:rPr>
        <w:tab/>
      </w:r>
      <w:r>
        <w:rPr>
          <w:color w:val="auto"/>
          <w:sz w:val="20"/>
          <w:szCs w:val="20"/>
        </w:rPr>
        <w:tab/>
        <w:t xml:space="preserve">be) specified softball activities including, but by no means limited to, membership of </w:t>
      </w:r>
      <w:r>
        <w:rPr>
          <w:color w:val="auto"/>
          <w:sz w:val="20"/>
          <w:szCs w:val="20"/>
        </w:rPr>
        <w:tab/>
      </w:r>
      <w:r>
        <w:rPr>
          <w:color w:val="auto"/>
          <w:sz w:val="20"/>
          <w:szCs w:val="20"/>
        </w:rPr>
        <w:tab/>
      </w:r>
      <w:r>
        <w:rPr>
          <w:color w:val="auto"/>
          <w:sz w:val="20"/>
          <w:szCs w:val="20"/>
        </w:rPr>
        <w:tab/>
        <w:t xml:space="preserve">representative teams and development squads, attendance at seminars or camps; </w:t>
      </w:r>
    </w:p>
    <w:p w14:paraId="7E65101E" w14:textId="77777777" w:rsidR="003373EE" w:rsidRDefault="003373EE" w:rsidP="003373EE">
      <w:pPr>
        <w:pStyle w:val="Default"/>
        <w:spacing w:after="133"/>
        <w:rPr>
          <w:color w:val="auto"/>
          <w:sz w:val="20"/>
          <w:szCs w:val="20"/>
        </w:rPr>
      </w:pPr>
      <w:r>
        <w:rPr>
          <w:color w:val="auto"/>
          <w:sz w:val="20"/>
          <w:szCs w:val="20"/>
        </w:rPr>
        <w:tab/>
        <w:t xml:space="preserve">(c) </w:t>
      </w:r>
      <w:r>
        <w:rPr>
          <w:color w:val="auto"/>
          <w:sz w:val="20"/>
          <w:szCs w:val="20"/>
        </w:rPr>
        <w:tab/>
        <w:t xml:space="preserve">Disqualification from eligibility to receive incentives or other assistance from the </w:t>
      </w:r>
      <w:r>
        <w:rPr>
          <w:color w:val="auto"/>
          <w:sz w:val="20"/>
          <w:szCs w:val="20"/>
        </w:rPr>
        <w:tab/>
      </w:r>
      <w:r>
        <w:rPr>
          <w:color w:val="auto"/>
          <w:sz w:val="20"/>
          <w:szCs w:val="20"/>
        </w:rPr>
        <w:tab/>
      </w:r>
      <w:r>
        <w:rPr>
          <w:color w:val="auto"/>
          <w:sz w:val="20"/>
          <w:szCs w:val="20"/>
        </w:rPr>
        <w:tab/>
      </w:r>
      <w:r>
        <w:rPr>
          <w:color w:val="auto"/>
          <w:sz w:val="20"/>
          <w:szCs w:val="20"/>
        </w:rPr>
        <w:tab/>
        <w:t xml:space="preserve">Association; </w:t>
      </w:r>
    </w:p>
    <w:p w14:paraId="06283986" w14:textId="77777777" w:rsidR="003373EE" w:rsidRDefault="003373EE" w:rsidP="003373EE">
      <w:pPr>
        <w:pStyle w:val="Default"/>
        <w:spacing w:after="133"/>
        <w:rPr>
          <w:color w:val="auto"/>
          <w:sz w:val="20"/>
          <w:szCs w:val="20"/>
        </w:rPr>
      </w:pPr>
      <w:r>
        <w:rPr>
          <w:color w:val="auto"/>
          <w:sz w:val="20"/>
          <w:szCs w:val="20"/>
        </w:rPr>
        <w:tab/>
        <w:t xml:space="preserve">(d) </w:t>
      </w:r>
      <w:r>
        <w:rPr>
          <w:color w:val="auto"/>
          <w:sz w:val="20"/>
          <w:szCs w:val="20"/>
        </w:rPr>
        <w:tab/>
        <w:t xml:space="preserve">Imposition of a fine; </w:t>
      </w:r>
    </w:p>
    <w:p w14:paraId="50338F70" w14:textId="77777777" w:rsidR="003373EE" w:rsidRDefault="003373EE" w:rsidP="003373EE">
      <w:pPr>
        <w:pStyle w:val="Default"/>
        <w:spacing w:after="133"/>
        <w:rPr>
          <w:color w:val="auto"/>
          <w:sz w:val="20"/>
          <w:szCs w:val="20"/>
        </w:rPr>
      </w:pPr>
      <w:r>
        <w:rPr>
          <w:color w:val="auto"/>
          <w:sz w:val="20"/>
          <w:szCs w:val="20"/>
        </w:rPr>
        <w:tab/>
        <w:t xml:space="preserve">(e) </w:t>
      </w:r>
      <w:r>
        <w:rPr>
          <w:color w:val="auto"/>
          <w:sz w:val="20"/>
          <w:szCs w:val="20"/>
        </w:rPr>
        <w:tab/>
        <w:t xml:space="preserve">Payment of restitution or compensation; </w:t>
      </w:r>
    </w:p>
    <w:p w14:paraId="651299A5" w14:textId="77777777" w:rsidR="003373EE" w:rsidRDefault="003373EE" w:rsidP="003373EE">
      <w:pPr>
        <w:pStyle w:val="Default"/>
        <w:rPr>
          <w:color w:val="auto"/>
          <w:sz w:val="20"/>
          <w:szCs w:val="20"/>
        </w:rPr>
      </w:pPr>
      <w:r>
        <w:rPr>
          <w:color w:val="auto"/>
          <w:sz w:val="20"/>
          <w:szCs w:val="20"/>
        </w:rPr>
        <w:tab/>
        <w:t xml:space="preserve">(f) </w:t>
      </w:r>
      <w:r>
        <w:rPr>
          <w:color w:val="auto"/>
          <w:sz w:val="20"/>
          <w:szCs w:val="20"/>
        </w:rPr>
        <w:tab/>
        <w:t xml:space="preserve">Reprimand; </w:t>
      </w:r>
    </w:p>
    <w:p w14:paraId="159D469B" w14:textId="77777777" w:rsidR="003373EE" w:rsidRDefault="003373EE" w:rsidP="003373EE">
      <w:pPr>
        <w:pStyle w:val="Default"/>
        <w:rPr>
          <w:color w:val="auto"/>
          <w:sz w:val="20"/>
          <w:szCs w:val="20"/>
        </w:rPr>
      </w:pPr>
      <w:r>
        <w:rPr>
          <w:color w:val="auto"/>
          <w:sz w:val="20"/>
          <w:szCs w:val="20"/>
        </w:rPr>
        <w:tab/>
      </w:r>
    </w:p>
    <w:p w14:paraId="4DAA5EDB" w14:textId="77777777" w:rsidR="003373EE" w:rsidRDefault="003373EE" w:rsidP="003373EE">
      <w:pPr>
        <w:pStyle w:val="Default"/>
        <w:spacing w:after="133"/>
        <w:rPr>
          <w:color w:val="auto"/>
          <w:sz w:val="20"/>
          <w:szCs w:val="20"/>
        </w:rPr>
      </w:pPr>
      <w:r>
        <w:rPr>
          <w:color w:val="auto"/>
        </w:rPr>
        <w:tab/>
      </w:r>
      <w:r>
        <w:rPr>
          <w:color w:val="auto"/>
          <w:sz w:val="20"/>
          <w:szCs w:val="20"/>
        </w:rPr>
        <w:t>(g)</w:t>
      </w:r>
      <w:r>
        <w:rPr>
          <w:color w:val="auto"/>
          <w:sz w:val="20"/>
          <w:szCs w:val="20"/>
        </w:rPr>
        <w:tab/>
        <w:t xml:space="preserve">Warning; </w:t>
      </w:r>
    </w:p>
    <w:p w14:paraId="1C05DA64" w14:textId="77777777" w:rsidR="003373EE" w:rsidRDefault="003373EE" w:rsidP="003373EE">
      <w:pPr>
        <w:pStyle w:val="Default"/>
        <w:spacing w:after="133"/>
        <w:rPr>
          <w:color w:val="auto"/>
          <w:sz w:val="20"/>
          <w:szCs w:val="20"/>
        </w:rPr>
      </w:pPr>
      <w:r>
        <w:rPr>
          <w:color w:val="auto"/>
          <w:sz w:val="20"/>
          <w:szCs w:val="20"/>
        </w:rPr>
        <w:tab/>
        <w:t xml:space="preserve">(h) </w:t>
      </w:r>
      <w:r>
        <w:rPr>
          <w:color w:val="auto"/>
          <w:sz w:val="20"/>
          <w:szCs w:val="20"/>
        </w:rPr>
        <w:tab/>
        <w:t xml:space="preserve">Any permutation or combination of the foregoing penalties; </w:t>
      </w:r>
    </w:p>
    <w:p w14:paraId="2797F836" w14:textId="77777777" w:rsidR="003373EE" w:rsidRDefault="003373EE" w:rsidP="003373EE">
      <w:pPr>
        <w:pStyle w:val="Default"/>
        <w:rPr>
          <w:color w:val="auto"/>
          <w:sz w:val="20"/>
          <w:szCs w:val="20"/>
        </w:rPr>
      </w:pPr>
      <w:r>
        <w:rPr>
          <w:color w:val="auto"/>
          <w:sz w:val="20"/>
          <w:szCs w:val="20"/>
        </w:rPr>
        <w:tab/>
        <w:t>(</w:t>
      </w:r>
      <w:proofErr w:type="spellStart"/>
      <w:r>
        <w:rPr>
          <w:color w:val="auto"/>
          <w:sz w:val="20"/>
          <w:szCs w:val="20"/>
        </w:rPr>
        <w:t>i</w:t>
      </w:r>
      <w:proofErr w:type="spellEnd"/>
      <w:r>
        <w:rPr>
          <w:color w:val="auto"/>
          <w:sz w:val="20"/>
          <w:szCs w:val="20"/>
        </w:rPr>
        <w:t xml:space="preserve">) </w:t>
      </w:r>
      <w:r>
        <w:rPr>
          <w:color w:val="auto"/>
          <w:sz w:val="20"/>
          <w:szCs w:val="20"/>
        </w:rPr>
        <w:tab/>
        <w:t xml:space="preserve">Such other penalty as the Association Tribunal considers to be appropriate and </w:t>
      </w:r>
      <w:r>
        <w:rPr>
          <w:color w:val="auto"/>
          <w:sz w:val="20"/>
          <w:szCs w:val="20"/>
        </w:rPr>
        <w:tab/>
      </w:r>
      <w:r>
        <w:rPr>
          <w:color w:val="auto"/>
          <w:sz w:val="20"/>
          <w:szCs w:val="20"/>
        </w:rPr>
        <w:tab/>
      </w:r>
      <w:r>
        <w:rPr>
          <w:color w:val="auto"/>
          <w:sz w:val="20"/>
          <w:szCs w:val="20"/>
        </w:rPr>
        <w:tab/>
      </w:r>
      <w:r>
        <w:rPr>
          <w:color w:val="auto"/>
          <w:sz w:val="20"/>
          <w:szCs w:val="20"/>
        </w:rPr>
        <w:tab/>
        <w:t>commensurate with the seriousness of the offence or which may be specified in any By-</w:t>
      </w:r>
      <w:r>
        <w:rPr>
          <w:color w:val="auto"/>
          <w:sz w:val="20"/>
          <w:szCs w:val="20"/>
        </w:rPr>
        <w:tab/>
      </w:r>
      <w:r>
        <w:rPr>
          <w:color w:val="auto"/>
          <w:sz w:val="20"/>
          <w:szCs w:val="20"/>
        </w:rPr>
        <w:tab/>
      </w:r>
      <w:r>
        <w:rPr>
          <w:color w:val="auto"/>
          <w:sz w:val="20"/>
          <w:szCs w:val="20"/>
        </w:rPr>
        <w:tab/>
        <w:t xml:space="preserve">Laws of the Association in effect at the time of the particular offence occurring with the </w:t>
      </w:r>
      <w:r>
        <w:rPr>
          <w:color w:val="auto"/>
          <w:sz w:val="20"/>
          <w:szCs w:val="20"/>
        </w:rPr>
        <w:tab/>
      </w:r>
      <w:r>
        <w:rPr>
          <w:color w:val="auto"/>
          <w:sz w:val="20"/>
          <w:szCs w:val="20"/>
        </w:rPr>
        <w:tab/>
      </w:r>
      <w:r>
        <w:rPr>
          <w:color w:val="auto"/>
          <w:sz w:val="20"/>
          <w:szCs w:val="20"/>
        </w:rPr>
        <w:tab/>
        <w:t xml:space="preserve">exception of lifetime suspension or expulsion which can only be applied in accordance </w:t>
      </w:r>
      <w:r>
        <w:rPr>
          <w:color w:val="auto"/>
          <w:sz w:val="20"/>
          <w:szCs w:val="20"/>
        </w:rPr>
        <w:tab/>
      </w:r>
      <w:r>
        <w:rPr>
          <w:color w:val="auto"/>
          <w:sz w:val="20"/>
          <w:szCs w:val="20"/>
        </w:rPr>
        <w:tab/>
      </w:r>
      <w:r>
        <w:rPr>
          <w:color w:val="auto"/>
          <w:sz w:val="20"/>
          <w:szCs w:val="20"/>
        </w:rPr>
        <w:tab/>
        <w:t xml:space="preserve">with Rule 8 of the Constitution. </w:t>
      </w:r>
    </w:p>
    <w:p w14:paraId="0C19E6D8" w14:textId="77777777" w:rsidR="003373EE" w:rsidRDefault="003373EE" w:rsidP="003373EE">
      <w:pPr>
        <w:pStyle w:val="Default"/>
        <w:rPr>
          <w:color w:val="auto"/>
          <w:sz w:val="20"/>
          <w:szCs w:val="20"/>
        </w:rPr>
      </w:pPr>
    </w:p>
    <w:p w14:paraId="58B99AEC" w14:textId="77777777" w:rsidR="003373EE" w:rsidRDefault="003373EE" w:rsidP="003373EE">
      <w:pPr>
        <w:pStyle w:val="Default"/>
        <w:rPr>
          <w:color w:val="auto"/>
          <w:sz w:val="20"/>
          <w:szCs w:val="20"/>
        </w:rPr>
      </w:pPr>
      <w:r>
        <w:rPr>
          <w:rFonts w:ascii="Times New Roman" w:hAnsi="Times New Roman" w:cs="Times New Roman"/>
          <w:color w:val="auto"/>
          <w:sz w:val="20"/>
          <w:szCs w:val="20"/>
        </w:rPr>
        <w:t xml:space="preserve">14.2 </w:t>
      </w:r>
      <w:r>
        <w:rPr>
          <w:color w:val="auto"/>
          <w:sz w:val="20"/>
          <w:szCs w:val="20"/>
        </w:rPr>
        <w:tab/>
        <w:t xml:space="preserve">In accordance with the Zero Tolerance Policy the penalties prescribed in the Zero Tolerance </w:t>
      </w:r>
      <w:r>
        <w:rPr>
          <w:color w:val="auto"/>
          <w:sz w:val="20"/>
          <w:szCs w:val="20"/>
        </w:rPr>
        <w:tab/>
        <w:t xml:space="preserve">Policy </w:t>
      </w:r>
      <w:r>
        <w:rPr>
          <w:color w:val="auto"/>
          <w:sz w:val="20"/>
          <w:szCs w:val="20"/>
        </w:rPr>
        <w:tab/>
        <w:t xml:space="preserve">are doubled for incidents of abuse involving Junior, Trainee and Club Umpires and </w:t>
      </w:r>
      <w:r>
        <w:rPr>
          <w:color w:val="auto"/>
          <w:sz w:val="20"/>
          <w:szCs w:val="20"/>
        </w:rPr>
        <w:tab/>
        <w:t xml:space="preserve">Officials. </w:t>
      </w:r>
    </w:p>
    <w:p w14:paraId="63794140" w14:textId="77777777" w:rsidR="003373EE" w:rsidRDefault="003373EE" w:rsidP="003373EE">
      <w:pPr>
        <w:pStyle w:val="Default"/>
        <w:rPr>
          <w:color w:val="auto"/>
          <w:sz w:val="20"/>
          <w:szCs w:val="20"/>
        </w:rPr>
      </w:pPr>
    </w:p>
    <w:p w14:paraId="3DC91535" w14:textId="77777777" w:rsidR="003373EE" w:rsidRDefault="003373EE" w:rsidP="003373EE">
      <w:pPr>
        <w:pStyle w:val="Default"/>
        <w:rPr>
          <w:color w:val="auto"/>
          <w:sz w:val="20"/>
          <w:szCs w:val="20"/>
        </w:rPr>
      </w:pPr>
      <w:r>
        <w:rPr>
          <w:color w:val="auto"/>
          <w:sz w:val="20"/>
          <w:szCs w:val="20"/>
        </w:rPr>
        <w:t xml:space="preserve">14.3 </w:t>
      </w:r>
      <w:r>
        <w:rPr>
          <w:color w:val="auto"/>
          <w:sz w:val="20"/>
          <w:szCs w:val="20"/>
        </w:rPr>
        <w:tab/>
        <w:t xml:space="preserve">In accordance with the Zero Tolerance Policy, the Association Tribunal may impose a reduced </w:t>
      </w:r>
      <w:r>
        <w:rPr>
          <w:color w:val="auto"/>
          <w:sz w:val="20"/>
          <w:szCs w:val="20"/>
        </w:rPr>
        <w:tab/>
        <w:t xml:space="preserve">penalty for some categories of offence pursuant to the “acknowledge and acceptance” process </w:t>
      </w:r>
      <w:r>
        <w:rPr>
          <w:color w:val="auto"/>
          <w:sz w:val="20"/>
          <w:szCs w:val="20"/>
        </w:rPr>
        <w:tab/>
        <w:t xml:space="preserve">prescribed by the Zero Tolerance Policy. </w:t>
      </w:r>
    </w:p>
    <w:p w14:paraId="663F6DBD" w14:textId="77777777" w:rsidR="003373EE" w:rsidRDefault="003373EE" w:rsidP="003373EE">
      <w:pPr>
        <w:pStyle w:val="Default"/>
        <w:rPr>
          <w:color w:val="auto"/>
          <w:sz w:val="20"/>
          <w:szCs w:val="20"/>
        </w:rPr>
      </w:pPr>
    </w:p>
    <w:p w14:paraId="2A61E38C" w14:textId="77777777" w:rsidR="003373EE" w:rsidRDefault="003373EE" w:rsidP="003373EE">
      <w:pPr>
        <w:pStyle w:val="Default"/>
        <w:rPr>
          <w:color w:val="auto"/>
          <w:sz w:val="20"/>
          <w:szCs w:val="20"/>
        </w:rPr>
      </w:pPr>
      <w:r>
        <w:rPr>
          <w:rFonts w:ascii="Times New Roman" w:hAnsi="Times New Roman" w:cs="Times New Roman"/>
          <w:color w:val="auto"/>
          <w:sz w:val="20"/>
          <w:szCs w:val="20"/>
        </w:rPr>
        <w:t xml:space="preserve">14.4 </w:t>
      </w:r>
      <w:r>
        <w:rPr>
          <w:rFonts w:ascii="Times New Roman" w:hAnsi="Times New Roman" w:cs="Times New Roman"/>
          <w:color w:val="auto"/>
          <w:sz w:val="20"/>
          <w:szCs w:val="20"/>
        </w:rPr>
        <w:tab/>
      </w:r>
      <w:r>
        <w:rPr>
          <w:color w:val="auto"/>
          <w:sz w:val="20"/>
          <w:szCs w:val="20"/>
        </w:rPr>
        <w:t xml:space="preserve">Where charges arising from one particular incident are heard together and the Tribunal finds </w:t>
      </w:r>
      <w:r>
        <w:rPr>
          <w:color w:val="auto"/>
          <w:sz w:val="20"/>
          <w:szCs w:val="20"/>
        </w:rPr>
        <w:tab/>
        <w:t xml:space="preserve">charges against the person or team proven for more than one offence, it may impose a single </w:t>
      </w:r>
      <w:r>
        <w:rPr>
          <w:color w:val="auto"/>
          <w:sz w:val="20"/>
          <w:szCs w:val="20"/>
        </w:rPr>
        <w:tab/>
        <w:t xml:space="preserve">penalty, being not more than the maximum penalty for the most serious of the offences, or it </w:t>
      </w:r>
      <w:r>
        <w:rPr>
          <w:color w:val="auto"/>
          <w:sz w:val="20"/>
          <w:szCs w:val="20"/>
        </w:rPr>
        <w:tab/>
        <w:t xml:space="preserve">may impose individual penalties for each offence. </w:t>
      </w:r>
    </w:p>
    <w:p w14:paraId="08633D51" w14:textId="77777777" w:rsidR="003373EE" w:rsidRDefault="003373EE" w:rsidP="003373EE">
      <w:pPr>
        <w:pStyle w:val="Default"/>
        <w:rPr>
          <w:color w:val="auto"/>
          <w:sz w:val="20"/>
          <w:szCs w:val="20"/>
        </w:rPr>
      </w:pPr>
    </w:p>
    <w:p w14:paraId="6233FC87" w14:textId="77777777" w:rsidR="003373EE" w:rsidRDefault="003373EE" w:rsidP="003373EE">
      <w:pPr>
        <w:pStyle w:val="Default"/>
        <w:rPr>
          <w:rFonts w:ascii="Times New Roman" w:hAnsi="Times New Roman" w:cs="Times New Roman"/>
          <w:color w:val="auto"/>
          <w:sz w:val="20"/>
          <w:szCs w:val="20"/>
        </w:rPr>
      </w:pPr>
      <w:r>
        <w:rPr>
          <w:color w:val="auto"/>
          <w:sz w:val="20"/>
          <w:szCs w:val="20"/>
        </w:rPr>
        <w:t xml:space="preserve">14.5 </w:t>
      </w:r>
      <w:r>
        <w:rPr>
          <w:color w:val="auto"/>
          <w:sz w:val="20"/>
          <w:szCs w:val="20"/>
        </w:rPr>
        <w:tab/>
        <w:t xml:space="preserve">A penalty handed down under this clause shall commence from the date of the Tribunal finding </w:t>
      </w:r>
      <w:r>
        <w:rPr>
          <w:color w:val="auto"/>
          <w:sz w:val="20"/>
          <w:szCs w:val="20"/>
        </w:rPr>
        <w:tab/>
        <w:t xml:space="preserve">unless otherwise expressly directed by the Tribunal. Penalties should wherever possible be </w:t>
      </w:r>
      <w:r>
        <w:rPr>
          <w:color w:val="auto"/>
          <w:sz w:val="20"/>
          <w:szCs w:val="20"/>
        </w:rPr>
        <w:tab/>
        <w:t xml:space="preserve">expressed to be calendar weeks as opposed to number of matches. The Tribunal has discretion </w:t>
      </w:r>
      <w:r>
        <w:rPr>
          <w:color w:val="auto"/>
          <w:sz w:val="20"/>
          <w:szCs w:val="20"/>
        </w:rPr>
        <w:tab/>
        <w:t xml:space="preserve">to </w:t>
      </w:r>
      <w:r>
        <w:rPr>
          <w:color w:val="auto"/>
          <w:sz w:val="20"/>
          <w:szCs w:val="20"/>
        </w:rPr>
        <w:tab/>
        <w:t xml:space="preserve">rule that a penalty will be suspended for the number of weeks, which fall between seasons or </w:t>
      </w:r>
      <w:r>
        <w:rPr>
          <w:color w:val="auto"/>
          <w:sz w:val="20"/>
          <w:szCs w:val="20"/>
        </w:rPr>
        <w:tab/>
        <w:t>during any season break</w:t>
      </w:r>
      <w:r>
        <w:rPr>
          <w:rFonts w:ascii="Times New Roman" w:hAnsi="Times New Roman" w:cs="Times New Roman"/>
          <w:color w:val="auto"/>
          <w:sz w:val="20"/>
          <w:szCs w:val="20"/>
        </w:rPr>
        <w:t xml:space="preserve">. </w:t>
      </w:r>
    </w:p>
    <w:p w14:paraId="7F6BB868" w14:textId="77777777" w:rsidR="003373EE" w:rsidRDefault="003373EE" w:rsidP="003373EE">
      <w:pPr>
        <w:pStyle w:val="Default"/>
        <w:rPr>
          <w:rFonts w:ascii="Times New Roman" w:hAnsi="Times New Roman" w:cs="Times New Roman"/>
          <w:color w:val="auto"/>
          <w:sz w:val="20"/>
          <w:szCs w:val="20"/>
        </w:rPr>
      </w:pPr>
    </w:p>
    <w:p w14:paraId="628E672A" w14:textId="77777777" w:rsidR="003373EE" w:rsidRDefault="003373EE" w:rsidP="003373EE">
      <w:pPr>
        <w:pStyle w:val="Default"/>
        <w:rPr>
          <w:color w:val="auto"/>
          <w:sz w:val="20"/>
          <w:szCs w:val="20"/>
        </w:rPr>
      </w:pPr>
      <w:r>
        <w:rPr>
          <w:color w:val="auto"/>
          <w:sz w:val="20"/>
          <w:szCs w:val="20"/>
        </w:rPr>
        <w:t xml:space="preserve">14.6 </w:t>
      </w:r>
      <w:r>
        <w:rPr>
          <w:color w:val="auto"/>
          <w:sz w:val="20"/>
          <w:szCs w:val="20"/>
        </w:rPr>
        <w:tab/>
        <w:t xml:space="preserve">Where a Tribunal imposes more than one period of suspension, it may impose them to be </w:t>
      </w:r>
      <w:r>
        <w:rPr>
          <w:color w:val="auto"/>
          <w:sz w:val="20"/>
          <w:szCs w:val="20"/>
        </w:rPr>
        <w:tab/>
        <w:t xml:space="preserve">served </w:t>
      </w:r>
      <w:r>
        <w:rPr>
          <w:color w:val="auto"/>
          <w:sz w:val="20"/>
          <w:szCs w:val="20"/>
        </w:rPr>
        <w:tab/>
        <w:t xml:space="preserve">concurrently or cumulatively or partly concurrently and partly cumulatively. </w:t>
      </w:r>
    </w:p>
    <w:p w14:paraId="0C1899FE" w14:textId="77777777" w:rsidR="003373EE" w:rsidRDefault="003373EE" w:rsidP="003373EE">
      <w:pPr>
        <w:pStyle w:val="Default"/>
        <w:rPr>
          <w:color w:val="auto"/>
          <w:sz w:val="20"/>
          <w:szCs w:val="20"/>
        </w:rPr>
      </w:pPr>
    </w:p>
    <w:p w14:paraId="26D84FAF" w14:textId="77777777" w:rsidR="003373EE" w:rsidRDefault="003373EE" w:rsidP="003373EE">
      <w:pPr>
        <w:pStyle w:val="Default"/>
        <w:rPr>
          <w:color w:val="auto"/>
          <w:sz w:val="20"/>
          <w:szCs w:val="20"/>
        </w:rPr>
      </w:pPr>
      <w:r>
        <w:rPr>
          <w:color w:val="auto"/>
          <w:sz w:val="20"/>
          <w:szCs w:val="20"/>
        </w:rPr>
        <w:t xml:space="preserve">14.7 </w:t>
      </w:r>
      <w:r>
        <w:rPr>
          <w:color w:val="auto"/>
          <w:sz w:val="20"/>
          <w:szCs w:val="20"/>
        </w:rPr>
        <w:tab/>
        <w:t xml:space="preserve">Persons on a first offence shall have this taken into account when assessing the penalty to be </w:t>
      </w:r>
      <w:r>
        <w:rPr>
          <w:color w:val="auto"/>
          <w:sz w:val="20"/>
          <w:szCs w:val="20"/>
        </w:rPr>
        <w:tab/>
        <w:t xml:space="preserve">handed down. </w:t>
      </w:r>
    </w:p>
    <w:p w14:paraId="5375BF12" w14:textId="77777777" w:rsidR="003373EE" w:rsidRDefault="003373EE" w:rsidP="003373EE">
      <w:pPr>
        <w:pStyle w:val="Default"/>
        <w:rPr>
          <w:color w:val="auto"/>
          <w:sz w:val="20"/>
          <w:szCs w:val="20"/>
        </w:rPr>
      </w:pPr>
    </w:p>
    <w:p w14:paraId="672FEEDA" w14:textId="77777777" w:rsidR="003373EE" w:rsidRDefault="003373EE" w:rsidP="003373EE">
      <w:pPr>
        <w:pStyle w:val="Default"/>
        <w:rPr>
          <w:color w:val="auto"/>
          <w:sz w:val="20"/>
          <w:szCs w:val="20"/>
        </w:rPr>
      </w:pPr>
      <w:r>
        <w:rPr>
          <w:color w:val="auto"/>
          <w:sz w:val="20"/>
          <w:szCs w:val="20"/>
        </w:rPr>
        <w:t xml:space="preserve">14.8 </w:t>
      </w:r>
      <w:r>
        <w:rPr>
          <w:color w:val="auto"/>
          <w:sz w:val="20"/>
          <w:szCs w:val="20"/>
        </w:rPr>
        <w:tab/>
        <w:t xml:space="preserve">A Tribunal may take into account a charged person’s prior convictions in determining a penalty to </w:t>
      </w:r>
      <w:r>
        <w:rPr>
          <w:color w:val="auto"/>
          <w:sz w:val="20"/>
          <w:szCs w:val="20"/>
        </w:rPr>
        <w:tab/>
        <w:t xml:space="preserve">be </w:t>
      </w:r>
      <w:r>
        <w:rPr>
          <w:color w:val="auto"/>
          <w:sz w:val="20"/>
          <w:szCs w:val="20"/>
        </w:rPr>
        <w:tab/>
        <w:t xml:space="preserve">handed down provided the penalty does not exceed the maximum penalties assigned to </w:t>
      </w:r>
      <w:r>
        <w:rPr>
          <w:color w:val="auto"/>
          <w:sz w:val="20"/>
          <w:szCs w:val="20"/>
        </w:rPr>
        <w:tab/>
        <w:t xml:space="preserve">offences </w:t>
      </w:r>
      <w:r>
        <w:rPr>
          <w:color w:val="auto"/>
          <w:sz w:val="20"/>
          <w:szCs w:val="20"/>
        </w:rPr>
        <w:tab/>
        <w:t xml:space="preserve">under the Zero Tolerance Policy. </w:t>
      </w:r>
    </w:p>
    <w:p w14:paraId="34EB0ED1" w14:textId="77777777" w:rsidR="003373EE" w:rsidRDefault="003373EE" w:rsidP="003373EE">
      <w:pPr>
        <w:pStyle w:val="Default"/>
        <w:rPr>
          <w:color w:val="auto"/>
        </w:rPr>
      </w:pPr>
    </w:p>
    <w:p w14:paraId="38A437CD" w14:textId="77777777" w:rsidR="003373EE" w:rsidRDefault="003373EE" w:rsidP="003373EE">
      <w:pPr>
        <w:pStyle w:val="Default"/>
        <w:rPr>
          <w:color w:val="auto"/>
        </w:rPr>
      </w:pPr>
    </w:p>
    <w:p w14:paraId="0EFD7F14" w14:textId="77777777" w:rsidR="003373EE" w:rsidRDefault="003373EE" w:rsidP="003373EE">
      <w:pPr>
        <w:pStyle w:val="Default"/>
        <w:rPr>
          <w:color w:val="auto"/>
          <w:sz w:val="20"/>
          <w:szCs w:val="20"/>
        </w:rPr>
      </w:pPr>
      <w:r>
        <w:rPr>
          <w:b/>
          <w:bCs/>
          <w:color w:val="auto"/>
          <w:sz w:val="20"/>
          <w:szCs w:val="20"/>
        </w:rPr>
        <w:t xml:space="preserve">15. </w:t>
      </w:r>
      <w:r>
        <w:rPr>
          <w:b/>
          <w:bCs/>
          <w:color w:val="auto"/>
          <w:sz w:val="20"/>
          <w:szCs w:val="20"/>
        </w:rPr>
        <w:tab/>
        <w:t xml:space="preserve">Right of Appeal from the Tribunal </w:t>
      </w:r>
    </w:p>
    <w:p w14:paraId="2E00E04F" w14:textId="77777777" w:rsidR="003373EE" w:rsidRDefault="003373EE" w:rsidP="003373EE">
      <w:pPr>
        <w:pStyle w:val="Default"/>
        <w:rPr>
          <w:color w:val="auto"/>
          <w:sz w:val="20"/>
          <w:szCs w:val="20"/>
        </w:rPr>
      </w:pPr>
      <w:r>
        <w:rPr>
          <w:color w:val="auto"/>
          <w:sz w:val="20"/>
          <w:szCs w:val="20"/>
        </w:rPr>
        <w:t xml:space="preserve">15.1 </w:t>
      </w:r>
      <w:r>
        <w:rPr>
          <w:color w:val="auto"/>
          <w:sz w:val="20"/>
          <w:szCs w:val="20"/>
        </w:rPr>
        <w:tab/>
        <w:t xml:space="preserve">An appeal from a decision of the Association Tribunal can be made to the Appeals Committee of </w:t>
      </w:r>
      <w:r>
        <w:rPr>
          <w:color w:val="auto"/>
          <w:sz w:val="20"/>
          <w:szCs w:val="20"/>
        </w:rPr>
        <w:tab/>
        <w:t xml:space="preserve">Softball Queensland Inc. </w:t>
      </w:r>
    </w:p>
    <w:p w14:paraId="72A9F975" w14:textId="77777777" w:rsidR="003373EE" w:rsidRDefault="003373EE" w:rsidP="003373EE">
      <w:pPr>
        <w:pStyle w:val="Default"/>
        <w:rPr>
          <w:color w:val="auto"/>
          <w:sz w:val="20"/>
          <w:szCs w:val="20"/>
        </w:rPr>
      </w:pPr>
    </w:p>
    <w:p w14:paraId="7DD3F7A2" w14:textId="77777777" w:rsidR="003373EE" w:rsidRDefault="003373EE" w:rsidP="003373EE">
      <w:pPr>
        <w:pStyle w:val="Default"/>
        <w:rPr>
          <w:color w:val="auto"/>
          <w:sz w:val="20"/>
          <w:szCs w:val="20"/>
        </w:rPr>
      </w:pPr>
      <w:r>
        <w:rPr>
          <w:color w:val="auto"/>
          <w:sz w:val="20"/>
          <w:szCs w:val="20"/>
        </w:rPr>
        <w:t xml:space="preserve">15.2 </w:t>
      </w:r>
      <w:r>
        <w:rPr>
          <w:color w:val="auto"/>
          <w:sz w:val="20"/>
          <w:szCs w:val="20"/>
        </w:rPr>
        <w:tab/>
        <w:t xml:space="preserve">Only a charged person shall have the right of appeal from a decision of the Association Tribunal </w:t>
      </w:r>
      <w:r>
        <w:rPr>
          <w:color w:val="auto"/>
          <w:sz w:val="20"/>
          <w:szCs w:val="20"/>
        </w:rPr>
        <w:tab/>
        <w:t xml:space="preserve">under this By-Law. </w:t>
      </w:r>
      <w:r>
        <w:rPr>
          <w:color w:val="auto"/>
          <w:sz w:val="20"/>
          <w:szCs w:val="20"/>
        </w:rPr>
        <w:tab/>
      </w:r>
      <w:r>
        <w:rPr>
          <w:color w:val="auto"/>
          <w:sz w:val="20"/>
          <w:szCs w:val="20"/>
        </w:rPr>
        <w:tab/>
      </w:r>
      <w:r>
        <w:rPr>
          <w:color w:val="auto"/>
          <w:sz w:val="20"/>
          <w:szCs w:val="20"/>
        </w:rPr>
        <w:tab/>
      </w:r>
      <w:r>
        <w:rPr>
          <w:color w:val="auto"/>
          <w:sz w:val="20"/>
          <w:szCs w:val="20"/>
        </w:rPr>
        <w:tab/>
      </w:r>
    </w:p>
    <w:p w14:paraId="47D0050D" w14:textId="77777777" w:rsidR="003373EE" w:rsidRDefault="003373EE" w:rsidP="003373EE">
      <w:pPr>
        <w:pStyle w:val="Default"/>
        <w:rPr>
          <w:color w:val="auto"/>
          <w:sz w:val="20"/>
          <w:szCs w:val="20"/>
        </w:rPr>
      </w:pPr>
      <w:r>
        <w:rPr>
          <w:color w:val="auto"/>
          <w:sz w:val="20"/>
          <w:szCs w:val="20"/>
        </w:rPr>
        <w:tab/>
      </w:r>
      <w:r>
        <w:rPr>
          <w:color w:val="auto"/>
          <w:sz w:val="20"/>
          <w:szCs w:val="20"/>
        </w:rPr>
        <w:tab/>
      </w:r>
    </w:p>
    <w:p w14:paraId="125E9FAA" w14:textId="77777777" w:rsidR="003373EE" w:rsidRDefault="003373EE" w:rsidP="003373EE">
      <w:pPr>
        <w:pStyle w:val="Default"/>
        <w:rPr>
          <w:color w:val="auto"/>
          <w:sz w:val="20"/>
          <w:szCs w:val="20"/>
        </w:rPr>
      </w:pPr>
      <w:r>
        <w:rPr>
          <w:color w:val="auto"/>
          <w:sz w:val="20"/>
          <w:szCs w:val="20"/>
        </w:rPr>
        <w:t xml:space="preserve">15.3 </w:t>
      </w:r>
      <w:r>
        <w:rPr>
          <w:color w:val="auto"/>
          <w:sz w:val="20"/>
          <w:szCs w:val="20"/>
        </w:rPr>
        <w:tab/>
        <w:t xml:space="preserve">In the event that the Association Tribunal suspends a player from participating in Softball for some </w:t>
      </w:r>
      <w:r>
        <w:rPr>
          <w:color w:val="auto"/>
          <w:sz w:val="20"/>
          <w:szCs w:val="20"/>
        </w:rPr>
        <w:tab/>
        <w:t xml:space="preserve">period, subject to Clause 19, that player is not permitted to participate in any game of Softball until </w:t>
      </w:r>
      <w:r>
        <w:rPr>
          <w:color w:val="auto"/>
          <w:sz w:val="20"/>
          <w:szCs w:val="20"/>
        </w:rPr>
        <w:tab/>
        <w:t xml:space="preserve">the penalty has been met or an appeal against such finding and/or severity of the sentence has been </w:t>
      </w:r>
      <w:r>
        <w:rPr>
          <w:color w:val="auto"/>
          <w:sz w:val="20"/>
          <w:szCs w:val="20"/>
        </w:rPr>
        <w:tab/>
        <w:t xml:space="preserve">adjudicated upon by the SQI Appeals Committee. </w:t>
      </w:r>
    </w:p>
    <w:p w14:paraId="531FEB5D" w14:textId="77777777" w:rsidR="003373EE" w:rsidRDefault="003373EE" w:rsidP="003373EE">
      <w:pPr>
        <w:pStyle w:val="Default"/>
        <w:rPr>
          <w:color w:val="auto"/>
          <w:sz w:val="20"/>
          <w:szCs w:val="20"/>
        </w:rPr>
      </w:pPr>
    </w:p>
    <w:p w14:paraId="0A9527E1" w14:textId="77777777" w:rsidR="003373EE" w:rsidRDefault="003373EE" w:rsidP="003373EE">
      <w:pPr>
        <w:pStyle w:val="Default"/>
        <w:rPr>
          <w:color w:val="auto"/>
          <w:sz w:val="20"/>
          <w:szCs w:val="20"/>
        </w:rPr>
      </w:pPr>
      <w:r>
        <w:rPr>
          <w:color w:val="auto"/>
          <w:sz w:val="20"/>
          <w:szCs w:val="20"/>
        </w:rPr>
        <w:t xml:space="preserve">15.4 </w:t>
      </w:r>
      <w:r>
        <w:rPr>
          <w:color w:val="auto"/>
          <w:sz w:val="20"/>
          <w:szCs w:val="20"/>
        </w:rPr>
        <w:tab/>
        <w:t xml:space="preserve">Should an appeal subsequently be upheld any suspension or penalty shall nevertheless be </w:t>
      </w:r>
      <w:r>
        <w:rPr>
          <w:color w:val="auto"/>
          <w:sz w:val="20"/>
          <w:szCs w:val="20"/>
        </w:rPr>
        <w:tab/>
        <w:t xml:space="preserve">deemed to be valid. </w:t>
      </w:r>
    </w:p>
    <w:p w14:paraId="17279518" w14:textId="77777777" w:rsidR="003373EE" w:rsidRDefault="003373EE" w:rsidP="003373EE">
      <w:pPr>
        <w:pStyle w:val="Default"/>
        <w:pageBreakBefore/>
        <w:rPr>
          <w:color w:val="auto"/>
          <w:sz w:val="20"/>
          <w:szCs w:val="20"/>
        </w:rPr>
      </w:pPr>
      <w:r>
        <w:rPr>
          <w:b/>
          <w:bCs/>
          <w:color w:val="auto"/>
          <w:sz w:val="20"/>
          <w:szCs w:val="20"/>
        </w:rPr>
        <w:lastRenderedPageBreak/>
        <w:t xml:space="preserve">16. </w:t>
      </w:r>
      <w:r>
        <w:rPr>
          <w:b/>
          <w:bCs/>
          <w:color w:val="auto"/>
          <w:sz w:val="20"/>
          <w:szCs w:val="20"/>
        </w:rPr>
        <w:tab/>
        <w:t xml:space="preserve">Grounds of Appeal </w:t>
      </w:r>
    </w:p>
    <w:p w14:paraId="648F6F97" w14:textId="77777777" w:rsidR="003373EE" w:rsidRDefault="003373EE" w:rsidP="003373EE">
      <w:pPr>
        <w:pStyle w:val="Default"/>
        <w:rPr>
          <w:color w:val="auto"/>
          <w:sz w:val="20"/>
          <w:szCs w:val="20"/>
        </w:rPr>
      </w:pPr>
      <w:r>
        <w:rPr>
          <w:color w:val="auto"/>
          <w:sz w:val="20"/>
          <w:szCs w:val="20"/>
        </w:rPr>
        <w:t xml:space="preserve">16.1 </w:t>
      </w:r>
      <w:r>
        <w:rPr>
          <w:color w:val="auto"/>
          <w:sz w:val="20"/>
          <w:szCs w:val="20"/>
        </w:rPr>
        <w:tab/>
        <w:t xml:space="preserve">An appeal from a decision of the Association Tribunal can be made to the Appeals Committee of </w:t>
      </w:r>
      <w:r>
        <w:rPr>
          <w:color w:val="auto"/>
          <w:sz w:val="20"/>
          <w:szCs w:val="20"/>
        </w:rPr>
        <w:tab/>
        <w:t xml:space="preserve">Softball Queensland Inc. on one or more of the following grounds of appeal: </w:t>
      </w:r>
    </w:p>
    <w:p w14:paraId="6DB8E4B2" w14:textId="77777777" w:rsidR="003373EE" w:rsidRDefault="003373EE" w:rsidP="003373EE">
      <w:pPr>
        <w:pStyle w:val="Default"/>
        <w:spacing w:after="133"/>
        <w:rPr>
          <w:color w:val="auto"/>
          <w:sz w:val="20"/>
          <w:szCs w:val="20"/>
        </w:rPr>
      </w:pPr>
      <w:r>
        <w:rPr>
          <w:color w:val="auto"/>
          <w:sz w:val="20"/>
          <w:szCs w:val="20"/>
        </w:rPr>
        <w:tab/>
        <w:t xml:space="preserve">(a) </w:t>
      </w:r>
      <w:r>
        <w:rPr>
          <w:color w:val="auto"/>
          <w:sz w:val="20"/>
          <w:szCs w:val="20"/>
        </w:rPr>
        <w:tab/>
        <w:t xml:space="preserve">that significant new or additional evidence has become available since the decision; </w:t>
      </w:r>
    </w:p>
    <w:p w14:paraId="692A6FA1" w14:textId="77777777" w:rsidR="003373EE" w:rsidRDefault="003373EE" w:rsidP="003373EE">
      <w:pPr>
        <w:pStyle w:val="Default"/>
        <w:spacing w:after="133"/>
        <w:rPr>
          <w:color w:val="auto"/>
          <w:sz w:val="20"/>
          <w:szCs w:val="20"/>
        </w:rPr>
      </w:pPr>
      <w:r>
        <w:rPr>
          <w:color w:val="auto"/>
          <w:sz w:val="20"/>
          <w:szCs w:val="20"/>
        </w:rPr>
        <w:tab/>
        <w:t xml:space="preserve">(b) </w:t>
      </w:r>
      <w:r>
        <w:rPr>
          <w:color w:val="auto"/>
          <w:sz w:val="20"/>
          <w:szCs w:val="20"/>
        </w:rPr>
        <w:tab/>
        <w:t xml:space="preserve">that the penalty imposed by the Association Tribunal is not in accordance with the </w:t>
      </w:r>
      <w:r>
        <w:rPr>
          <w:color w:val="auto"/>
          <w:sz w:val="20"/>
          <w:szCs w:val="20"/>
        </w:rPr>
        <w:tab/>
      </w:r>
      <w:r>
        <w:rPr>
          <w:color w:val="auto"/>
          <w:sz w:val="20"/>
          <w:szCs w:val="20"/>
        </w:rPr>
        <w:tab/>
      </w:r>
      <w:r>
        <w:rPr>
          <w:color w:val="auto"/>
          <w:sz w:val="20"/>
          <w:szCs w:val="20"/>
        </w:rPr>
        <w:tab/>
        <w:t xml:space="preserve">provisions of this By-Law; or </w:t>
      </w:r>
    </w:p>
    <w:p w14:paraId="1C097425" w14:textId="77777777" w:rsidR="003373EE" w:rsidRDefault="003373EE" w:rsidP="003373EE">
      <w:pPr>
        <w:pStyle w:val="Default"/>
        <w:rPr>
          <w:color w:val="auto"/>
          <w:sz w:val="20"/>
          <w:szCs w:val="20"/>
        </w:rPr>
      </w:pPr>
      <w:r>
        <w:rPr>
          <w:color w:val="auto"/>
          <w:sz w:val="20"/>
          <w:szCs w:val="20"/>
        </w:rPr>
        <w:tab/>
        <w:t xml:space="preserve">(c) </w:t>
      </w:r>
      <w:r>
        <w:rPr>
          <w:color w:val="auto"/>
          <w:sz w:val="20"/>
          <w:szCs w:val="20"/>
        </w:rPr>
        <w:tab/>
        <w:t xml:space="preserve">that the Association Tribunal failed to provide procedural fairness (natural justice) to the </w:t>
      </w:r>
      <w:r>
        <w:rPr>
          <w:color w:val="auto"/>
          <w:sz w:val="20"/>
          <w:szCs w:val="20"/>
        </w:rPr>
        <w:tab/>
      </w:r>
      <w:r>
        <w:rPr>
          <w:color w:val="auto"/>
          <w:sz w:val="20"/>
          <w:szCs w:val="20"/>
        </w:rPr>
        <w:tab/>
      </w:r>
      <w:r>
        <w:rPr>
          <w:color w:val="auto"/>
          <w:sz w:val="20"/>
          <w:szCs w:val="20"/>
        </w:rPr>
        <w:tab/>
        <w:t xml:space="preserve">person seeking the appeal. </w:t>
      </w:r>
    </w:p>
    <w:p w14:paraId="31B95E33" w14:textId="77777777" w:rsidR="003373EE" w:rsidRDefault="003373EE" w:rsidP="003373EE">
      <w:pPr>
        <w:pStyle w:val="Default"/>
        <w:rPr>
          <w:color w:val="auto"/>
          <w:sz w:val="20"/>
          <w:szCs w:val="20"/>
        </w:rPr>
      </w:pPr>
    </w:p>
    <w:p w14:paraId="2F5F8B31" w14:textId="77777777" w:rsidR="003373EE" w:rsidRDefault="003373EE" w:rsidP="003373EE">
      <w:pPr>
        <w:pStyle w:val="Default"/>
        <w:rPr>
          <w:color w:val="auto"/>
          <w:sz w:val="20"/>
          <w:szCs w:val="20"/>
        </w:rPr>
      </w:pPr>
    </w:p>
    <w:p w14:paraId="7F6BA745" w14:textId="77777777" w:rsidR="003373EE" w:rsidRDefault="003373EE" w:rsidP="003373EE">
      <w:pPr>
        <w:pStyle w:val="Default"/>
        <w:rPr>
          <w:color w:val="auto"/>
          <w:sz w:val="20"/>
          <w:szCs w:val="20"/>
        </w:rPr>
      </w:pPr>
    </w:p>
    <w:p w14:paraId="5FFD056A" w14:textId="77777777" w:rsidR="003373EE" w:rsidRDefault="003373EE" w:rsidP="003373EE">
      <w:pPr>
        <w:pStyle w:val="Default"/>
        <w:rPr>
          <w:color w:val="auto"/>
          <w:sz w:val="20"/>
          <w:szCs w:val="20"/>
        </w:rPr>
      </w:pPr>
      <w:r>
        <w:rPr>
          <w:b/>
          <w:bCs/>
          <w:color w:val="auto"/>
          <w:sz w:val="20"/>
          <w:szCs w:val="20"/>
        </w:rPr>
        <w:t xml:space="preserve">17. </w:t>
      </w:r>
      <w:r>
        <w:rPr>
          <w:b/>
          <w:bCs/>
          <w:color w:val="auto"/>
          <w:sz w:val="20"/>
          <w:szCs w:val="20"/>
        </w:rPr>
        <w:tab/>
        <w:t xml:space="preserve">Notice of Appeal </w:t>
      </w:r>
    </w:p>
    <w:p w14:paraId="08C59D63" w14:textId="77777777" w:rsidR="003373EE" w:rsidRPr="00BB3062" w:rsidRDefault="003373EE" w:rsidP="003373EE">
      <w:pPr>
        <w:pStyle w:val="Default"/>
        <w:rPr>
          <w:color w:val="auto"/>
          <w:sz w:val="20"/>
          <w:szCs w:val="20"/>
        </w:rPr>
      </w:pPr>
      <w:r>
        <w:rPr>
          <w:color w:val="auto"/>
          <w:sz w:val="20"/>
          <w:szCs w:val="20"/>
        </w:rPr>
        <w:t xml:space="preserve">17.1 </w:t>
      </w:r>
      <w:r>
        <w:rPr>
          <w:color w:val="auto"/>
          <w:sz w:val="20"/>
          <w:szCs w:val="20"/>
        </w:rPr>
        <w:tab/>
      </w:r>
      <w:r w:rsidRPr="00BB3062">
        <w:rPr>
          <w:color w:val="auto"/>
          <w:sz w:val="20"/>
          <w:szCs w:val="20"/>
        </w:rPr>
        <w:t xml:space="preserve">A person seeking to appeal a decision of the Association Tribunal must: </w:t>
      </w:r>
    </w:p>
    <w:p w14:paraId="20338555" w14:textId="77777777" w:rsidR="003373EE" w:rsidRDefault="003373EE" w:rsidP="003373EE">
      <w:pPr>
        <w:pStyle w:val="Default"/>
        <w:rPr>
          <w:rFonts w:ascii="Times New Roman" w:hAnsi="Times New Roman" w:cs="Times New Roman"/>
          <w:color w:val="auto"/>
          <w:sz w:val="20"/>
          <w:szCs w:val="20"/>
        </w:rPr>
      </w:pPr>
      <w:r w:rsidRPr="00BB3062">
        <w:rPr>
          <w:color w:val="auto"/>
          <w:sz w:val="20"/>
          <w:szCs w:val="20"/>
        </w:rPr>
        <w:tab/>
        <w:t>(a)</w:t>
      </w:r>
      <w:r w:rsidRPr="00BB3062">
        <w:rPr>
          <w:color w:val="auto"/>
          <w:sz w:val="20"/>
          <w:szCs w:val="20"/>
        </w:rPr>
        <w:tab/>
        <w:t xml:space="preserve"> lodge a notice (“Notice of Appeal”) stating full details of charges and results thereof and </w:t>
      </w:r>
      <w:r>
        <w:rPr>
          <w:color w:val="auto"/>
          <w:sz w:val="20"/>
          <w:szCs w:val="20"/>
        </w:rPr>
        <w:tab/>
      </w:r>
      <w:r>
        <w:rPr>
          <w:color w:val="auto"/>
          <w:sz w:val="20"/>
          <w:szCs w:val="20"/>
        </w:rPr>
        <w:tab/>
      </w:r>
      <w:r>
        <w:rPr>
          <w:color w:val="auto"/>
          <w:sz w:val="20"/>
          <w:szCs w:val="20"/>
        </w:rPr>
        <w:tab/>
      </w:r>
      <w:r w:rsidRPr="00BB3062">
        <w:rPr>
          <w:color w:val="auto"/>
          <w:sz w:val="20"/>
          <w:szCs w:val="20"/>
        </w:rPr>
        <w:t>stating in full the grounds of appeal with the General</w:t>
      </w:r>
      <w:r>
        <w:rPr>
          <w:rFonts w:ascii="Times New Roman" w:hAnsi="Times New Roman" w:cs="Times New Roman"/>
          <w:color w:val="auto"/>
          <w:sz w:val="20"/>
          <w:szCs w:val="20"/>
        </w:rPr>
        <w:t xml:space="preserve"> Manager within fourteen (14) days of the </w:t>
      </w:r>
      <w:r>
        <w:rPr>
          <w:rFonts w:ascii="Times New Roman" w:hAnsi="Times New Roman" w:cs="Times New Roman"/>
          <w:color w:val="auto"/>
          <w:sz w:val="20"/>
          <w:szCs w:val="20"/>
        </w:rPr>
        <w:tab/>
      </w:r>
      <w:r>
        <w:rPr>
          <w:rFonts w:ascii="Times New Roman" w:hAnsi="Times New Roman" w:cs="Times New Roman"/>
          <w:color w:val="auto"/>
          <w:sz w:val="20"/>
          <w:szCs w:val="20"/>
        </w:rPr>
        <w:tab/>
      </w:r>
      <w:r w:rsidRPr="00BB3062">
        <w:rPr>
          <w:color w:val="auto"/>
          <w:sz w:val="20"/>
          <w:szCs w:val="20"/>
        </w:rPr>
        <w:t>notification of a determination of a Tribunal hearing; and</w:t>
      </w:r>
      <w:r>
        <w:rPr>
          <w:rFonts w:ascii="Times New Roman" w:hAnsi="Times New Roman" w:cs="Times New Roman"/>
          <w:color w:val="auto"/>
          <w:sz w:val="20"/>
          <w:szCs w:val="20"/>
        </w:rPr>
        <w:t xml:space="preserve"> </w:t>
      </w:r>
    </w:p>
    <w:p w14:paraId="738EC15A" w14:textId="77777777" w:rsidR="003373EE" w:rsidRDefault="003373EE" w:rsidP="003373EE">
      <w:pPr>
        <w:pStyle w:val="Default"/>
        <w:rPr>
          <w:rFonts w:ascii="Times New Roman" w:hAnsi="Times New Roman" w:cs="Times New Roman"/>
          <w:color w:val="auto"/>
          <w:sz w:val="20"/>
          <w:szCs w:val="20"/>
        </w:rPr>
      </w:pPr>
    </w:p>
    <w:p w14:paraId="469C91BB" w14:textId="77777777" w:rsidR="003373EE" w:rsidRDefault="003373EE" w:rsidP="003373EE">
      <w:pPr>
        <w:pStyle w:val="Default"/>
        <w:rPr>
          <w:color w:val="auto"/>
          <w:sz w:val="20"/>
          <w:szCs w:val="20"/>
        </w:rPr>
      </w:pPr>
      <w:r>
        <w:rPr>
          <w:color w:val="auto"/>
          <w:sz w:val="20"/>
          <w:szCs w:val="20"/>
        </w:rPr>
        <w:tab/>
        <w:t xml:space="preserve">(b) </w:t>
      </w:r>
      <w:r>
        <w:rPr>
          <w:color w:val="auto"/>
          <w:sz w:val="20"/>
          <w:szCs w:val="20"/>
        </w:rPr>
        <w:tab/>
        <w:t xml:space="preserve">pay the appeal fee to the General Manager when lodging the Notice of Appeal, which shall </w:t>
      </w:r>
      <w:r>
        <w:rPr>
          <w:color w:val="auto"/>
          <w:sz w:val="20"/>
          <w:szCs w:val="20"/>
        </w:rPr>
        <w:tab/>
      </w:r>
      <w:r>
        <w:rPr>
          <w:color w:val="auto"/>
          <w:sz w:val="20"/>
          <w:szCs w:val="20"/>
        </w:rPr>
        <w:tab/>
        <w:t xml:space="preserve">be $110.00 (including GST) (the appeal fee does not apply in the case of appeals by minors </w:t>
      </w:r>
      <w:r>
        <w:rPr>
          <w:color w:val="auto"/>
          <w:sz w:val="20"/>
          <w:szCs w:val="20"/>
        </w:rPr>
        <w:tab/>
      </w:r>
      <w:r>
        <w:rPr>
          <w:color w:val="auto"/>
          <w:sz w:val="20"/>
          <w:szCs w:val="20"/>
        </w:rPr>
        <w:tab/>
        <w:t xml:space="preserve">and may be waived in the discretion of the Chairperson of the Appeals Committee). </w:t>
      </w:r>
    </w:p>
    <w:p w14:paraId="7F8F8C78" w14:textId="77777777" w:rsidR="003373EE" w:rsidRDefault="003373EE" w:rsidP="003373EE">
      <w:pPr>
        <w:pStyle w:val="Default"/>
        <w:rPr>
          <w:color w:val="auto"/>
          <w:sz w:val="20"/>
          <w:szCs w:val="20"/>
        </w:rPr>
      </w:pPr>
    </w:p>
    <w:p w14:paraId="410CDA1E" w14:textId="77777777" w:rsidR="003373EE" w:rsidRDefault="003373EE" w:rsidP="003373EE">
      <w:pPr>
        <w:pStyle w:val="Default"/>
        <w:rPr>
          <w:color w:val="auto"/>
          <w:sz w:val="20"/>
          <w:szCs w:val="20"/>
        </w:rPr>
      </w:pPr>
      <w:r>
        <w:rPr>
          <w:color w:val="auto"/>
          <w:sz w:val="20"/>
          <w:szCs w:val="20"/>
        </w:rPr>
        <w:t xml:space="preserve">17.2 </w:t>
      </w:r>
      <w:r>
        <w:rPr>
          <w:color w:val="auto"/>
          <w:sz w:val="20"/>
          <w:szCs w:val="20"/>
        </w:rPr>
        <w:tab/>
        <w:t xml:space="preserve">An Appellant shall be notified within seven (7) days of receipt of the Notice of Appeal as to the time, </w:t>
      </w:r>
      <w:r>
        <w:rPr>
          <w:color w:val="auto"/>
          <w:sz w:val="20"/>
          <w:szCs w:val="20"/>
        </w:rPr>
        <w:tab/>
        <w:t xml:space="preserve">date and place of the Appeal hearing. </w:t>
      </w:r>
    </w:p>
    <w:p w14:paraId="25189AED" w14:textId="77777777" w:rsidR="003373EE" w:rsidRDefault="003373EE" w:rsidP="003373EE">
      <w:pPr>
        <w:pStyle w:val="Default"/>
        <w:rPr>
          <w:color w:val="auto"/>
          <w:sz w:val="20"/>
          <w:szCs w:val="20"/>
        </w:rPr>
      </w:pPr>
    </w:p>
    <w:p w14:paraId="3BFC2A66" w14:textId="77777777" w:rsidR="003373EE" w:rsidRDefault="003373EE" w:rsidP="003373EE">
      <w:pPr>
        <w:pStyle w:val="Default"/>
        <w:rPr>
          <w:color w:val="auto"/>
          <w:sz w:val="20"/>
          <w:szCs w:val="20"/>
        </w:rPr>
      </w:pPr>
      <w:r>
        <w:rPr>
          <w:color w:val="auto"/>
          <w:sz w:val="20"/>
          <w:szCs w:val="20"/>
        </w:rPr>
        <w:t xml:space="preserve">17.3 </w:t>
      </w:r>
      <w:r>
        <w:rPr>
          <w:color w:val="auto"/>
          <w:sz w:val="20"/>
          <w:szCs w:val="20"/>
        </w:rPr>
        <w:tab/>
        <w:t xml:space="preserve">If a Notice of Appeal is lodged with SQI, the General Manager shall convene an Appeals Committee </w:t>
      </w:r>
      <w:r>
        <w:rPr>
          <w:color w:val="auto"/>
          <w:sz w:val="20"/>
          <w:szCs w:val="20"/>
        </w:rPr>
        <w:tab/>
        <w:t xml:space="preserve">to hear and determine the appeal in accordance with the SQI By-Law. </w:t>
      </w:r>
    </w:p>
    <w:p w14:paraId="53F35CA7" w14:textId="77777777" w:rsidR="003373EE" w:rsidRDefault="003373EE" w:rsidP="003373EE">
      <w:pPr>
        <w:pStyle w:val="Default"/>
        <w:rPr>
          <w:b/>
          <w:bCs/>
          <w:color w:val="auto"/>
          <w:sz w:val="20"/>
          <w:szCs w:val="20"/>
        </w:rPr>
      </w:pPr>
    </w:p>
    <w:p w14:paraId="3A364517" w14:textId="77777777" w:rsidR="003373EE" w:rsidRDefault="003373EE" w:rsidP="003373EE">
      <w:pPr>
        <w:pStyle w:val="Default"/>
        <w:rPr>
          <w:b/>
          <w:bCs/>
          <w:color w:val="auto"/>
          <w:sz w:val="20"/>
          <w:szCs w:val="20"/>
        </w:rPr>
      </w:pPr>
    </w:p>
    <w:p w14:paraId="4F0555B3" w14:textId="77777777" w:rsidR="003373EE" w:rsidRDefault="003373EE" w:rsidP="003373EE">
      <w:pPr>
        <w:pStyle w:val="Default"/>
        <w:rPr>
          <w:color w:val="auto"/>
          <w:sz w:val="20"/>
          <w:szCs w:val="20"/>
        </w:rPr>
      </w:pPr>
      <w:r>
        <w:rPr>
          <w:b/>
          <w:bCs/>
          <w:color w:val="auto"/>
          <w:sz w:val="20"/>
          <w:szCs w:val="20"/>
        </w:rPr>
        <w:t>18.</w:t>
      </w:r>
      <w:r>
        <w:rPr>
          <w:b/>
          <w:bCs/>
          <w:color w:val="auto"/>
          <w:sz w:val="20"/>
          <w:szCs w:val="20"/>
        </w:rPr>
        <w:tab/>
        <w:t xml:space="preserve"> Relationship with criminal matters </w:t>
      </w:r>
    </w:p>
    <w:p w14:paraId="1AB5A5C5" w14:textId="77777777" w:rsidR="003373EE" w:rsidRDefault="003373EE" w:rsidP="003373EE">
      <w:pPr>
        <w:pStyle w:val="Default"/>
        <w:rPr>
          <w:color w:val="auto"/>
          <w:sz w:val="20"/>
          <w:szCs w:val="20"/>
        </w:rPr>
      </w:pPr>
      <w:r>
        <w:rPr>
          <w:color w:val="auto"/>
          <w:sz w:val="20"/>
          <w:szCs w:val="20"/>
        </w:rPr>
        <w:t xml:space="preserve">18.1 </w:t>
      </w:r>
      <w:r>
        <w:rPr>
          <w:color w:val="auto"/>
          <w:sz w:val="20"/>
          <w:szCs w:val="20"/>
        </w:rPr>
        <w:tab/>
        <w:t xml:space="preserve">If during a Tribunal hearing or an investigation under this By-Law it becomes known that criminal </w:t>
      </w:r>
      <w:r>
        <w:rPr>
          <w:color w:val="auto"/>
          <w:sz w:val="20"/>
          <w:szCs w:val="20"/>
        </w:rPr>
        <w:tab/>
        <w:t xml:space="preserve">charges have been brought (as opposed to merely the subject of police investigation) arising out of </w:t>
      </w:r>
      <w:r>
        <w:rPr>
          <w:color w:val="auto"/>
          <w:sz w:val="20"/>
          <w:szCs w:val="20"/>
        </w:rPr>
        <w:tab/>
        <w:t xml:space="preserve">the actions the subject of the hearing or investigation, the Association Tribunal may rule that further </w:t>
      </w:r>
      <w:r>
        <w:rPr>
          <w:color w:val="auto"/>
          <w:sz w:val="20"/>
          <w:szCs w:val="20"/>
        </w:rPr>
        <w:tab/>
        <w:t xml:space="preserve">action be deferred until completion of the criminal charges, unless the police or other prosecuting </w:t>
      </w:r>
      <w:r>
        <w:rPr>
          <w:color w:val="auto"/>
          <w:sz w:val="20"/>
          <w:szCs w:val="20"/>
        </w:rPr>
        <w:tab/>
        <w:t xml:space="preserve">authority advise they have no objection to the matter proceeding. </w:t>
      </w:r>
    </w:p>
    <w:p w14:paraId="45A54611" w14:textId="77777777" w:rsidR="003373EE" w:rsidRDefault="003373EE" w:rsidP="003373EE">
      <w:pPr>
        <w:pStyle w:val="Default"/>
        <w:rPr>
          <w:color w:val="auto"/>
          <w:sz w:val="20"/>
          <w:szCs w:val="20"/>
        </w:rPr>
      </w:pPr>
    </w:p>
    <w:p w14:paraId="707DC94C" w14:textId="77777777" w:rsidR="003373EE" w:rsidRDefault="003373EE" w:rsidP="003373EE">
      <w:pPr>
        <w:pStyle w:val="Default"/>
        <w:rPr>
          <w:color w:val="auto"/>
          <w:sz w:val="20"/>
          <w:szCs w:val="20"/>
        </w:rPr>
      </w:pPr>
      <w:r>
        <w:rPr>
          <w:color w:val="auto"/>
          <w:sz w:val="20"/>
          <w:szCs w:val="20"/>
        </w:rPr>
        <w:t xml:space="preserve">18.2 </w:t>
      </w:r>
      <w:r>
        <w:rPr>
          <w:color w:val="auto"/>
          <w:sz w:val="20"/>
          <w:szCs w:val="20"/>
        </w:rPr>
        <w:tab/>
        <w:t xml:space="preserve">In making a determination under Clause 18.1, the Association Tribunal shall have regard to the need </w:t>
      </w:r>
      <w:r>
        <w:rPr>
          <w:color w:val="auto"/>
          <w:sz w:val="20"/>
          <w:szCs w:val="20"/>
        </w:rPr>
        <w:tab/>
        <w:t xml:space="preserve">to ensure the ongoing safety of players, umpires and other persons involved in the association. </w:t>
      </w:r>
    </w:p>
    <w:p w14:paraId="24A0619F" w14:textId="77777777" w:rsidR="003373EE" w:rsidRDefault="003373EE" w:rsidP="003373EE">
      <w:pPr>
        <w:pStyle w:val="Default"/>
        <w:rPr>
          <w:color w:val="auto"/>
          <w:sz w:val="20"/>
          <w:szCs w:val="20"/>
        </w:rPr>
      </w:pPr>
    </w:p>
    <w:p w14:paraId="37CDD1BA" w14:textId="77777777" w:rsidR="003373EE" w:rsidRDefault="003373EE" w:rsidP="003373EE">
      <w:pPr>
        <w:pStyle w:val="Default"/>
        <w:rPr>
          <w:color w:val="auto"/>
          <w:sz w:val="20"/>
          <w:szCs w:val="20"/>
        </w:rPr>
      </w:pPr>
    </w:p>
    <w:p w14:paraId="6DF3928D" w14:textId="77777777" w:rsidR="003373EE" w:rsidRDefault="003373EE" w:rsidP="003373EE">
      <w:pPr>
        <w:pStyle w:val="Default"/>
        <w:rPr>
          <w:color w:val="auto"/>
          <w:sz w:val="20"/>
          <w:szCs w:val="20"/>
        </w:rPr>
      </w:pPr>
      <w:r>
        <w:rPr>
          <w:b/>
          <w:bCs/>
          <w:color w:val="auto"/>
          <w:sz w:val="20"/>
          <w:szCs w:val="20"/>
        </w:rPr>
        <w:t xml:space="preserve">19. </w:t>
      </w:r>
      <w:r>
        <w:rPr>
          <w:b/>
          <w:bCs/>
          <w:color w:val="auto"/>
          <w:sz w:val="20"/>
          <w:szCs w:val="20"/>
        </w:rPr>
        <w:tab/>
        <w:t xml:space="preserve">Natural Justice </w:t>
      </w:r>
    </w:p>
    <w:p w14:paraId="344A1E17" w14:textId="77777777" w:rsidR="003373EE" w:rsidRDefault="003373EE" w:rsidP="003373EE">
      <w:pPr>
        <w:pStyle w:val="Default"/>
        <w:rPr>
          <w:color w:val="auto"/>
          <w:sz w:val="20"/>
          <w:szCs w:val="20"/>
        </w:rPr>
      </w:pPr>
      <w:r>
        <w:rPr>
          <w:color w:val="auto"/>
          <w:sz w:val="20"/>
          <w:szCs w:val="20"/>
        </w:rPr>
        <w:tab/>
        <w:t xml:space="preserve">The Association Tribunal is bound by the rules of natural justice when carrying out their respective </w:t>
      </w:r>
      <w:r>
        <w:rPr>
          <w:color w:val="auto"/>
          <w:sz w:val="20"/>
          <w:szCs w:val="20"/>
        </w:rPr>
        <w:tab/>
        <w:t xml:space="preserve">functions pursuant to this By-Law. </w:t>
      </w:r>
    </w:p>
    <w:p w14:paraId="1A711D5E" w14:textId="77777777" w:rsidR="003373EE" w:rsidRDefault="003373EE" w:rsidP="003373EE">
      <w:pPr>
        <w:pStyle w:val="Default"/>
        <w:rPr>
          <w:color w:val="auto"/>
          <w:sz w:val="20"/>
          <w:szCs w:val="20"/>
        </w:rPr>
      </w:pPr>
    </w:p>
    <w:p w14:paraId="00805DCB" w14:textId="77777777" w:rsidR="003373EE" w:rsidRDefault="003373EE" w:rsidP="003373EE">
      <w:pPr>
        <w:pStyle w:val="Default"/>
        <w:rPr>
          <w:color w:val="auto"/>
          <w:sz w:val="20"/>
          <w:szCs w:val="20"/>
        </w:rPr>
      </w:pPr>
    </w:p>
    <w:p w14:paraId="579AE287" w14:textId="77777777" w:rsidR="003373EE" w:rsidRDefault="003373EE" w:rsidP="003373EE">
      <w:pPr>
        <w:pStyle w:val="Default"/>
        <w:rPr>
          <w:color w:val="auto"/>
          <w:sz w:val="20"/>
          <w:szCs w:val="20"/>
        </w:rPr>
      </w:pPr>
      <w:r>
        <w:rPr>
          <w:b/>
          <w:bCs/>
          <w:color w:val="auto"/>
          <w:sz w:val="20"/>
          <w:szCs w:val="20"/>
        </w:rPr>
        <w:t xml:space="preserve">20. </w:t>
      </w:r>
      <w:r>
        <w:rPr>
          <w:b/>
          <w:bCs/>
          <w:color w:val="auto"/>
          <w:sz w:val="20"/>
          <w:szCs w:val="20"/>
        </w:rPr>
        <w:tab/>
        <w:t xml:space="preserve">Recognition of Penalties across Associations </w:t>
      </w:r>
    </w:p>
    <w:p w14:paraId="6BF12E35" w14:textId="77777777" w:rsidR="003373EE" w:rsidRDefault="003373EE" w:rsidP="003373EE">
      <w:pPr>
        <w:pStyle w:val="Default"/>
        <w:rPr>
          <w:color w:val="auto"/>
          <w:sz w:val="20"/>
          <w:szCs w:val="20"/>
        </w:rPr>
      </w:pPr>
      <w:r>
        <w:rPr>
          <w:color w:val="auto"/>
          <w:sz w:val="20"/>
          <w:szCs w:val="20"/>
        </w:rPr>
        <w:t xml:space="preserve">20.1 </w:t>
      </w:r>
      <w:r>
        <w:rPr>
          <w:color w:val="auto"/>
          <w:sz w:val="20"/>
          <w:szCs w:val="20"/>
        </w:rPr>
        <w:tab/>
        <w:t xml:space="preserve">The Association and each of its affiliated clubs and teams acknowledges and agrees that it is </w:t>
      </w:r>
      <w:r>
        <w:rPr>
          <w:color w:val="auto"/>
          <w:sz w:val="20"/>
          <w:szCs w:val="20"/>
        </w:rPr>
        <w:tab/>
        <w:t xml:space="preserve">required to recognise and enforce penalties handed down against individual persons, teams or clubs </w:t>
      </w:r>
      <w:r>
        <w:rPr>
          <w:color w:val="auto"/>
          <w:sz w:val="20"/>
          <w:szCs w:val="20"/>
        </w:rPr>
        <w:tab/>
        <w:t xml:space="preserve">by the disciplinary tribunals of all other organising bodies, softball associations, Hinterland and </w:t>
      </w:r>
      <w:r>
        <w:rPr>
          <w:color w:val="auto"/>
          <w:sz w:val="20"/>
          <w:szCs w:val="20"/>
        </w:rPr>
        <w:tab/>
        <w:t xml:space="preserve">competitions which are affiliated with Softball Queensland Inc. and or Softball Australia Ltd and or its </w:t>
      </w:r>
      <w:r>
        <w:rPr>
          <w:color w:val="auto"/>
          <w:sz w:val="20"/>
          <w:szCs w:val="20"/>
        </w:rPr>
        <w:tab/>
        <w:t xml:space="preserve">Affiliated Associations. </w:t>
      </w:r>
    </w:p>
    <w:p w14:paraId="1E869267" w14:textId="77777777" w:rsidR="003373EE" w:rsidRDefault="003373EE" w:rsidP="003373EE">
      <w:pPr>
        <w:pStyle w:val="Default"/>
        <w:rPr>
          <w:color w:val="auto"/>
          <w:sz w:val="20"/>
          <w:szCs w:val="20"/>
        </w:rPr>
      </w:pPr>
    </w:p>
    <w:p w14:paraId="2BAB49AB" w14:textId="77777777" w:rsidR="003373EE" w:rsidRDefault="003373EE" w:rsidP="003373EE">
      <w:pPr>
        <w:pStyle w:val="Default"/>
        <w:rPr>
          <w:color w:val="auto"/>
          <w:sz w:val="20"/>
          <w:szCs w:val="20"/>
        </w:rPr>
      </w:pPr>
      <w:r>
        <w:rPr>
          <w:color w:val="auto"/>
          <w:sz w:val="20"/>
          <w:szCs w:val="20"/>
        </w:rPr>
        <w:t xml:space="preserve">20.2 </w:t>
      </w:r>
      <w:r>
        <w:rPr>
          <w:color w:val="auto"/>
          <w:sz w:val="20"/>
          <w:szCs w:val="20"/>
        </w:rPr>
        <w:tab/>
        <w:t xml:space="preserve">When a person is disqualified from eligibility: </w:t>
      </w:r>
    </w:p>
    <w:p w14:paraId="6535ED33" w14:textId="77777777" w:rsidR="003373EE" w:rsidRDefault="003373EE" w:rsidP="003373EE">
      <w:pPr>
        <w:pStyle w:val="Default"/>
        <w:spacing w:after="133"/>
        <w:rPr>
          <w:color w:val="auto"/>
          <w:sz w:val="20"/>
          <w:szCs w:val="20"/>
        </w:rPr>
      </w:pPr>
      <w:r>
        <w:rPr>
          <w:color w:val="auto"/>
          <w:sz w:val="20"/>
          <w:szCs w:val="20"/>
        </w:rPr>
        <w:tab/>
        <w:t>(a)</w:t>
      </w:r>
      <w:r>
        <w:rPr>
          <w:color w:val="auto"/>
          <w:sz w:val="20"/>
          <w:szCs w:val="20"/>
        </w:rPr>
        <w:tab/>
        <w:t xml:space="preserve"> to participate in a softball activity; or </w:t>
      </w:r>
    </w:p>
    <w:p w14:paraId="60D9B3B0" w14:textId="77777777" w:rsidR="003373EE" w:rsidRDefault="003373EE" w:rsidP="003373EE">
      <w:pPr>
        <w:pStyle w:val="Default"/>
        <w:spacing w:after="133"/>
        <w:rPr>
          <w:color w:val="auto"/>
          <w:sz w:val="20"/>
          <w:szCs w:val="20"/>
        </w:rPr>
      </w:pPr>
      <w:r>
        <w:rPr>
          <w:color w:val="auto"/>
          <w:sz w:val="20"/>
          <w:szCs w:val="20"/>
        </w:rPr>
        <w:tab/>
        <w:t xml:space="preserve">(b) </w:t>
      </w:r>
      <w:r>
        <w:rPr>
          <w:color w:val="auto"/>
          <w:sz w:val="20"/>
          <w:szCs w:val="20"/>
        </w:rPr>
        <w:tab/>
        <w:t xml:space="preserve">to be or remain a member of the Redlands Softball for any given period; or </w:t>
      </w:r>
    </w:p>
    <w:p w14:paraId="1ACF51F0" w14:textId="77777777" w:rsidR="003373EE" w:rsidRDefault="003373EE" w:rsidP="003373EE">
      <w:pPr>
        <w:pStyle w:val="Default"/>
        <w:rPr>
          <w:color w:val="auto"/>
          <w:sz w:val="20"/>
          <w:szCs w:val="20"/>
        </w:rPr>
      </w:pPr>
      <w:r>
        <w:rPr>
          <w:color w:val="auto"/>
          <w:sz w:val="20"/>
          <w:szCs w:val="20"/>
        </w:rPr>
        <w:tab/>
        <w:t xml:space="preserve">(c) </w:t>
      </w:r>
      <w:r>
        <w:rPr>
          <w:color w:val="auto"/>
          <w:sz w:val="20"/>
          <w:szCs w:val="20"/>
        </w:rPr>
        <w:tab/>
        <w:t xml:space="preserve">is otherwise penalised, </w:t>
      </w:r>
    </w:p>
    <w:p w14:paraId="1E87265A" w14:textId="77777777" w:rsidR="003373EE" w:rsidRDefault="003373EE" w:rsidP="003373EE">
      <w:pPr>
        <w:widowControl w:val="0"/>
        <w:tabs>
          <w:tab w:val="left" w:pos="2147"/>
        </w:tabs>
        <w:autoSpaceDE w:val="0"/>
        <w:autoSpaceDN w:val="0"/>
        <w:adjustRightInd w:val="0"/>
        <w:spacing w:after="0" w:line="239" w:lineRule="auto"/>
        <w:ind w:left="7"/>
        <w:rPr>
          <w:rFonts w:ascii="Arial" w:hAnsi="Arial" w:cs="Arial"/>
          <w:b/>
          <w:bCs/>
          <w:sz w:val="24"/>
          <w:szCs w:val="24"/>
        </w:rPr>
      </w:pPr>
    </w:p>
    <w:p w14:paraId="41D70D15" w14:textId="77777777" w:rsidR="003373EE" w:rsidRDefault="003373EE" w:rsidP="003373EE">
      <w:pPr>
        <w:widowControl w:val="0"/>
        <w:tabs>
          <w:tab w:val="left" w:pos="2147"/>
        </w:tabs>
        <w:autoSpaceDE w:val="0"/>
        <w:autoSpaceDN w:val="0"/>
        <w:adjustRightInd w:val="0"/>
        <w:spacing w:after="0" w:line="239" w:lineRule="auto"/>
        <w:ind w:left="7"/>
        <w:rPr>
          <w:rFonts w:ascii="Times New Roman" w:hAnsi="Times New Roman"/>
          <w:sz w:val="24"/>
          <w:szCs w:val="24"/>
        </w:rPr>
      </w:pPr>
      <w:r>
        <w:rPr>
          <w:rFonts w:ascii="Arial" w:hAnsi="Arial" w:cs="Arial"/>
          <w:b/>
          <w:bCs/>
          <w:sz w:val="24"/>
          <w:szCs w:val="24"/>
        </w:rPr>
        <w:lastRenderedPageBreak/>
        <w:t>BY- LAW 15.</w:t>
      </w:r>
      <w:r>
        <w:rPr>
          <w:rFonts w:ascii="Times New Roman" w:hAnsi="Times New Roman"/>
          <w:sz w:val="24"/>
          <w:szCs w:val="24"/>
        </w:rPr>
        <w:tab/>
      </w:r>
      <w:r>
        <w:rPr>
          <w:rFonts w:ascii="Arial" w:hAnsi="Arial" w:cs="Arial"/>
          <w:b/>
          <w:bCs/>
          <w:sz w:val="23"/>
          <w:szCs w:val="23"/>
          <w:u w:val="single"/>
        </w:rPr>
        <w:t>PENALTIES</w:t>
      </w:r>
    </w:p>
    <w:p w14:paraId="721DB5EB" w14:textId="77777777" w:rsidR="003373EE" w:rsidRDefault="003373EE" w:rsidP="003373EE">
      <w:pPr>
        <w:widowControl w:val="0"/>
        <w:autoSpaceDE w:val="0"/>
        <w:autoSpaceDN w:val="0"/>
        <w:adjustRightInd w:val="0"/>
        <w:spacing w:after="0" w:line="228" w:lineRule="exact"/>
        <w:rPr>
          <w:rFonts w:ascii="Times New Roman" w:hAnsi="Times New Roman"/>
          <w:sz w:val="24"/>
          <w:szCs w:val="24"/>
        </w:rPr>
      </w:pPr>
    </w:p>
    <w:p w14:paraId="78D8E9A9" w14:textId="77777777" w:rsidR="003373EE" w:rsidRDefault="003373EE" w:rsidP="003373EE">
      <w:pPr>
        <w:widowControl w:val="0"/>
        <w:numPr>
          <w:ilvl w:val="0"/>
          <w:numId w:val="31"/>
        </w:numPr>
        <w:tabs>
          <w:tab w:val="clear" w:pos="720"/>
          <w:tab w:val="num" w:pos="567"/>
        </w:tabs>
        <w:overflowPunct w:val="0"/>
        <w:autoSpaceDE w:val="0"/>
        <w:autoSpaceDN w:val="0"/>
        <w:adjustRightInd w:val="0"/>
        <w:spacing w:after="0" w:line="239" w:lineRule="auto"/>
        <w:ind w:left="567" w:hanging="567"/>
        <w:jc w:val="both"/>
        <w:rPr>
          <w:rFonts w:ascii="Arial" w:hAnsi="Arial" w:cs="Arial"/>
          <w:b/>
          <w:bCs/>
          <w:sz w:val="20"/>
          <w:szCs w:val="20"/>
        </w:rPr>
      </w:pPr>
      <w:r>
        <w:rPr>
          <w:rFonts w:ascii="Arial" w:hAnsi="Arial" w:cs="Arial"/>
          <w:sz w:val="20"/>
          <w:szCs w:val="20"/>
        </w:rPr>
        <w:t xml:space="preserve">When a person is disqualified from eligibility: </w:t>
      </w:r>
    </w:p>
    <w:p w14:paraId="3488EAD0" w14:textId="77777777" w:rsidR="003373EE" w:rsidRDefault="003373EE" w:rsidP="003373EE">
      <w:pPr>
        <w:widowControl w:val="0"/>
        <w:autoSpaceDE w:val="0"/>
        <w:autoSpaceDN w:val="0"/>
        <w:adjustRightInd w:val="0"/>
        <w:spacing w:after="0" w:line="1" w:lineRule="exact"/>
        <w:rPr>
          <w:rFonts w:ascii="Arial" w:hAnsi="Arial" w:cs="Arial"/>
          <w:b/>
          <w:bCs/>
          <w:sz w:val="20"/>
          <w:szCs w:val="20"/>
        </w:rPr>
      </w:pPr>
    </w:p>
    <w:p w14:paraId="03A4EF21" w14:textId="77777777" w:rsidR="003373EE" w:rsidRDefault="003373EE" w:rsidP="003373EE">
      <w:pPr>
        <w:widowControl w:val="0"/>
        <w:numPr>
          <w:ilvl w:val="1"/>
          <w:numId w:val="31"/>
        </w:numPr>
        <w:tabs>
          <w:tab w:val="clear" w:pos="1440"/>
          <w:tab w:val="num" w:pos="1127"/>
        </w:tabs>
        <w:overflowPunct w:val="0"/>
        <w:autoSpaceDE w:val="0"/>
        <w:autoSpaceDN w:val="0"/>
        <w:adjustRightInd w:val="0"/>
        <w:spacing w:after="0" w:line="239" w:lineRule="auto"/>
        <w:ind w:left="1127" w:hanging="563"/>
        <w:jc w:val="both"/>
        <w:rPr>
          <w:rFonts w:ascii="Arial" w:hAnsi="Arial" w:cs="Arial"/>
          <w:sz w:val="20"/>
          <w:szCs w:val="20"/>
        </w:rPr>
      </w:pPr>
      <w:r>
        <w:rPr>
          <w:rFonts w:ascii="Arial" w:hAnsi="Arial" w:cs="Arial"/>
          <w:sz w:val="20"/>
          <w:szCs w:val="20"/>
        </w:rPr>
        <w:t xml:space="preserve">to participate in a softball activity; or </w:t>
      </w:r>
    </w:p>
    <w:p w14:paraId="697675FD" w14:textId="77777777" w:rsidR="003373EE" w:rsidRDefault="003373EE" w:rsidP="003373EE">
      <w:pPr>
        <w:widowControl w:val="0"/>
        <w:autoSpaceDE w:val="0"/>
        <w:autoSpaceDN w:val="0"/>
        <w:adjustRightInd w:val="0"/>
        <w:spacing w:after="0" w:line="12" w:lineRule="exact"/>
        <w:rPr>
          <w:rFonts w:ascii="Arial" w:hAnsi="Arial" w:cs="Arial"/>
          <w:sz w:val="20"/>
          <w:szCs w:val="20"/>
        </w:rPr>
      </w:pPr>
    </w:p>
    <w:p w14:paraId="0099632D" w14:textId="77777777" w:rsidR="003373EE" w:rsidRDefault="003373EE" w:rsidP="003373EE">
      <w:pPr>
        <w:widowControl w:val="0"/>
        <w:numPr>
          <w:ilvl w:val="1"/>
          <w:numId w:val="31"/>
        </w:numPr>
        <w:tabs>
          <w:tab w:val="clear" w:pos="1440"/>
          <w:tab w:val="num" w:pos="1127"/>
        </w:tabs>
        <w:overflowPunct w:val="0"/>
        <w:autoSpaceDE w:val="0"/>
        <w:autoSpaceDN w:val="0"/>
        <w:adjustRightInd w:val="0"/>
        <w:spacing w:after="0" w:line="239" w:lineRule="auto"/>
        <w:ind w:left="1127" w:hanging="563"/>
        <w:jc w:val="both"/>
        <w:rPr>
          <w:rFonts w:ascii="Arial" w:hAnsi="Arial" w:cs="Arial"/>
          <w:sz w:val="19"/>
          <w:szCs w:val="19"/>
        </w:rPr>
      </w:pPr>
      <w:r>
        <w:rPr>
          <w:rFonts w:ascii="Arial" w:hAnsi="Arial" w:cs="Arial"/>
          <w:sz w:val="19"/>
          <w:szCs w:val="19"/>
        </w:rPr>
        <w:t xml:space="preserve">to be or remain a member of the RSA, for any given period or otherwise penalises a person, </w:t>
      </w:r>
    </w:p>
    <w:p w14:paraId="177E56EB" w14:textId="77777777" w:rsidR="003373EE" w:rsidRDefault="003373EE" w:rsidP="003373EE">
      <w:pPr>
        <w:widowControl w:val="0"/>
        <w:autoSpaceDE w:val="0"/>
        <w:autoSpaceDN w:val="0"/>
        <w:adjustRightInd w:val="0"/>
        <w:spacing w:after="0" w:line="232" w:lineRule="exact"/>
        <w:rPr>
          <w:rFonts w:ascii="Times New Roman" w:hAnsi="Times New Roman"/>
          <w:sz w:val="24"/>
          <w:szCs w:val="24"/>
        </w:rPr>
      </w:pPr>
    </w:p>
    <w:p w14:paraId="64D9373B" w14:textId="77777777" w:rsidR="003373EE" w:rsidRDefault="003373EE" w:rsidP="003373EE">
      <w:pPr>
        <w:widowControl w:val="0"/>
        <w:autoSpaceDE w:val="0"/>
        <w:autoSpaceDN w:val="0"/>
        <w:adjustRightInd w:val="0"/>
        <w:spacing w:after="0" w:line="239" w:lineRule="auto"/>
        <w:ind w:left="627"/>
        <w:rPr>
          <w:rFonts w:ascii="Times New Roman" w:hAnsi="Times New Roman"/>
          <w:sz w:val="24"/>
          <w:szCs w:val="24"/>
        </w:rPr>
      </w:pPr>
      <w:r>
        <w:rPr>
          <w:rFonts w:ascii="Arial" w:hAnsi="Arial" w:cs="Arial"/>
          <w:sz w:val="20"/>
          <w:szCs w:val="20"/>
        </w:rPr>
        <w:t>the Secretary, SQI Inc shall be notified in writing of:</w:t>
      </w:r>
    </w:p>
    <w:p w14:paraId="7C28D12C" w14:textId="77777777" w:rsidR="003373EE" w:rsidRDefault="003373EE" w:rsidP="003373EE">
      <w:pPr>
        <w:widowControl w:val="0"/>
        <w:autoSpaceDE w:val="0"/>
        <w:autoSpaceDN w:val="0"/>
        <w:adjustRightInd w:val="0"/>
        <w:spacing w:after="0" w:line="1" w:lineRule="exact"/>
        <w:rPr>
          <w:rFonts w:ascii="Times New Roman" w:hAnsi="Times New Roman"/>
          <w:sz w:val="24"/>
          <w:szCs w:val="24"/>
        </w:rPr>
      </w:pPr>
    </w:p>
    <w:p w14:paraId="44ED7B5F" w14:textId="77777777" w:rsidR="003373EE" w:rsidRDefault="003373EE" w:rsidP="003373EE">
      <w:pPr>
        <w:widowControl w:val="0"/>
        <w:numPr>
          <w:ilvl w:val="0"/>
          <w:numId w:val="32"/>
        </w:numPr>
        <w:tabs>
          <w:tab w:val="clear" w:pos="720"/>
          <w:tab w:val="num" w:pos="1707"/>
        </w:tabs>
        <w:overflowPunct w:val="0"/>
        <w:autoSpaceDE w:val="0"/>
        <w:autoSpaceDN w:val="0"/>
        <w:adjustRightInd w:val="0"/>
        <w:spacing w:after="0" w:line="239" w:lineRule="auto"/>
        <w:ind w:left="1707" w:hanging="627"/>
        <w:jc w:val="both"/>
        <w:rPr>
          <w:rFonts w:ascii="Arial" w:hAnsi="Arial" w:cs="Arial"/>
          <w:sz w:val="20"/>
          <w:szCs w:val="20"/>
        </w:rPr>
      </w:pPr>
      <w:r>
        <w:rPr>
          <w:rFonts w:ascii="Arial" w:hAnsi="Arial" w:cs="Arial"/>
          <w:sz w:val="20"/>
          <w:szCs w:val="20"/>
        </w:rPr>
        <w:t xml:space="preserve">the exact nature of the penalty </w:t>
      </w:r>
    </w:p>
    <w:p w14:paraId="65A2C50D" w14:textId="77777777" w:rsidR="003373EE" w:rsidRDefault="003373EE" w:rsidP="003373EE">
      <w:pPr>
        <w:widowControl w:val="0"/>
        <w:numPr>
          <w:ilvl w:val="0"/>
          <w:numId w:val="32"/>
        </w:numPr>
        <w:tabs>
          <w:tab w:val="clear" w:pos="720"/>
          <w:tab w:val="num" w:pos="1707"/>
        </w:tabs>
        <w:overflowPunct w:val="0"/>
        <w:autoSpaceDE w:val="0"/>
        <w:autoSpaceDN w:val="0"/>
        <w:adjustRightInd w:val="0"/>
        <w:spacing w:after="0" w:line="237" w:lineRule="auto"/>
        <w:ind w:left="1707" w:hanging="627"/>
        <w:jc w:val="both"/>
        <w:rPr>
          <w:rFonts w:ascii="Arial" w:hAnsi="Arial" w:cs="Arial"/>
          <w:sz w:val="20"/>
          <w:szCs w:val="20"/>
        </w:rPr>
      </w:pPr>
      <w:r>
        <w:rPr>
          <w:rFonts w:ascii="Arial" w:hAnsi="Arial" w:cs="Arial"/>
          <w:sz w:val="20"/>
          <w:szCs w:val="20"/>
        </w:rPr>
        <w:t xml:space="preserve">the full name of the person penalised; and </w:t>
      </w:r>
    </w:p>
    <w:p w14:paraId="306E5FE3" w14:textId="77777777" w:rsidR="003373EE" w:rsidRDefault="003373EE" w:rsidP="003373EE">
      <w:pPr>
        <w:widowControl w:val="0"/>
        <w:autoSpaceDE w:val="0"/>
        <w:autoSpaceDN w:val="0"/>
        <w:adjustRightInd w:val="0"/>
        <w:spacing w:after="0" w:line="1" w:lineRule="exact"/>
        <w:rPr>
          <w:rFonts w:ascii="Arial" w:hAnsi="Arial" w:cs="Arial"/>
          <w:sz w:val="20"/>
          <w:szCs w:val="20"/>
        </w:rPr>
      </w:pPr>
    </w:p>
    <w:p w14:paraId="15614AFA" w14:textId="77777777" w:rsidR="003373EE" w:rsidRDefault="003373EE" w:rsidP="003373EE">
      <w:pPr>
        <w:widowControl w:val="0"/>
        <w:numPr>
          <w:ilvl w:val="0"/>
          <w:numId w:val="32"/>
        </w:numPr>
        <w:tabs>
          <w:tab w:val="clear" w:pos="720"/>
          <w:tab w:val="num" w:pos="1707"/>
        </w:tabs>
        <w:overflowPunct w:val="0"/>
        <w:autoSpaceDE w:val="0"/>
        <w:autoSpaceDN w:val="0"/>
        <w:adjustRightInd w:val="0"/>
        <w:spacing w:after="0" w:line="239" w:lineRule="auto"/>
        <w:ind w:left="1707" w:hanging="627"/>
        <w:jc w:val="both"/>
        <w:rPr>
          <w:rFonts w:ascii="Arial" w:hAnsi="Arial" w:cs="Arial"/>
          <w:sz w:val="20"/>
          <w:szCs w:val="20"/>
        </w:rPr>
      </w:pPr>
      <w:r>
        <w:rPr>
          <w:rFonts w:ascii="Arial" w:hAnsi="Arial" w:cs="Arial"/>
          <w:sz w:val="20"/>
          <w:szCs w:val="20"/>
        </w:rPr>
        <w:t xml:space="preserve">the offence for which the penalty has been imposed. </w:t>
      </w:r>
    </w:p>
    <w:p w14:paraId="5086258C" w14:textId="77777777" w:rsidR="003373EE" w:rsidRDefault="003373EE" w:rsidP="003373EE">
      <w:pPr>
        <w:widowControl w:val="0"/>
        <w:autoSpaceDE w:val="0"/>
        <w:autoSpaceDN w:val="0"/>
        <w:adjustRightInd w:val="0"/>
        <w:spacing w:after="0" w:line="200" w:lineRule="exact"/>
        <w:rPr>
          <w:rFonts w:ascii="Times New Roman" w:hAnsi="Times New Roman"/>
          <w:sz w:val="24"/>
          <w:szCs w:val="24"/>
        </w:rPr>
      </w:pPr>
    </w:p>
    <w:p w14:paraId="455B45B3" w14:textId="77777777" w:rsidR="003373EE" w:rsidRDefault="003373EE" w:rsidP="003373EE">
      <w:pPr>
        <w:widowControl w:val="0"/>
        <w:autoSpaceDE w:val="0"/>
        <w:autoSpaceDN w:val="0"/>
        <w:adjustRightInd w:val="0"/>
        <w:spacing w:after="0" w:line="200" w:lineRule="exact"/>
        <w:rPr>
          <w:rFonts w:ascii="Times New Roman" w:hAnsi="Times New Roman"/>
          <w:sz w:val="24"/>
          <w:szCs w:val="24"/>
        </w:rPr>
      </w:pPr>
    </w:p>
    <w:p w14:paraId="598DB5B3" w14:textId="77777777" w:rsidR="003373EE" w:rsidRDefault="003373EE" w:rsidP="003373EE">
      <w:pPr>
        <w:widowControl w:val="0"/>
        <w:autoSpaceDE w:val="0"/>
        <w:autoSpaceDN w:val="0"/>
        <w:adjustRightInd w:val="0"/>
        <w:spacing w:after="0" w:line="200" w:lineRule="exact"/>
        <w:rPr>
          <w:rFonts w:ascii="Times New Roman" w:hAnsi="Times New Roman"/>
          <w:sz w:val="24"/>
          <w:szCs w:val="24"/>
        </w:rPr>
      </w:pPr>
    </w:p>
    <w:p w14:paraId="2C806D6B" w14:textId="77777777" w:rsidR="003373EE" w:rsidRDefault="003373EE" w:rsidP="003373EE">
      <w:pPr>
        <w:widowControl w:val="0"/>
        <w:autoSpaceDE w:val="0"/>
        <w:autoSpaceDN w:val="0"/>
        <w:adjustRightInd w:val="0"/>
        <w:spacing w:after="0" w:line="200" w:lineRule="exact"/>
        <w:rPr>
          <w:rFonts w:ascii="Times New Roman" w:hAnsi="Times New Roman"/>
          <w:sz w:val="24"/>
          <w:szCs w:val="24"/>
        </w:rPr>
      </w:pPr>
    </w:p>
    <w:p w14:paraId="55F27018" w14:textId="77777777" w:rsidR="003373EE" w:rsidRDefault="003373EE" w:rsidP="003373EE">
      <w:pPr>
        <w:widowControl w:val="0"/>
        <w:autoSpaceDE w:val="0"/>
        <w:autoSpaceDN w:val="0"/>
        <w:adjustRightInd w:val="0"/>
        <w:spacing w:after="0" w:line="200" w:lineRule="exact"/>
        <w:rPr>
          <w:rFonts w:ascii="Times New Roman" w:hAnsi="Times New Roman"/>
          <w:sz w:val="24"/>
          <w:szCs w:val="24"/>
        </w:rPr>
      </w:pPr>
    </w:p>
    <w:p w14:paraId="50C33AD5" w14:textId="77777777" w:rsidR="003373EE" w:rsidRDefault="003373EE" w:rsidP="003373EE">
      <w:pPr>
        <w:widowControl w:val="0"/>
        <w:tabs>
          <w:tab w:val="left" w:pos="2147"/>
        </w:tabs>
        <w:autoSpaceDE w:val="0"/>
        <w:autoSpaceDN w:val="0"/>
        <w:adjustRightInd w:val="0"/>
        <w:spacing w:after="0" w:line="239" w:lineRule="auto"/>
        <w:ind w:left="7"/>
        <w:rPr>
          <w:rFonts w:ascii="Times New Roman" w:hAnsi="Times New Roman"/>
          <w:sz w:val="24"/>
          <w:szCs w:val="24"/>
        </w:rPr>
      </w:pPr>
      <w:r>
        <w:rPr>
          <w:rFonts w:ascii="Arial" w:hAnsi="Arial" w:cs="Arial"/>
          <w:b/>
          <w:bCs/>
          <w:sz w:val="24"/>
          <w:szCs w:val="24"/>
        </w:rPr>
        <w:t>BY- LAW 16.</w:t>
      </w:r>
      <w:r>
        <w:rPr>
          <w:rFonts w:ascii="Times New Roman" w:hAnsi="Times New Roman"/>
          <w:sz w:val="24"/>
          <w:szCs w:val="24"/>
        </w:rPr>
        <w:tab/>
      </w:r>
      <w:r>
        <w:rPr>
          <w:rFonts w:ascii="Arial" w:hAnsi="Arial" w:cs="Arial"/>
          <w:b/>
          <w:bCs/>
          <w:sz w:val="23"/>
          <w:szCs w:val="23"/>
          <w:u w:val="single"/>
        </w:rPr>
        <w:t>OPERATIONAL COMMITTEES (OC)</w:t>
      </w:r>
    </w:p>
    <w:p w14:paraId="6CB4EFB8" w14:textId="77777777" w:rsidR="003373EE" w:rsidRDefault="003373EE" w:rsidP="003373EE">
      <w:pPr>
        <w:widowControl w:val="0"/>
        <w:autoSpaceDE w:val="0"/>
        <w:autoSpaceDN w:val="0"/>
        <w:adjustRightInd w:val="0"/>
        <w:spacing w:after="0" w:line="226" w:lineRule="exact"/>
        <w:rPr>
          <w:rFonts w:ascii="Times New Roman" w:hAnsi="Times New Roman"/>
          <w:sz w:val="24"/>
          <w:szCs w:val="24"/>
        </w:rPr>
      </w:pPr>
    </w:p>
    <w:p w14:paraId="745D46B9" w14:textId="77777777" w:rsidR="003373EE" w:rsidRDefault="003373EE" w:rsidP="003373EE">
      <w:pPr>
        <w:widowControl w:val="0"/>
        <w:numPr>
          <w:ilvl w:val="0"/>
          <w:numId w:val="33"/>
        </w:numPr>
        <w:tabs>
          <w:tab w:val="clear" w:pos="720"/>
          <w:tab w:val="num" w:pos="567"/>
        </w:tabs>
        <w:overflowPunct w:val="0"/>
        <w:autoSpaceDE w:val="0"/>
        <w:autoSpaceDN w:val="0"/>
        <w:adjustRightInd w:val="0"/>
        <w:spacing w:after="0" w:line="239" w:lineRule="auto"/>
        <w:ind w:left="567" w:hanging="567"/>
        <w:jc w:val="both"/>
        <w:rPr>
          <w:rFonts w:ascii="Arial" w:hAnsi="Arial" w:cs="Arial"/>
          <w:b/>
          <w:bCs/>
          <w:sz w:val="20"/>
          <w:szCs w:val="20"/>
        </w:rPr>
      </w:pPr>
      <w:r>
        <w:rPr>
          <w:rFonts w:ascii="Arial" w:hAnsi="Arial" w:cs="Arial"/>
          <w:b/>
          <w:bCs/>
          <w:sz w:val="20"/>
          <w:szCs w:val="20"/>
          <w:u w:val="single"/>
        </w:rPr>
        <w:t xml:space="preserve">GENERAL </w:t>
      </w:r>
    </w:p>
    <w:p w14:paraId="396F222A" w14:textId="77777777" w:rsidR="003373EE" w:rsidRDefault="003373EE" w:rsidP="003373EE">
      <w:pPr>
        <w:widowControl w:val="0"/>
        <w:autoSpaceDE w:val="0"/>
        <w:autoSpaceDN w:val="0"/>
        <w:adjustRightInd w:val="0"/>
        <w:spacing w:after="0" w:line="1" w:lineRule="exact"/>
        <w:rPr>
          <w:rFonts w:ascii="Arial" w:hAnsi="Arial" w:cs="Arial"/>
          <w:b/>
          <w:bCs/>
          <w:sz w:val="20"/>
          <w:szCs w:val="20"/>
        </w:rPr>
      </w:pPr>
    </w:p>
    <w:p w14:paraId="777E81F1" w14:textId="77777777" w:rsidR="003373EE" w:rsidRDefault="003373EE" w:rsidP="003373EE">
      <w:pPr>
        <w:widowControl w:val="0"/>
        <w:numPr>
          <w:ilvl w:val="1"/>
          <w:numId w:val="33"/>
        </w:numPr>
        <w:overflowPunct w:val="0"/>
        <w:autoSpaceDE w:val="0"/>
        <w:autoSpaceDN w:val="0"/>
        <w:adjustRightInd w:val="0"/>
        <w:spacing w:after="0" w:line="239" w:lineRule="auto"/>
        <w:ind w:left="1427" w:hanging="860"/>
        <w:jc w:val="both"/>
        <w:rPr>
          <w:rFonts w:ascii="Arial" w:hAnsi="Arial" w:cs="Arial"/>
          <w:b/>
          <w:bCs/>
          <w:sz w:val="20"/>
          <w:szCs w:val="20"/>
        </w:rPr>
      </w:pPr>
      <w:r>
        <w:rPr>
          <w:rFonts w:ascii="Arial" w:hAnsi="Arial" w:cs="Arial"/>
          <w:sz w:val="20"/>
          <w:szCs w:val="20"/>
        </w:rPr>
        <w:t xml:space="preserve">The Chairman of any OC shall be appointed by the Management Committee from members of the Management Committee. </w:t>
      </w:r>
    </w:p>
    <w:p w14:paraId="4B4BEED7" w14:textId="77777777" w:rsidR="003373EE" w:rsidRDefault="003373EE" w:rsidP="003373EE">
      <w:pPr>
        <w:widowControl w:val="0"/>
        <w:autoSpaceDE w:val="0"/>
        <w:autoSpaceDN w:val="0"/>
        <w:adjustRightInd w:val="0"/>
        <w:spacing w:after="0" w:line="45" w:lineRule="exact"/>
        <w:rPr>
          <w:rFonts w:ascii="Arial" w:hAnsi="Arial" w:cs="Arial"/>
          <w:b/>
          <w:bCs/>
          <w:sz w:val="20"/>
          <w:szCs w:val="20"/>
        </w:rPr>
      </w:pPr>
    </w:p>
    <w:p w14:paraId="3B168459" w14:textId="77777777" w:rsidR="003373EE" w:rsidRDefault="003373EE" w:rsidP="003373EE">
      <w:pPr>
        <w:widowControl w:val="0"/>
        <w:numPr>
          <w:ilvl w:val="2"/>
          <w:numId w:val="33"/>
        </w:numPr>
        <w:tabs>
          <w:tab w:val="clear" w:pos="2160"/>
          <w:tab w:val="num" w:pos="2527"/>
        </w:tabs>
        <w:overflowPunct w:val="0"/>
        <w:autoSpaceDE w:val="0"/>
        <w:autoSpaceDN w:val="0"/>
        <w:adjustRightInd w:val="0"/>
        <w:spacing w:after="0" w:line="218" w:lineRule="auto"/>
        <w:ind w:left="2527" w:right="20" w:hanging="1108"/>
        <w:jc w:val="both"/>
        <w:rPr>
          <w:rFonts w:ascii="Arial" w:hAnsi="Arial" w:cs="Arial"/>
          <w:b/>
          <w:bCs/>
          <w:sz w:val="20"/>
          <w:szCs w:val="20"/>
        </w:rPr>
      </w:pPr>
      <w:r>
        <w:rPr>
          <w:rFonts w:ascii="Arial" w:hAnsi="Arial" w:cs="Arial"/>
          <w:sz w:val="20"/>
          <w:szCs w:val="20"/>
        </w:rPr>
        <w:t xml:space="preserve">Persons may be appointed to any Operational Committee by the Management Committee upon the recommendation of the Chairman of that committee. </w:t>
      </w:r>
    </w:p>
    <w:p w14:paraId="69E026CB" w14:textId="77777777" w:rsidR="003373EE" w:rsidRDefault="003373EE" w:rsidP="003373EE">
      <w:pPr>
        <w:widowControl w:val="0"/>
        <w:autoSpaceDE w:val="0"/>
        <w:autoSpaceDN w:val="0"/>
        <w:adjustRightInd w:val="0"/>
        <w:spacing w:after="0" w:line="275" w:lineRule="exact"/>
        <w:rPr>
          <w:rFonts w:ascii="Arial" w:hAnsi="Arial" w:cs="Arial"/>
          <w:b/>
          <w:bCs/>
          <w:sz w:val="20"/>
          <w:szCs w:val="20"/>
        </w:rPr>
      </w:pPr>
    </w:p>
    <w:p w14:paraId="573D1921" w14:textId="77777777" w:rsidR="003373EE" w:rsidRDefault="003373EE" w:rsidP="003373EE">
      <w:pPr>
        <w:widowControl w:val="0"/>
        <w:numPr>
          <w:ilvl w:val="1"/>
          <w:numId w:val="33"/>
        </w:numPr>
        <w:overflowPunct w:val="0"/>
        <w:autoSpaceDE w:val="0"/>
        <w:autoSpaceDN w:val="0"/>
        <w:adjustRightInd w:val="0"/>
        <w:spacing w:after="0" w:line="215" w:lineRule="auto"/>
        <w:ind w:left="1427" w:right="20" w:hanging="860"/>
        <w:jc w:val="both"/>
        <w:rPr>
          <w:rFonts w:ascii="Arial" w:hAnsi="Arial" w:cs="Arial"/>
          <w:b/>
          <w:bCs/>
          <w:sz w:val="20"/>
          <w:szCs w:val="20"/>
        </w:rPr>
      </w:pPr>
      <w:r>
        <w:rPr>
          <w:rFonts w:ascii="Arial" w:hAnsi="Arial" w:cs="Arial"/>
          <w:sz w:val="20"/>
          <w:szCs w:val="20"/>
        </w:rPr>
        <w:t xml:space="preserve">Each OC shall keep full and proper records of its proceedings and activities and shall report to each Management Committee meeting unless otherwise directed. </w:t>
      </w:r>
    </w:p>
    <w:p w14:paraId="5DF9E998" w14:textId="77777777" w:rsidR="003373EE" w:rsidRDefault="003373EE" w:rsidP="003373EE">
      <w:pPr>
        <w:widowControl w:val="0"/>
        <w:autoSpaceDE w:val="0"/>
        <w:autoSpaceDN w:val="0"/>
        <w:adjustRightInd w:val="0"/>
        <w:spacing w:after="0" w:line="276" w:lineRule="exact"/>
        <w:rPr>
          <w:rFonts w:ascii="Arial" w:hAnsi="Arial" w:cs="Arial"/>
          <w:b/>
          <w:bCs/>
          <w:sz w:val="20"/>
          <w:szCs w:val="20"/>
        </w:rPr>
      </w:pPr>
    </w:p>
    <w:p w14:paraId="5783478E" w14:textId="77777777" w:rsidR="003373EE" w:rsidRDefault="003373EE" w:rsidP="003373EE">
      <w:pPr>
        <w:widowControl w:val="0"/>
        <w:numPr>
          <w:ilvl w:val="1"/>
          <w:numId w:val="33"/>
        </w:numPr>
        <w:overflowPunct w:val="0"/>
        <w:autoSpaceDE w:val="0"/>
        <w:autoSpaceDN w:val="0"/>
        <w:adjustRightInd w:val="0"/>
        <w:spacing w:after="0" w:line="224" w:lineRule="auto"/>
        <w:ind w:left="1427" w:hanging="860"/>
        <w:jc w:val="both"/>
        <w:rPr>
          <w:rFonts w:ascii="Arial" w:hAnsi="Arial" w:cs="Arial"/>
          <w:b/>
          <w:bCs/>
          <w:sz w:val="20"/>
          <w:szCs w:val="20"/>
        </w:rPr>
      </w:pPr>
      <w:r>
        <w:rPr>
          <w:rFonts w:ascii="Arial" w:hAnsi="Arial" w:cs="Arial"/>
          <w:sz w:val="20"/>
          <w:szCs w:val="20"/>
        </w:rPr>
        <w:t>Any proposed expenditure by an OC shall have been first submitted to the Management Committee for approval, prior to expenditure. Budgeted items shall be deemed approved upon acceptance and approval of the budget submitted by FOC</w:t>
      </w:r>
      <w:r>
        <w:rPr>
          <w:rFonts w:ascii="Arial" w:hAnsi="Arial" w:cs="Arial"/>
          <w:i/>
          <w:iCs/>
          <w:sz w:val="20"/>
          <w:szCs w:val="20"/>
        </w:rPr>
        <w:t>.</w:t>
      </w:r>
      <w:r>
        <w:rPr>
          <w:rFonts w:ascii="Arial" w:hAnsi="Arial" w:cs="Arial"/>
          <w:sz w:val="20"/>
          <w:szCs w:val="20"/>
        </w:rPr>
        <w:t xml:space="preserve"> </w:t>
      </w:r>
    </w:p>
    <w:p w14:paraId="625CFC88" w14:textId="77777777" w:rsidR="003373EE" w:rsidRDefault="003373EE" w:rsidP="003373EE">
      <w:pPr>
        <w:widowControl w:val="0"/>
        <w:autoSpaceDE w:val="0"/>
        <w:autoSpaceDN w:val="0"/>
        <w:adjustRightInd w:val="0"/>
        <w:spacing w:after="0" w:line="275" w:lineRule="exact"/>
        <w:rPr>
          <w:rFonts w:ascii="Arial" w:hAnsi="Arial" w:cs="Arial"/>
          <w:b/>
          <w:bCs/>
          <w:sz w:val="20"/>
          <w:szCs w:val="20"/>
        </w:rPr>
      </w:pPr>
    </w:p>
    <w:p w14:paraId="2450E777" w14:textId="77777777" w:rsidR="003373EE" w:rsidRDefault="003373EE" w:rsidP="003373EE">
      <w:pPr>
        <w:widowControl w:val="0"/>
        <w:numPr>
          <w:ilvl w:val="1"/>
          <w:numId w:val="33"/>
        </w:numPr>
        <w:overflowPunct w:val="0"/>
        <w:autoSpaceDE w:val="0"/>
        <w:autoSpaceDN w:val="0"/>
        <w:adjustRightInd w:val="0"/>
        <w:spacing w:after="0" w:line="217" w:lineRule="auto"/>
        <w:ind w:left="1427" w:hanging="860"/>
        <w:jc w:val="both"/>
        <w:rPr>
          <w:rFonts w:ascii="Arial" w:hAnsi="Arial" w:cs="Arial"/>
          <w:b/>
          <w:bCs/>
          <w:sz w:val="20"/>
          <w:szCs w:val="20"/>
        </w:rPr>
      </w:pPr>
      <w:r>
        <w:rPr>
          <w:rFonts w:ascii="Arial" w:hAnsi="Arial" w:cs="Arial"/>
          <w:sz w:val="20"/>
          <w:szCs w:val="20"/>
        </w:rPr>
        <w:t xml:space="preserve">Where an OC considers it necessary, it may co-opt additional personnel to assist it in the discharge of its functions. </w:t>
      </w:r>
    </w:p>
    <w:p w14:paraId="4ECC95F3" w14:textId="77777777" w:rsidR="003373EE" w:rsidRDefault="003373EE" w:rsidP="003373EE">
      <w:pPr>
        <w:widowControl w:val="0"/>
        <w:autoSpaceDE w:val="0"/>
        <w:autoSpaceDN w:val="0"/>
        <w:adjustRightInd w:val="0"/>
        <w:spacing w:after="0" w:line="231" w:lineRule="exact"/>
        <w:rPr>
          <w:rFonts w:ascii="Arial" w:hAnsi="Arial" w:cs="Arial"/>
          <w:b/>
          <w:bCs/>
          <w:sz w:val="20"/>
          <w:szCs w:val="20"/>
        </w:rPr>
      </w:pPr>
    </w:p>
    <w:p w14:paraId="19A15D54" w14:textId="77777777" w:rsidR="003373EE" w:rsidRDefault="003373EE" w:rsidP="003373EE">
      <w:pPr>
        <w:widowControl w:val="0"/>
        <w:numPr>
          <w:ilvl w:val="1"/>
          <w:numId w:val="33"/>
        </w:numPr>
        <w:overflowPunct w:val="0"/>
        <w:autoSpaceDE w:val="0"/>
        <w:autoSpaceDN w:val="0"/>
        <w:adjustRightInd w:val="0"/>
        <w:spacing w:after="0" w:line="239" w:lineRule="auto"/>
        <w:ind w:left="1427" w:hanging="860"/>
        <w:jc w:val="both"/>
        <w:rPr>
          <w:rFonts w:ascii="Arial" w:hAnsi="Arial" w:cs="Arial"/>
          <w:b/>
          <w:bCs/>
          <w:sz w:val="20"/>
          <w:szCs w:val="20"/>
        </w:rPr>
      </w:pPr>
      <w:r>
        <w:rPr>
          <w:rFonts w:ascii="Arial" w:hAnsi="Arial" w:cs="Arial"/>
          <w:sz w:val="20"/>
          <w:szCs w:val="20"/>
        </w:rPr>
        <w:t xml:space="preserve">Each OC shall prepare a detailed budget for consideration and approval by the Management Committee. </w:t>
      </w:r>
    </w:p>
    <w:p w14:paraId="5E860F05" w14:textId="77777777" w:rsidR="003373EE" w:rsidRDefault="003373EE" w:rsidP="003373EE">
      <w:pPr>
        <w:widowControl w:val="0"/>
        <w:autoSpaceDE w:val="0"/>
        <w:autoSpaceDN w:val="0"/>
        <w:adjustRightInd w:val="0"/>
        <w:spacing w:after="0" w:line="276" w:lineRule="exact"/>
        <w:rPr>
          <w:rFonts w:ascii="Arial" w:hAnsi="Arial" w:cs="Arial"/>
          <w:b/>
          <w:bCs/>
          <w:sz w:val="20"/>
          <w:szCs w:val="20"/>
        </w:rPr>
      </w:pPr>
    </w:p>
    <w:p w14:paraId="57FB12CC" w14:textId="77777777" w:rsidR="003373EE" w:rsidRDefault="003373EE" w:rsidP="003373EE">
      <w:pPr>
        <w:widowControl w:val="0"/>
        <w:numPr>
          <w:ilvl w:val="1"/>
          <w:numId w:val="33"/>
        </w:numPr>
        <w:overflowPunct w:val="0"/>
        <w:autoSpaceDE w:val="0"/>
        <w:autoSpaceDN w:val="0"/>
        <w:adjustRightInd w:val="0"/>
        <w:spacing w:after="0" w:line="224" w:lineRule="auto"/>
        <w:ind w:left="1427" w:hanging="860"/>
        <w:jc w:val="both"/>
        <w:rPr>
          <w:rFonts w:ascii="Arial" w:hAnsi="Arial" w:cs="Arial"/>
          <w:b/>
          <w:bCs/>
          <w:sz w:val="20"/>
          <w:szCs w:val="20"/>
        </w:rPr>
      </w:pPr>
      <w:r>
        <w:rPr>
          <w:rFonts w:ascii="Arial" w:hAnsi="Arial" w:cs="Arial"/>
          <w:sz w:val="20"/>
          <w:szCs w:val="20"/>
        </w:rPr>
        <w:t xml:space="preserve">Any OC may form and appoint from time to time such sub-committees as it deems necessary to assist the Operational Committee in the administration of softball in Queensland. </w:t>
      </w:r>
    </w:p>
    <w:p w14:paraId="560D1019" w14:textId="77777777" w:rsidR="003373EE" w:rsidRDefault="003373EE" w:rsidP="003373EE">
      <w:pPr>
        <w:widowControl w:val="0"/>
        <w:autoSpaceDE w:val="0"/>
        <w:autoSpaceDN w:val="0"/>
        <w:adjustRightInd w:val="0"/>
        <w:spacing w:after="0" w:line="230" w:lineRule="exact"/>
        <w:rPr>
          <w:rFonts w:ascii="Arial" w:hAnsi="Arial" w:cs="Arial"/>
          <w:b/>
          <w:bCs/>
          <w:sz w:val="20"/>
          <w:szCs w:val="20"/>
        </w:rPr>
      </w:pPr>
    </w:p>
    <w:p w14:paraId="4E2F6FD0" w14:textId="77777777" w:rsidR="003373EE" w:rsidRDefault="003373EE" w:rsidP="003373EE">
      <w:pPr>
        <w:widowControl w:val="0"/>
        <w:numPr>
          <w:ilvl w:val="1"/>
          <w:numId w:val="33"/>
        </w:numPr>
        <w:overflowPunct w:val="0"/>
        <w:autoSpaceDE w:val="0"/>
        <w:autoSpaceDN w:val="0"/>
        <w:adjustRightInd w:val="0"/>
        <w:spacing w:after="0" w:line="239" w:lineRule="auto"/>
        <w:ind w:left="1427" w:hanging="860"/>
        <w:jc w:val="both"/>
        <w:rPr>
          <w:rFonts w:ascii="Arial" w:hAnsi="Arial" w:cs="Arial"/>
          <w:b/>
          <w:bCs/>
          <w:sz w:val="20"/>
          <w:szCs w:val="20"/>
        </w:rPr>
      </w:pPr>
      <w:r>
        <w:rPr>
          <w:rFonts w:ascii="Arial" w:hAnsi="Arial" w:cs="Arial"/>
          <w:sz w:val="20"/>
          <w:szCs w:val="20"/>
        </w:rPr>
        <w:t xml:space="preserve">Any such sub-committee will be fully accountable to the respective Operational Committee. </w:t>
      </w:r>
    </w:p>
    <w:p w14:paraId="0CE16B83" w14:textId="77777777" w:rsidR="003373EE" w:rsidRDefault="003373EE" w:rsidP="003373EE">
      <w:pPr>
        <w:widowControl w:val="0"/>
        <w:autoSpaceDE w:val="0"/>
        <w:autoSpaceDN w:val="0"/>
        <w:adjustRightInd w:val="0"/>
        <w:spacing w:after="0" w:line="273" w:lineRule="exact"/>
        <w:rPr>
          <w:rFonts w:ascii="Arial" w:hAnsi="Arial" w:cs="Arial"/>
          <w:b/>
          <w:bCs/>
          <w:sz w:val="20"/>
          <w:szCs w:val="20"/>
        </w:rPr>
      </w:pPr>
    </w:p>
    <w:p w14:paraId="3EE6381D" w14:textId="77777777" w:rsidR="003373EE" w:rsidRPr="00882B1F" w:rsidRDefault="003373EE" w:rsidP="003373EE">
      <w:pPr>
        <w:widowControl w:val="0"/>
        <w:numPr>
          <w:ilvl w:val="1"/>
          <w:numId w:val="33"/>
        </w:numPr>
        <w:overflowPunct w:val="0"/>
        <w:autoSpaceDE w:val="0"/>
        <w:autoSpaceDN w:val="0"/>
        <w:adjustRightInd w:val="0"/>
        <w:spacing w:after="0" w:line="217" w:lineRule="auto"/>
        <w:ind w:left="1427" w:right="20" w:hanging="860"/>
        <w:jc w:val="both"/>
        <w:rPr>
          <w:rFonts w:ascii="Arial" w:hAnsi="Arial" w:cs="Arial"/>
          <w:b/>
          <w:bCs/>
          <w:sz w:val="20"/>
          <w:szCs w:val="20"/>
        </w:rPr>
      </w:pPr>
      <w:r>
        <w:rPr>
          <w:rFonts w:ascii="Arial" w:hAnsi="Arial" w:cs="Arial"/>
          <w:sz w:val="20"/>
          <w:szCs w:val="20"/>
        </w:rPr>
        <w:t xml:space="preserve">Any Ordinary Individual Member of the Association, can hold a position on a maximum of three (3) Sub-Committee including Q.S.A. Committees. </w:t>
      </w:r>
    </w:p>
    <w:p w14:paraId="21037ADE" w14:textId="77777777" w:rsidR="003373EE" w:rsidRDefault="003373EE" w:rsidP="003373EE">
      <w:pPr>
        <w:widowControl w:val="0"/>
        <w:autoSpaceDE w:val="0"/>
        <w:autoSpaceDN w:val="0"/>
        <w:adjustRightInd w:val="0"/>
        <w:spacing w:after="0" w:line="326" w:lineRule="exact"/>
        <w:rPr>
          <w:rFonts w:ascii="Times New Roman" w:hAnsi="Times New Roman"/>
          <w:sz w:val="24"/>
          <w:szCs w:val="24"/>
        </w:rPr>
      </w:pPr>
    </w:p>
    <w:p w14:paraId="1D8D5152" w14:textId="77777777" w:rsidR="003373EE" w:rsidRDefault="003373EE" w:rsidP="003373EE">
      <w:pPr>
        <w:widowControl w:val="0"/>
        <w:numPr>
          <w:ilvl w:val="0"/>
          <w:numId w:val="34"/>
        </w:numPr>
        <w:tabs>
          <w:tab w:val="clear" w:pos="720"/>
          <w:tab w:val="num" w:pos="567"/>
        </w:tabs>
        <w:overflowPunct w:val="0"/>
        <w:autoSpaceDE w:val="0"/>
        <w:autoSpaceDN w:val="0"/>
        <w:adjustRightInd w:val="0"/>
        <w:spacing w:after="0" w:line="239" w:lineRule="auto"/>
        <w:ind w:left="567" w:hanging="567"/>
        <w:jc w:val="both"/>
        <w:rPr>
          <w:rFonts w:ascii="Arial" w:hAnsi="Arial" w:cs="Arial"/>
          <w:b/>
          <w:bCs/>
          <w:sz w:val="20"/>
          <w:szCs w:val="20"/>
        </w:rPr>
      </w:pPr>
      <w:r>
        <w:rPr>
          <w:rFonts w:ascii="Arial" w:hAnsi="Arial" w:cs="Arial"/>
          <w:b/>
          <w:bCs/>
          <w:sz w:val="20"/>
          <w:szCs w:val="20"/>
        </w:rPr>
        <w:t xml:space="preserve">FINANCE OPERATIONAL COMMITTEE – FOC </w:t>
      </w:r>
    </w:p>
    <w:p w14:paraId="517572E1" w14:textId="77777777" w:rsidR="003373EE" w:rsidRDefault="003373EE" w:rsidP="003373EE">
      <w:pPr>
        <w:widowControl w:val="0"/>
        <w:autoSpaceDE w:val="0"/>
        <w:autoSpaceDN w:val="0"/>
        <w:adjustRightInd w:val="0"/>
        <w:spacing w:after="0" w:line="45" w:lineRule="exact"/>
        <w:rPr>
          <w:rFonts w:ascii="Arial" w:hAnsi="Arial" w:cs="Arial"/>
          <w:b/>
          <w:bCs/>
          <w:sz w:val="20"/>
          <w:szCs w:val="20"/>
        </w:rPr>
      </w:pPr>
    </w:p>
    <w:p w14:paraId="21C51581" w14:textId="77777777" w:rsidR="003373EE" w:rsidRDefault="003373EE" w:rsidP="003373EE">
      <w:pPr>
        <w:widowControl w:val="0"/>
        <w:numPr>
          <w:ilvl w:val="1"/>
          <w:numId w:val="34"/>
        </w:numPr>
        <w:overflowPunct w:val="0"/>
        <w:autoSpaceDE w:val="0"/>
        <w:autoSpaceDN w:val="0"/>
        <w:adjustRightInd w:val="0"/>
        <w:spacing w:after="0" w:line="225" w:lineRule="auto"/>
        <w:ind w:left="1447" w:right="60" w:hanging="847"/>
        <w:jc w:val="both"/>
        <w:rPr>
          <w:rFonts w:ascii="Arial" w:hAnsi="Arial" w:cs="Arial"/>
          <w:b/>
          <w:bCs/>
          <w:sz w:val="20"/>
          <w:szCs w:val="20"/>
        </w:rPr>
      </w:pPr>
      <w:r>
        <w:rPr>
          <w:rFonts w:ascii="Arial" w:hAnsi="Arial" w:cs="Arial"/>
          <w:sz w:val="20"/>
          <w:szCs w:val="20"/>
        </w:rPr>
        <w:t xml:space="preserve">The Management Committee shall appoint a Finance Operational Committee from time to time for the purpose of managing revenue and expenditure, budget planning and monitoring, of the Association, through financial systems approved by the Management Committee, including, but not limited to: </w:t>
      </w:r>
    </w:p>
    <w:p w14:paraId="20D6C1B1" w14:textId="77777777" w:rsidR="003373EE" w:rsidRDefault="003373EE" w:rsidP="003373EE">
      <w:pPr>
        <w:widowControl w:val="0"/>
        <w:autoSpaceDE w:val="0"/>
        <w:autoSpaceDN w:val="0"/>
        <w:adjustRightInd w:val="0"/>
        <w:spacing w:after="0" w:line="275" w:lineRule="exact"/>
        <w:rPr>
          <w:rFonts w:ascii="Arial" w:hAnsi="Arial" w:cs="Arial"/>
          <w:b/>
          <w:bCs/>
          <w:sz w:val="20"/>
          <w:szCs w:val="20"/>
        </w:rPr>
      </w:pPr>
    </w:p>
    <w:p w14:paraId="69D1763F" w14:textId="77777777" w:rsidR="003373EE" w:rsidRDefault="003373EE" w:rsidP="003373EE">
      <w:pPr>
        <w:widowControl w:val="0"/>
        <w:numPr>
          <w:ilvl w:val="2"/>
          <w:numId w:val="34"/>
        </w:numPr>
        <w:tabs>
          <w:tab w:val="clear" w:pos="2160"/>
          <w:tab w:val="num" w:pos="2047"/>
        </w:tabs>
        <w:overflowPunct w:val="0"/>
        <w:autoSpaceDE w:val="0"/>
        <w:autoSpaceDN w:val="0"/>
        <w:adjustRightInd w:val="0"/>
        <w:spacing w:after="0" w:line="233" w:lineRule="auto"/>
        <w:ind w:left="2047" w:hanging="607"/>
        <w:jc w:val="both"/>
        <w:rPr>
          <w:rFonts w:ascii="Arial" w:hAnsi="Arial" w:cs="Arial"/>
          <w:sz w:val="20"/>
          <w:szCs w:val="20"/>
        </w:rPr>
      </w:pPr>
      <w:r>
        <w:rPr>
          <w:rFonts w:ascii="Arial" w:hAnsi="Arial" w:cs="Arial"/>
          <w:sz w:val="20"/>
          <w:szCs w:val="20"/>
        </w:rPr>
        <w:t xml:space="preserve">cause to receive and bank all monies paid to the Association, issue receipts, maintain all records and accounts of the Association and present a monthly statement thereof to the Management Committee, and shall attend to the payment of those accounts approved for payment. Shall cause accounts in excess of the maximum level (as outlined in Rule 24.10), to be ratified by the FOC save in an emergency (on the proviso that any emergency payment shall be notified to the President, prior to payment, for ratification at the Management Committee meeting next following the emergency payment); </w:t>
      </w:r>
    </w:p>
    <w:p w14:paraId="23B22BA6" w14:textId="77777777" w:rsidR="003373EE" w:rsidRDefault="003373EE" w:rsidP="003373EE">
      <w:pPr>
        <w:widowControl w:val="0"/>
        <w:autoSpaceDE w:val="0"/>
        <w:autoSpaceDN w:val="0"/>
        <w:adjustRightInd w:val="0"/>
        <w:spacing w:after="0" w:line="47" w:lineRule="exact"/>
        <w:rPr>
          <w:rFonts w:ascii="Arial" w:hAnsi="Arial" w:cs="Arial"/>
          <w:sz w:val="20"/>
          <w:szCs w:val="20"/>
        </w:rPr>
      </w:pPr>
    </w:p>
    <w:p w14:paraId="05415434" w14:textId="77777777" w:rsidR="003373EE" w:rsidRDefault="003373EE" w:rsidP="003373EE">
      <w:pPr>
        <w:widowControl w:val="0"/>
        <w:numPr>
          <w:ilvl w:val="2"/>
          <w:numId w:val="34"/>
        </w:numPr>
        <w:tabs>
          <w:tab w:val="clear" w:pos="2160"/>
          <w:tab w:val="num" w:pos="2047"/>
        </w:tabs>
        <w:overflowPunct w:val="0"/>
        <w:autoSpaceDE w:val="0"/>
        <w:autoSpaceDN w:val="0"/>
        <w:adjustRightInd w:val="0"/>
        <w:spacing w:after="0" w:line="215" w:lineRule="auto"/>
        <w:ind w:left="2047" w:right="20" w:hanging="607"/>
        <w:jc w:val="both"/>
        <w:rPr>
          <w:rFonts w:ascii="Arial" w:hAnsi="Arial" w:cs="Arial"/>
          <w:sz w:val="20"/>
          <w:szCs w:val="20"/>
        </w:rPr>
      </w:pPr>
      <w:r>
        <w:rPr>
          <w:rFonts w:ascii="Arial" w:hAnsi="Arial" w:cs="Arial"/>
          <w:sz w:val="20"/>
          <w:szCs w:val="20"/>
        </w:rPr>
        <w:t xml:space="preserve">prepare an annual balance sheet for inspection and certification by the auditor of the </w:t>
      </w:r>
      <w:r>
        <w:rPr>
          <w:rFonts w:ascii="Arial" w:hAnsi="Arial" w:cs="Arial"/>
          <w:sz w:val="20"/>
          <w:szCs w:val="20"/>
        </w:rPr>
        <w:lastRenderedPageBreak/>
        <w:t xml:space="preserve">Association and present the same at the Annual General Meeting; </w:t>
      </w:r>
    </w:p>
    <w:p w14:paraId="3647FAA6" w14:textId="77777777" w:rsidR="003373EE" w:rsidRDefault="003373EE" w:rsidP="003373EE">
      <w:pPr>
        <w:widowControl w:val="0"/>
        <w:autoSpaceDE w:val="0"/>
        <w:autoSpaceDN w:val="0"/>
        <w:adjustRightInd w:val="0"/>
        <w:spacing w:after="0" w:line="46" w:lineRule="exact"/>
        <w:rPr>
          <w:rFonts w:ascii="Arial" w:hAnsi="Arial" w:cs="Arial"/>
          <w:sz w:val="20"/>
          <w:szCs w:val="20"/>
        </w:rPr>
      </w:pPr>
    </w:p>
    <w:p w14:paraId="02678F25" w14:textId="77777777" w:rsidR="003373EE" w:rsidRDefault="003373EE" w:rsidP="003373EE">
      <w:pPr>
        <w:widowControl w:val="0"/>
        <w:numPr>
          <w:ilvl w:val="2"/>
          <w:numId w:val="34"/>
        </w:numPr>
        <w:tabs>
          <w:tab w:val="clear" w:pos="2160"/>
          <w:tab w:val="num" w:pos="2047"/>
        </w:tabs>
        <w:overflowPunct w:val="0"/>
        <w:autoSpaceDE w:val="0"/>
        <w:autoSpaceDN w:val="0"/>
        <w:adjustRightInd w:val="0"/>
        <w:spacing w:after="0" w:line="224" w:lineRule="auto"/>
        <w:ind w:left="2047" w:hanging="607"/>
        <w:jc w:val="both"/>
        <w:rPr>
          <w:rFonts w:ascii="Arial" w:hAnsi="Arial" w:cs="Arial"/>
          <w:sz w:val="20"/>
          <w:szCs w:val="20"/>
        </w:rPr>
      </w:pPr>
      <w:r>
        <w:rPr>
          <w:rFonts w:ascii="Arial" w:hAnsi="Arial" w:cs="Arial"/>
          <w:sz w:val="20"/>
          <w:szCs w:val="20"/>
        </w:rPr>
        <w:t xml:space="preserve">perform such other duties as the Association, and the Management Committee require. provided that where the Association employs </w:t>
      </w:r>
      <w:proofErr w:type="spellStart"/>
      <w:proofErr w:type="gramStart"/>
      <w:r>
        <w:rPr>
          <w:rFonts w:ascii="Arial" w:hAnsi="Arial" w:cs="Arial"/>
          <w:sz w:val="20"/>
          <w:szCs w:val="20"/>
        </w:rPr>
        <w:t>a</w:t>
      </w:r>
      <w:proofErr w:type="spellEnd"/>
      <w:proofErr w:type="gramEnd"/>
      <w:r>
        <w:rPr>
          <w:rFonts w:ascii="Arial" w:hAnsi="Arial" w:cs="Arial"/>
          <w:sz w:val="20"/>
          <w:szCs w:val="20"/>
        </w:rPr>
        <w:t xml:space="preserve"> Administrator, the Chairman of the FOC may delegate to the Administrator such financial matters as approved by the Management Committee. </w:t>
      </w:r>
    </w:p>
    <w:p w14:paraId="59EB33F0" w14:textId="77777777" w:rsidR="003373EE" w:rsidRDefault="003373EE" w:rsidP="003373EE">
      <w:pPr>
        <w:widowControl w:val="0"/>
        <w:autoSpaceDE w:val="0"/>
        <w:autoSpaceDN w:val="0"/>
        <w:adjustRightInd w:val="0"/>
        <w:spacing w:after="0" w:line="47" w:lineRule="exact"/>
        <w:rPr>
          <w:rFonts w:ascii="Arial" w:hAnsi="Arial" w:cs="Arial"/>
          <w:sz w:val="20"/>
          <w:szCs w:val="20"/>
        </w:rPr>
      </w:pPr>
    </w:p>
    <w:p w14:paraId="2F34728E" w14:textId="77777777" w:rsidR="003373EE" w:rsidRDefault="003373EE" w:rsidP="003373EE">
      <w:pPr>
        <w:widowControl w:val="0"/>
        <w:numPr>
          <w:ilvl w:val="2"/>
          <w:numId w:val="34"/>
        </w:numPr>
        <w:tabs>
          <w:tab w:val="clear" w:pos="2160"/>
          <w:tab w:val="num" w:pos="2047"/>
        </w:tabs>
        <w:overflowPunct w:val="0"/>
        <w:autoSpaceDE w:val="0"/>
        <w:autoSpaceDN w:val="0"/>
        <w:adjustRightInd w:val="0"/>
        <w:spacing w:after="0" w:line="217" w:lineRule="auto"/>
        <w:ind w:left="2047" w:right="20" w:hanging="607"/>
        <w:jc w:val="both"/>
        <w:rPr>
          <w:rFonts w:ascii="Arial" w:hAnsi="Arial" w:cs="Arial"/>
          <w:sz w:val="20"/>
          <w:szCs w:val="20"/>
        </w:rPr>
      </w:pPr>
      <w:r>
        <w:rPr>
          <w:rFonts w:ascii="Arial" w:hAnsi="Arial" w:cs="Arial"/>
          <w:sz w:val="20"/>
          <w:szCs w:val="20"/>
        </w:rPr>
        <w:t xml:space="preserve">Prepare for submission any applications for grants, subsidies and any other financial requirements, including the coordination of other OC’s for particular projects. </w:t>
      </w:r>
    </w:p>
    <w:p w14:paraId="0A1B7F71" w14:textId="77777777" w:rsidR="003373EE" w:rsidRDefault="003373EE" w:rsidP="003373EE">
      <w:pPr>
        <w:widowControl w:val="0"/>
        <w:autoSpaceDE w:val="0"/>
        <w:autoSpaceDN w:val="0"/>
        <w:adjustRightInd w:val="0"/>
        <w:spacing w:after="0" w:line="49" w:lineRule="exact"/>
        <w:rPr>
          <w:rFonts w:ascii="Arial" w:hAnsi="Arial" w:cs="Arial"/>
          <w:sz w:val="20"/>
          <w:szCs w:val="20"/>
        </w:rPr>
      </w:pPr>
    </w:p>
    <w:p w14:paraId="5BF4BAF6" w14:textId="77777777" w:rsidR="003373EE" w:rsidRDefault="003373EE" w:rsidP="003373EE">
      <w:pPr>
        <w:widowControl w:val="0"/>
        <w:numPr>
          <w:ilvl w:val="2"/>
          <w:numId w:val="34"/>
        </w:numPr>
        <w:tabs>
          <w:tab w:val="clear" w:pos="2160"/>
          <w:tab w:val="num" w:pos="2047"/>
        </w:tabs>
        <w:overflowPunct w:val="0"/>
        <w:autoSpaceDE w:val="0"/>
        <w:autoSpaceDN w:val="0"/>
        <w:adjustRightInd w:val="0"/>
        <w:spacing w:after="0" w:line="231" w:lineRule="auto"/>
        <w:ind w:left="2047" w:right="140" w:hanging="607"/>
        <w:jc w:val="both"/>
        <w:rPr>
          <w:rFonts w:ascii="Arial" w:hAnsi="Arial" w:cs="Arial"/>
          <w:sz w:val="20"/>
          <w:szCs w:val="20"/>
        </w:rPr>
      </w:pPr>
      <w:r>
        <w:rPr>
          <w:rFonts w:ascii="Arial" w:hAnsi="Arial" w:cs="Arial"/>
          <w:sz w:val="20"/>
          <w:szCs w:val="20"/>
        </w:rPr>
        <w:t xml:space="preserve">be responsible for organising efficient operation of the canteen and bar including the control of purchasing of all necessary items for the provision of meals, hygiene and members comfort, including but not limited </w:t>
      </w:r>
      <w:proofErr w:type="gramStart"/>
      <w:r>
        <w:rPr>
          <w:rFonts w:ascii="Arial" w:hAnsi="Arial" w:cs="Arial"/>
          <w:sz w:val="20"/>
          <w:szCs w:val="20"/>
        </w:rPr>
        <w:t>to:-</w:t>
      </w:r>
      <w:proofErr w:type="gramEnd"/>
      <w:r>
        <w:rPr>
          <w:rFonts w:ascii="Arial" w:hAnsi="Arial" w:cs="Arial"/>
          <w:sz w:val="20"/>
          <w:szCs w:val="20"/>
        </w:rPr>
        <w:t xml:space="preserve"> </w:t>
      </w:r>
    </w:p>
    <w:p w14:paraId="56B54FF3" w14:textId="77777777" w:rsidR="003373EE" w:rsidRDefault="003373EE" w:rsidP="003373EE">
      <w:pPr>
        <w:widowControl w:val="0"/>
        <w:autoSpaceDE w:val="0"/>
        <w:autoSpaceDN w:val="0"/>
        <w:adjustRightInd w:val="0"/>
        <w:spacing w:after="0" w:line="11" w:lineRule="exact"/>
        <w:rPr>
          <w:rFonts w:ascii="Arial" w:hAnsi="Arial" w:cs="Arial"/>
          <w:sz w:val="20"/>
          <w:szCs w:val="20"/>
        </w:rPr>
      </w:pPr>
    </w:p>
    <w:p w14:paraId="04C8FC4A" w14:textId="77777777" w:rsidR="003373EE" w:rsidRDefault="003373EE" w:rsidP="003373EE">
      <w:pPr>
        <w:widowControl w:val="0"/>
        <w:numPr>
          <w:ilvl w:val="3"/>
          <w:numId w:val="34"/>
        </w:numPr>
        <w:tabs>
          <w:tab w:val="clear" w:pos="2880"/>
          <w:tab w:val="num" w:pos="2647"/>
        </w:tabs>
        <w:overflowPunct w:val="0"/>
        <w:autoSpaceDE w:val="0"/>
        <w:autoSpaceDN w:val="0"/>
        <w:adjustRightInd w:val="0"/>
        <w:spacing w:after="0" w:line="239" w:lineRule="auto"/>
        <w:ind w:left="2647" w:hanging="607"/>
        <w:jc w:val="both"/>
        <w:rPr>
          <w:rFonts w:ascii="Arial" w:hAnsi="Arial" w:cs="Arial"/>
          <w:sz w:val="20"/>
          <w:szCs w:val="20"/>
        </w:rPr>
      </w:pPr>
      <w:r>
        <w:rPr>
          <w:rFonts w:ascii="Arial" w:hAnsi="Arial" w:cs="Arial"/>
          <w:sz w:val="20"/>
          <w:szCs w:val="20"/>
        </w:rPr>
        <w:t xml:space="preserve">oversee and co-ordinate the canteen and bar </w:t>
      </w:r>
      <w:proofErr w:type="gramStart"/>
      <w:r>
        <w:rPr>
          <w:rFonts w:ascii="Arial" w:hAnsi="Arial" w:cs="Arial"/>
          <w:sz w:val="20"/>
          <w:szCs w:val="20"/>
        </w:rPr>
        <w:t>convenor’s</w:t>
      </w:r>
      <w:proofErr w:type="gramEnd"/>
      <w:r>
        <w:rPr>
          <w:rFonts w:ascii="Arial" w:hAnsi="Arial" w:cs="Arial"/>
          <w:sz w:val="20"/>
          <w:szCs w:val="20"/>
        </w:rPr>
        <w:t xml:space="preserve"> to ensure proper </w:t>
      </w:r>
    </w:p>
    <w:p w14:paraId="2D8362A6" w14:textId="77777777" w:rsidR="003373EE" w:rsidRDefault="003373EE" w:rsidP="003373EE">
      <w:pPr>
        <w:widowControl w:val="0"/>
        <w:autoSpaceDE w:val="0"/>
        <w:autoSpaceDN w:val="0"/>
        <w:adjustRightInd w:val="0"/>
        <w:spacing w:after="0" w:line="11" w:lineRule="exact"/>
        <w:rPr>
          <w:rFonts w:ascii="Times New Roman" w:hAnsi="Times New Roman"/>
          <w:sz w:val="24"/>
          <w:szCs w:val="24"/>
        </w:rPr>
      </w:pPr>
    </w:p>
    <w:p w14:paraId="246C43E3" w14:textId="77777777" w:rsidR="003373EE" w:rsidRDefault="003373EE" w:rsidP="003373EE">
      <w:pPr>
        <w:widowControl w:val="0"/>
        <w:autoSpaceDE w:val="0"/>
        <w:autoSpaceDN w:val="0"/>
        <w:adjustRightInd w:val="0"/>
        <w:spacing w:after="0" w:line="239" w:lineRule="auto"/>
        <w:ind w:left="2647"/>
        <w:rPr>
          <w:rFonts w:ascii="Times New Roman" w:hAnsi="Times New Roman"/>
          <w:sz w:val="24"/>
          <w:szCs w:val="24"/>
        </w:rPr>
      </w:pPr>
      <w:r>
        <w:rPr>
          <w:rFonts w:ascii="Arial" w:hAnsi="Arial" w:cs="Arial"/>
          <w:sz w:val="20"/>
          <w:szCs w:val="20"/>
        </w:rPr>
        <w:t>preparation of all food and beverages;</w:t>
      </w:r>
    </w:p>
    <w:p w14:paraId="68751D2D" w14:textId="77777777" w:rsidR="003373EE" w:rsidRDefault="003373EE" w:rsidP="003373EE">
      <w:pPr>
        <w:widowControl w:val="0"/>
        <w:autoSpaceDE w:val="0"/>
        <w:autoSpaceDN w:val="0"/>
        <w:adjustRightInd w:val="0"/>
        <w:spacing w:after="0" w:line="55" w:lineRule="exact"/>
        <w:rPr>
          <w:rFonts w:ascii="Times New Roman" w:hAnsi="Times New Roman"/>
          <w:sz w:val="24"/>
          <w:szCs w:val="24"/>
        </w:rPr>
      </w:pPr>
    </w:p>
    <w:p w14:paraId="6FED2CA6" w14:textId="77777777" w:rsidR="003373EE" w:rsidRDefault="003373EE" w:rsidP="003373EE">
      <w:pPr>
        <w:widowControl w:val="0"/>
        <w:numPr>
          <w:ilvl w:val="1"/>
          <w:numId w:val="35"/>
        </w:numPr>
        <w:tabs>
          <w:tab w:val="clear" w:pos="1440"/>
          <w:tab w:val="num" w:pos="2647"/>
        </w:tabs>
        <w:overflowPunct w:val="0"/>
        <w:autoSpaceDE w:val="0"/>
        <w:autoSpaceDN w:val="0"/>
        <w:adjustRightInd w:val="0"/>
        <w:spacing w:after="0" w:line="231" w:lineRule="auto"/>
        <w:ind w:left="2647" w:right="140" w:hanging="607"/>
        <w:jc w:val="both"/>
        <w:rPr>
          <w:rFonts w:ascii="Arial" w:hAnsi="Arial" w:cs="Arial"/>
          <w:sz w:val="20"/>
          <w:szCs w:val="20"/>
        </w:rPr>
      </w:pPr>
      <w:r>
        <w:rPr>
          <w:rFonts w:ascii="Arial" w:hAnsi="Arial" w:cs="Arial"/>
          <w:sz w:val="20"/>
          <w:szCs w:val="20"/>
        </w:rPr>
        <w:t xml:space="preserve">be responsible for ensuring all monies received in respect to food and drinks, on behalf of the association are appropriately collected and provided to the Treasurer; </w:t>
      </w:r>
    </w:p>
    <w:p w14:paraId="78D6CC52" w14:textId="77777777" w:rsidR="003373EE" w:rsidRDefault="003373EE" w:rsidP="003373EE">
      <w:pPr>
        <w:widowControl w:val="0"/>
        <w:autoSpaceDE w:val="0"/>
        <w:autoSpaceDN w:val="0"/>
        <w:adjustRightInd w:val="0"/>
        <w:spacing w:after="0" w:line="11" w:lineRule="exact"/>
        <w:rPr>
          <w:rFonts w:ascii="Arial" w:hAnsi="Arial" w:cs="Arial"/>
          <w:sz w:val="20"/>
          <w:szCs w:val="20"/>
        </w:rPr>
      </w:pPr>
    </w:p>
    <w:p w14:paraId="636954E8" w14:textId="77777777" w:rsidR="003373EE" w:rsidRDefault="003373EE" w:rsidP="003373EE">
      <w:pPr>
        <w:widowControl w:val="0"/>
        <w:numPr>
          <w:ilvl w:val="1"/>
          <w:numId w:val="35"/>
        </w:numPr>
        <w:tabs>
          <w:tab w:val="clear" w:pos="1440"/>
          <w:tab w:val="num" w:pos="2647"/>
        </w:tabs>
        <w:overflowPunct w:val="0"/>
        <w:autoSpaceDE w:val="0"/>
        <w:autoSpaceDN w:val="0"/>
        <w:adjustRightInd w:val="0"/>
        <w:spacing w:after="0" w:line="239" w:lineRule="auto"/>
        <w:ind w:left="2647" w:hanging="607"/>
        <w:jc w:val="both"/>
        <w:rPr>
          <w:rFonts w:ascii="Arial" w:hAnsi="Arial" w:cs="Arial"/>
          <w:sz w:val="20"/>
          <w:szCs w:val="20"/>
        </w:rPr>
      </w:pPr>
      <w:r>
        <w:rPr>
          <w:rFonts w:ascii="Arial" w:hAnsi="Arial" w:cs="Arial"/>
          <w:sz w:val="20"/>
          <w:szCs w:val="20"/>
        </w:rPr>
        <w:t xml:space="preserve">liaise with, and be responsible to, the Treasurer with regard to such monies. </w:t>
      </w:r>
    </w:p>
    <w:p w14:paraId="5AEB3081" w14:textId="77777777" w:rsidR="003373EE" w:rsidRDefault="003373EE" w:rsidP="003373EE">
      <w:pPr>
        <w:widowControl w:val="0"/>
        <w:autoSpaceDE w:val="0"/>
        <w:autoSpaceDN w:val="0"/>
        <w:adjustRightInd w:val="0"/>
        <w:spacing w:after="0" w:line="55" w:lineRule="exact"/>
        <w:rPr>
          <w:rFonts w:ascii="Arial" w:hAnsi="Arial" w:cs="Arial"/>
          <w:sz w:val="20"/>
          <w:szCs w:val="20"/>
        </w:rPr>
      </w:pPr>
    </w:p>
    <w:p w14:paraId="0BB0B81B" w14:textId="77777777" w:rsidR="003373EE" w:rsidRDefault="003373EE" w:rsidP="003373EE">
      <w:pPr>
        <w:widowControl w:val="0"/>
        <w:numPr>
          <w:ilvl w:val="1"/>
          <w:numId w:val="35"/>
        </w:numPr>
        <w:tabs>
          <w:tab w:val="clear" w:pos="1440"/>
          <w:tab w:val="num" w:pos="2647"/>
        </w:tabs>
        <w:overflowPunct w:val="0"/>
        <w:autoSpaceDE w:val="0"/>
        <w:autoSpaceDN w:val="0"/>
        <w:adjustRightInd w:val="0"/>
        <w:spacing w:after="0" w:line="222" w:lineRule="auto"/>
        <w:ind w:left="2647" w:right="140" w:hanging="607"/>
        <w:jc w:val="both"/>
        <w:rPr>
          <w:rFonts w:ascii="Arial" w:hAnsi="Arial" w:cs="Arial"/>
          <w:sz w:val="20"/>
          <w:szCs w:val="20"/>
        </w:rPr>
      </w:pPr>
      <w:r>
        <w:rPr>
          <w:rFonts w:ascii="Arial" w:hAnsi="Arial" w:cs="Arial"/>
          <w:sz w:val="20"/>
          <w:szCs w:val="20"/>
        </w:rPr>
        <w:t xml:space="preserve">Act as the Associations liaison person is respect to all matters associated with the running of the Canteen and Bar. </w:t>
      </w:r>
    </w:p>
    <w:p w14:paraId="1593A539" w14:textId="77777777" w:rsidR="003373EE" w:rsidRDefault="003373EE" w:rsidP="003373EE">
      <w:pPr>
        <w:widowControl w:val="0"/>
        <w:autoSpaceDE w:val="0"/>
        <w:autoSpaceDN w:val="0"/>
        <w:adjustRightInd w:val="0"/>
        <w:spacing w:after="0" w:line="54" w:lineRule="exact"/>
        <w:rPr>
          <w:rFonts w:ascii="Arial" w:hAnsi="Arial" w:cs="Arial"/>
          <w:sz w:val="20"/>
          <w:szCs w:val="20"/>
        </w:rPr>
      </w:pPr>
    </w:p>
    <w:p w14:paraId="5C364523" w14:textId="77777777" w:rsidR="003373EE" w:rsidRDefault="003373EE" w:rsidP="003373EE">
      <w:pPr>
        <w:widowControl w:val="0"/>
        <w:numPr>
          <w:ilvl w:val="1"/>
          <w:numId w:val="35"/>
        </w:numPr>
        <w:tabs>
          <w:tab w:val="clear" w:pos="1440"/>
          <w:tab w:val="num" w:pos="2647"/>
        </w:tabs>
        <w:overflowPunct w:val="0"/>
        <w:autoSpaceDE w:val="0"/>
        <w:autoSpaceDN w:val="0"/>
        <w:adjustRightInd w:val="0"/>
        <w:spacing w:after="0" w:line="222" w:lineRule="auto"/>
        <w:ind w:left="2647" w:right="140" w:hanging="607"/>
        <w:jc w:val="both"/>
        <w:rPr>
          <w:rFonts w:ascii="Arial" w:hAnsi="Arial" w:cs="Arial"/>
          <w:sz w:val="20"/>
          <w:szCs w:val="20"/>
        </w:rPr>
      </w:pPr>
      <w:r>
        <w:rPr>
          <w:rFonts w:ascii="Arial" w:hAnsi="Arial" w:cs="Arial"/>
          <w:sz w:val="20"/>
          <w:szCs w:val="20"/>
        </w:rPr>
        <w:t xml:space="preserve">Provide a detailed list of required improvements along with some budget estimates. </w:t>
      </w:r>
    </w:p>
    <w:p w14:paraId="290729DB" w14:textId="77777777" w:rsidR="003373EE" w:rsidRDefault="003373EE" w:rsidP="003373EE">
      <w:pPr>
        <w:widowControl w:val="0"/>
        <w:autoSpaceDE w:val="0"/>
        <w:autoSpaceDN w:val="0"/>
        <w:adjustRightInd w:val="0"/>
        <w:spacing w:after="0" w:line="241" w:lineRule="exact"/>
        <w:rPr>
          <w:rFonts w:ascii="Arial" w:hAnsi="Arial" w:cs="Arial"/>
          <w:sz w:val="20"/>
          <w:szCs w:val="20"/>
        </w:rPr>
      </w:pPr>
    </w:p>
    <w:p w14:paraId="12DD7DBE" w14:textId="77777777" w:rsidR="003373EE" w:rsidRPr="003373EE" w:rsidRDefault="003373EE" w:rsidP="003373EE">
      <w:pPr>
        <w:widowControl w:val="0"/>
        <w:numPr>
          <w:ilvl w:val="0"/>
          <w:numId w:val="36"/>
        </w:numPr>
        <w:tabs>
          <w:tab w:val="clear" w:pos="720"/>
          <w:tab w:val="num" w:pos="1427"/>
        </w:tabs>
        <w:overflowPunct w:val="0"/>
        <w:autoSpaceDE w:val="0"/>
        <w:autoSpaceDN w:val="0"/>
        <w:adjustRightInd w:val="0"/>
        <w:spacing w:after="0" w:line="239" w:lineRule="auto"/>
        <w:ind w:left="1427" w:hanging="860"/>
        <w:jc w:val="both"/>
        <w:rPr>
          <w:rFonts w:ascii="Arial" w:hAnsi="Arial" w:cs="Arial"/>
          <w:b/>
          <w:bCs/>
          <w:sz w:val="20"/>
          <w:szCs w:val="20"/>
        </w:rPr>
      </w:pPr>
      <w:r>
        <w:rPr>
          <w:rFonts w:ascii="Arial" w:hAnsi="Arial" w:cs="Arial"/>
          <w:sz w:val="20"/>
          <w:szCs w:val="20"/>
        </w:rPr>
        <w:t>The Finance OC shall comprise a minimum of 3 persons approved by the Management Committee.</w:t>
      </w:r>
    </w:p>
    <w:p w14:paraId="562DAAED" w14:textId="77777777" w:rsidR="003373EE" w:rsidRDefault="003373EE" w:rsidP="003373EE">
      <w:pPr>
        <w:widowControl w:val="0"/>
        <w:overflowPunct w:val="0"/>
        <w:autoSpaceDE w:val="0"/>
        <w:autoSpaceDN w:val="0"/>
        <w:adjustRightInd w:val="0"/>
        <w:spacing w:after="0" w:line="239" w:lineRule="auto"/>
        <w:ind w:left="1427"/>
        <w:jc w:val="both"/>
        <w:rPr>
          <w:rFonts w:ascii="Arial" w:hAnsi="Arial" w:cs="Arial"/>
          <w:sz w:val="20"/>
          <w:szCs w:val="20"/>
        </w:rPr>
      </w:pPr>
    </w:p>
    <w:p w14:paraId="31033C30" w14:textId="77777777" w:rsidR="003373EE" w:rsidRPr="003373EE" w:rsidRDefault="003373EE" w:rsidP="003373EE">
      <w:pPr>
        <w:widowControl w:val="0"/>
        <w:overflowPunct w:val="0"/>
        <w:autoSpaceDE w:val="0"/>
        <w:autoSpaceDN w:val="0"/>
        <w:adjustRightInd w:val="0"/>
        <w:spacing w:after="0" w:line="239" w:lineRule="auto"/>
        <w:ind w:left="1427"/>
        <w:jc w:val="both"/>
        <w:rPr>
          <w:rFonts w:ascii="Arial" w:hAnsi="Arial" w:cs="Arial"/>
          <w:b/>
          <w:bCs/>
          <w:sz w:val="20"/>
          <w:szCs w:val="20"/>
        </w:rPr>
      </w:pPr>
    </w:p>
    <w:p w14:paraId="6428BB1A" w14:textId="77777777" w:rsidR="003373EE" w:rsidRDefault="003373EE" w:rsidP="003373EE">
      <w:pPr>
        <w:widowControl w:val="0"/>
        <w:numPr>
          <w:ilvl w:val="0"/>
          <w:numId w:val="37"/>
        </w:numPr>
        <w:tabs>
          <w:tab w:val="clear" w:pos="720"/>
          <w:tab w:val="num" w:pos="607"/>
        </w:tabs>
        <w:overflowPunct w:val="0"/>
        <w:autoSpaceDE w:val="0"/>
        <w:autoSpaceDN w:val="0"/>
        <w:adjustRightInd w:val="0"/>
        <w:spacing w:after="0" w:line="239" w:lineRule="auto"/>
        <w:ind w:left="607" w:hanging="607"/>
        <w:jc w:val="both"/>
        <w:rPr>
          <w:rFonts w:ascii="Arial" w:hAnsi="Arial" w:cs="Arial"/>
          <w:b/>
          <w:bCs/>
          <w:sz w:val="20"/>
          <w:szCs w:val="20"/>
        </w:rPr>
      </w:pPr>
      <w:r>
        <w:rPr>
          <w:rFonts w:ascii="Arial" w:hAnsi="Arial" w:cs="Arial"/>
          <w:b/>
          <w:bCs/>
          <w:sz w:val="20"/>
          <w:szCs w:val="20"/>
        </w:rPr>
        <w:t xml:space="preserve">DEVELOPMENT OPERATIONAL COMMITTEE – DOC </w:t>
      </w:r>
    </w:p>
    <w:p w14:paraId="099EC118" w14:textId="77777777" w:rsidR="003373EE" w:rsidRDefault="003373EE" w:rsidP="003373EE">
      <w:pPr>
        <w:widowControl w:val="0"/>
        <w:autoSpaceDE w:val="0"/>
        <w:autoSpaceDN w:val="0"/>
        <w:adjustRightInd w:val="0"/>
        <w:spacing w:after="0" w:line="45" w:lineRule="exact"/>
        <w:rPr>
          <w:rFonts w:ascii="Arial" w:hAnsi="Arial" w:cs="Arial"/>
          <w:b/>
          <w:bCs/>
          <w:sz w:val="20"/>
          <w:szCs w:val="20"/>
        </w:rPr>
      </w:pPr>
    </w:p>
    <w:p w14:paraId="2A6277BB" w14:textId="77777777" w:rsidR="003373EE" w:rsidRDefault="003373EE" w:rsidP="003373EE">
      <w:pPr>
        <w:widowControl w:val="0"/>
        <w:numPr>
          <w:ilvl w:val="1"/>
          <w:numId w:val="37"/>
        </w:numPr>
        <w:overflowPunct w:val="0"/>
        <w:autoSpaceDE w:val="0"/>
        <w:autoSpaceDN w:val="0"/>
        <w:adjustRightInd w:val="0"/>
        <w:spacing w:after="0" w:line="225" w:lineRule="auto"/>
        <w:ind w:left="1447" w:hanging="847"/>
        <w:jc w:val="both"/>
        <w:rPr>
          <w:rFonts w:ascii="Arial" w:hAnsi="Arial" w:cs="Arial"/>
          <w:b/>
          <w:bCs/>
          <w:sz w:val="20"/>
          <w:szCs w:val="20"/>
        </w:rPr>
      </w:pPr>
      <w:r>
        <w:rPr>
          <w:rFonts w:ascii="Arial" w:hAnsi="Arial" w:cs="Arial"/>
          <w:sz w:val="20"/>
          <w:szCs w:val="20"/>
        </w:rPr>
        <w:t xml:space="preserve">The Management Committee shall appoint a Development Operational Committee from time to time for the purpose of growing and developing the sport throughout the Redlands District and developing and managing all grounds and facilities projects, including but not limited </w:t>
      </w:r>
      <w:proofErr w:type="gramStart"/>
      <w:r>
        <w:rPr>
          <w:rFonts w:ascii="Arial" w:hAnsi="Arial" w:cs="Arial"/>
          <w:sz w:val="20"/>
          <w:szCs w:val="20"/>
        </w:rPr>
        <w:t>to:-</w:t>
      </w:r>
      <w:proofErr w:type="gramEnd"/>
      <w:r>
        <w:rPr>
          <w:rFonts w:ascii="Arial" w:hAnsi="Arial" w:cs="Arial"/>
          <w:sz w:val="20"/>
          <w:szCs w:val="20"/>
        </w:rPr>
        <w:t xml:space="preserve"> </w:t>
      </w:r>
    </w:p>
    <w:p w14:paraId="1E981BC0" w14:textId="77777777" w:rsidR="003373EE" w:rsidRDefault="003373EE" w:rsidP="003373EE">
      <w:pPr>
        <w:widowControl w:val="0"/>
        <w:numPr>
          <w:ilvl w:val="2"/>
          <w:numId w:val="37"/>
        </w:numPr>
        <w:tabs>
          <w:tab w:val="clear" w:pos="2160"/>
          <w:tab w:val="num" w:pos="2527"/>
        </w:tabs>
        <w:overflowPunct w:val="0"/>
        <w:autoSpaceDE w:val="0"/>
        <w:autoSpaceDN w:val="0"/>
        <w:adjustRightInd w:val="0"/>
        <w:spacing w:after="0" w:line="237" w:lineRule="auto"/>
        <w:ind w:left="2527" w:hanging="1087"/>
        <w:jc w:val="both"/>
        <w:rPr>
          <w:rFonts w:ascii="Arial" w:hAnsi="Arial" w:cs="Arial"/>
          <w:b/>
          <w:bCs/>
          <w:sz w:val="20"/>
          <w:szCs w:val="20"/>
        </w:rPr>
      </w:pPr>
      <w:r>
        <w:rPr>
          <w:rFonts w:ascii="Arial" w:hAnsi="Arial" w:cs="Arial"/>
          <w:sz w:val="20"/>
          <w:szCs w:val="20"/>
        </w:rPr>
        <w:t xml:space="preserve">Junior Development </w:t>
      </w:r>
    </w:p>
    <w:p w14:paraId="4C6D4DEB" w14:textId="77777777" w:rsidR="003373EE" w:rsidRDefault="003373EE" w:rsidP="003373EE">
      <w:pPr>
        <w:widowControl w:val="0"/>
        <w:autoSpaceDE w:val="0"/>
        <w:autoSpaceDN w:val="0"/>
        <w:adjustRightInd w:val="0"/>
        <w:spacing w:after="0" w:line="55" w:lineRule="exact"/>
        <w:rPr>
          <w:rFonts w:ascii="Arial" w:hAnsi="Arial" w:cs="Arial"/>
          <w:b/>
          <w:bCs/>
          <w:sz w:val="20"/>
          <w:szCs w:val="20"/>
        </w:rPr>
      </w:pPr>
    </w:p>
    <w:p w14:paraId="185320EB" w14:textId="77777777" w:rsidR="003373EE" w:rsidRDefault="003373EE" w:rsidP="003373EE">
      <w:pPr>
        <w:widowControl w:val="0"/>
        <w:numPr>
          <w:ilvl w:val="3"/>
          <w:numId w:val="37"/>
        </w:numPr>
        <w:tabs>
          <w:tab w:val="clear" w:pos="2880"/>
          <w:tab w:val="num" w:pos="3007"/>
        </w:tabs>
        <w:overflowPunct w:val="0"/>
        <w:autoSpaceDE w:val="0"/>
        <w:autoSpaceDN w:val="0"/>
        <w:adjustRightInd w:val="0"/>
        <w:spacing w:after="0" w:line="231" w:lineRule="auto"/>
        <w:ind w:left="3007" w:right="80" w:hanging="487"/>
        <w:jc w:val="both"/>
        <w:rPr>
          <w:rFonts w:ascii="Times New Roman" w:hAnsi="Times New Roman"/>
          <w:sz w:val="20"/>
          <w:szCs w:val="20"/>
        </w:rPr>
      </w:pPr>
      <w:r>
        <w:rPr>
          <w:rFonts w:ascii="Arial" w:hAnsi="Arial" w:cs="Arial"/>
          <w:sz w:val="20"/>
          <w:szCs w:val="20"/>
        </w:rPr>
        <w:t xml:space="preserve">be chairperson of the Junior Development Committee and co-ordinate all matters pertaining to the responsibilities and obligations of youth membership; </w:t>
      </w:r>
    </w:p>
    <w:p w14:paraId="4822841A" w14:textId="77777777" w:rsidR="003373EE" w:rsidRDefault="003373EE" w:rsidP="003373EE">
      <w:pPr>
        <w:widowControl w:val="0"/>
        <w:autoSpaceDE w:val="0"/>
        <w:autoSpaceDN w:val="0"/>
        <w:adjustRightInd w:val="0"/>
        <w:spacing w:after="0" w:line="47" w:lineRule="exact"/>
        <w:rPr>
          <w:rFonts w:ascii="Times New Roman" w:hAnsi="Times New Roman"/>
          <w:sz w:val="20"/>
          <w:szCs w:val="20"/>
        </w:rPr>
      </w:pPr>
    </w:p>
    <w:p w14:paraId="6F32C424" w14:textId="77777777" w:rsidR="003373EE" w:rsidRDefault="003373EE" w:rsidP="003373EE">
      <w:pPr>
        <w:widowControl w:val="0"/>
        <w:numPr>
          <w:ilvl w:val="3"/>
          <w:numId w:val="37"/>
        </w:numPr>
        <w:tabs>
          <w:tab w:val="clear" w:pos="2880"/>
          <w:tab w:val="num" w:pos="3007"/>
        </w:tabs>
        <w:overflowPunct w:val="0"/>
        <w:autoSpaceDE w:val="0"/>
        <w:autoSpaceDN w:val="0"/>
        <w:adjustRightInd w:val="0"/>
        <w:spacing w:after="0" w:line="216" w:lineRule="auto"/>
        <w:ind w:left="3007" w:right="220" w:hanging="487"/>
        <w:jc w:val="both"/>
        <w:rPr>
          <w:rFonts w:ascii="Times New Roman" w:hAnsi="Times New Roman"/>
          <w:sz w:val="20"/>
          <w:szCs w:val="20"/>
        </w:rPr>
      </w:pPr>
      <w:r>
        <w:rPr>
          <w:rFonts w:ascii="Arial" w:hAnsi="Arial" w:cs="Arial"/>
          <w:sz w:val="20"/>
          <w:szCs w:val="20"/>
        </w:rPr>
        <w:t xml:space="preserve">be responsible for the conduct and co-ordination of all matters relating to Junior Activities and shall be their principal delegate; </w:t>
      </w:r>
    </w:p>
    <w:p w14:paraId="099B8C19" w14:textId="77777777" w:rsidR="003373EE" w:rsidRDefault="003373EE" w:rsidP="003373EE">
      <w:pPr>
        <w:widowControl w:val="0"/>
        <w:autoSpaceDE w:val="0"/>
        <w:autoSpaceDN w:val="0"/>
        <w:adjustRightInd w:val="0"/>
        <w:spacing w:after="0" w:line="50" w:lineRule="exact"/>
        <w:rPr>
          <w:rFonts w:ascii="Times New Roman" w:hAnsi="Times New Roman"/>
          <w:sz w:val="20"/>
          <w:szCs w:val="20"/>
        </w:rPr>
      </w:pPr>
    </w:p>
    <w:p w14:paraId="2F5A47AA" w14:textId="77777777" w:rsidR="003373EE" w:rsidRDefault="003373EE" w:rsidP="003373EE">
      <w:pPr>
        <w:widowControl w:val="0"/>
        <w:numPr>
          <w:ilvl w:val="3"/>
          <w:numId w:val="37"/>
        </w:numPr>
        <w:tabs>
          <w:tab w:val="clear" w:pos="2880"/>
          <w:tab w:val="num" w:pos="3007"/>
        </w:tabs>
        <w:overflowPunct w:val="0"/>
        <w:autoSpaceDE w:val="0"/>
        <w:autoSpaceDN w:val="0"/>
        <w:adjustRightInd w:val="0"/>
        <w:spacing w:after="0" w:line="231" w:lineRule="auto"/>
        <w:ind w:left="3007" w:right="80" w:hanging="487"/>
        <w:jc w:val="both"/>
        <w:rPr>
          <w:rFonts w:ascii="Times New Roman" w:hAnsi="Times New Roman"/>
          <w:sz w:val="20"/>
          <w:szCs w:val="20"/>
        </w:rPr>
      </w:pPr>
      <w:r>
        <w:rPr>
          <w:rFonts w:ascii="Arial" w:hAnsi="Arial" w:cs="Arial"/>
          <w:sz w:val="20"/>
          <w:szCs w:val="20"/>
        </w:rPr>
        <w:t xml:space="preserve">assist with the enhancement of membership recruitment and retention through the various age levels and to pursue issues and activities of benefit to </w:t>
      </w:r>
      <w:r>
        <w:rPr>
          <w:rFonts w:ascii="Arial" w:hAnsi="Arial" w:cs="Arial"/>
          <w:b/>
          <w:bCs/>
          <w:i/>
          <w:iCs/>
          <w:sz w:val="20"/>
          <w:szCs w:val="20"/>
        </w:rPr>
        <w:t>active junior members</w:t>
      </w:r>
      <w:r>
        <w:rPr>
          <w:rFonts w:ascii="Arial" w:hAnsi="Arial" w:cs="Arial"/>
          <w:sz w:val="20"/>
          <w:szCs w:val="20"/>
        </w:rPr>
        <w:t xml:space="preserve">; </w:t>
      </w:r>
    </w:p>
    <w:p w14:paraId="357C2185" w14:textId="77777777" w:rsidR="003373EE" w:rsidRDefault="003373EE" w:rsidP="003373EE">
      <w:pPr>
        <w:widowControl w:val="0"/>
        <w:autoSpaceDE w:val="0"/>
        <w:autoSpaceDN w:val="0"/>
        <w:adjustRightInd w:val="0"/>
        <w:spacing w:after="0" w:line="9" w:lineRule="exact"/>
        <w:rPr>
          <w:rFonts w:ascii="Times New Roman" w:hAnsi="Times New Roman"/>
          <w:sz w:val="20"/>
          <w:szCs w:val="20"/>
        </w:rPr>
      </w:pPr>
    </w:p>
    <w:p w14:paraId="761EC035" w14:textId="77777777" w:rsidR="003373EE" w:rsidRDefault="003373EE" w:rsidP="003373EE">
      <w:pPr>
        <w:widowControl w:val="0"/>
        <w:numPr>
          <w:ilvl w:val="3"/>
          <w:numId w:val="37"/>
        </w:numPr>
        <w:tabs>
          <w:tab w:val="clear" w:pos="2880"/>
          <w:tab w:val="num" w:pos="3007"/>
        </w:tabs>
        <w:overflowPunct w:val="0"/>
        <w:autoSpaceDE w:val="0"/>
        <w:autoSpaceDN w:val="0"/>
        <w:adjustRightInd w:val="0"/>
        <w:spacing w:after="0" w:line="240" w:lineRule="auto"/>
        <w:ind w:left="3007" w:hanging="487"/>
        <w:jc w:val="both"/>
        <w:rPr>
          <w:rFonts w:ascii="Times New Roman" w:hAnsi="Times New Roman"/>
          <w:sz w:val="20"/>
          <w:szCs w:val="20"/>
        </w:rPr>
      </w:pPr>
      <w:r>
        <w:rPr>
          <w:rFonts w:ascii="Arial" w:hAnsi="Arial" w:cs="Arial"/>
          <w:sz w:val="20"/>
          <w:szCs w:val="20"/>
        </w:rPr>
        <w:t xml:space="preserve">foster recognition of the important role youth plays within the Association; </w:t>
      </w:r>
    </w:p>
    <w:p w14:paraId="14C0A9BE" w14:textId="77777777" w:rsidR="003373EE" w:rsidRDefault="003373EE" w:rsidP="003373EE">
      <w:pPr>
        <w:widowControl w:val="0"/>
        <w:autoSpaceDE w:val="0"/>
        <w:autoSpaceDN w:val="0"/>
        <w:adjustRightInd w:val="0"/>
        <w:spacing w:after="0" w:line="54" w:lineRule="exact"/>
        <w:rPr>
          <w:rFonts w:ascii="Times New Roman" w:hAnsi="Times New Roman"/>
          <w:sz w:val="20"/>
          <w:szCs w:val="20"/>
        </w:rPr>
      </w:pPr>
    </w:p>
    <w:p w14:paraId="3E3C947F" w14:textId="77777777" w:rsidR="003373EE" w:rsidRDefault="003373EE" w:rsidP="003373EE">
      <w:pPr>
        <w:widowControl w:val="0"/>
        <w:numPr>
          <w:ilvl w:val="3"/>
          <w:numId w:val="37"/>
        </w:numPr>
        <w:tabs>
          <w:tab w:val="clear" w:pos="2880"/>
          <w:tab w:val="num" w:pos="3007"/>
        </w:tabs>
        <w:overflowPunct w:val="0"/>
        <w:autoSpaceDE w:val="0"/>
        <w:autoSpaceDN w:val="0"/>
        <w:adjustRightInd w:val="0"/>
        <w:spacing w:after="0" w:line="221" w:lineRule="auto"/>
        <w:ind w:left="3007" w:right="80" w:hanging="487"/>
        <w:jc w:val="both"/>
        <w:rPr>
          <w:rFonts w:ascii="Times New Roman" w:hAnsi="Times New Roman"/>
          <w:sz w:val="20"/>
          <w:szCs w:val="20"/>
        </w:rPr>
      </w:pPr>
      <w:r>
        <w:rPr>
          <w:rFonts w:ascii="Arial" w:hAnsi="Arial" w:cs="Arial"/>
          <w:sz w:val="20"/>
          <w:szCs w:val="20"/>
        </w:rPr>
        <w:t xml:space="preserve">provide direction to the Coaching, Scoring &amp; Umpiring Technical Directorates in respect to training programs and requirements. </w:t>
      </w:r>
    </w:p>
    <w:p w14:paraId="3519A800" w14:textId="77777777" w:rsidR="003373EE" w:rsidRDefault="003373EE" w:rsidP="003373EE">
      <w:pPr>
        <w:widowControl w:val="0"/>
        <w:autoSpaceDE w:val="0"/>
        <w:autoSpaceDN w:val="0"/>
        <w:adjustRightInd w:val="0"/>
        <w:spacing w:after="0" w:line="10" w:lineRule="exact"/>
        <w:rPr>
          <w:rFonts w:ascii="Times New Roman" w:hAnsi="Times New Roman"/>
          <w:sz w:val="20"/>
          <w:szCs w:val="20"/>
        </w:rPr>
      </w:pPr>
    </w:p>
    <w:p w14:paraId="344ED600" w14:textId="77777777" w:rsidR="003373EE" w:rsidRDefault="003373EE" w:rsidP="003373EE">
      <w:pPr>
        <w:widowControl w:val="0"/>
        <w:numPr>
          <w:ilvl w:val="3"/>
          <w:numId w:val="37"/>
        </w:numPr>
        <w:tabs>
          <w:tab w:val="clear" w:pos="2880"/>
          <w:tab w:val="num" w:pos="3007"/>
        </w:tabs>
        <w:overflowPunct w:val="0"/>
        <w:autoSpaceDE w:val="0"/>
        <w:autoSpaceDN w:val="0"/>
        <w:adjustRightInd w:val="0"/>
        <w:spacing w:after="0" w:line="240" w:lineRule="auto"/>
        <w:ind w:left="3007" w:hanging="487"/>
        <w:jc w:val="both"/>
        <w:rPr>
          <w:rFonts w:ascii="Times New Roman" w:hAnsi="Times New Roman"/>
          <w:sz w:val="20"/>
          <w:szCs w:val="20"/>
        </w:rPr>
      </w:pPr>
      <w:r>
        <w:rPr>
          <w:rFonts w:ascii="Arial" w:hAnsi="Arial" w:cs="Arial"/>
          <w:sz w:val="20"/>
          <w:szCs w:val="20"/>
        </w:rPr>
        <w:t xml:space="preserve">organise and run junior development program for the </w:t>
      </w:r>
      <w:proofErr w:type="spellStart"/>
      <w:r>
        <w:rPr>
          <w:rFonts w:ascii="Arial" w:hAnsi="Arial" w:cs="Arial"/>
          <w:sz w:val="20"/>
          <w:szCs w:val="20"/>
        </w:rPr>
        <w:t>organsiation</w:t>
      </w:r>
      <w:proofErr w:type="spellEnd"/>
      <w:r>
        <w:rPr>
          <w:rFonts w:ascii="Arial" w:hAnsi="Arial" w:cs="Arial"/>
          <w:sz w:val="20"/>
          <w:szCs w:val="20"/>
        </w:rPr>
        <w:t xml:space="preserve">. </w:t>
      </w:r>
    </w:p>
    <w:p w14:paraId="4F749B36" w14:textId="77777777" w:rsidR="003373EE" w:rsidRDefault="003373EE" w:rsidP="003373EE">
      <w:pPr>
        <w:widowControl w:val="0"/>
        <w:autoSpaceDE w:val="0"/>
        <w:autoSpaceDN w:val="0"/>
        <w:adjustRightInd w:val="0"/>
        <w:spacing w:after="0" w:line="9" w:lineRule="exact"/>
        <w:rPr>
          <w:rFonts w:ascii="Times New Roman" w:hAnsi="Times New Roman"/>
          <w:sz w:val="20"/>
          <w:szCs w:val="20"/>
        </w:rPr>
      </w:pPr>
    </w:p>
    <w:p w14:paraId="47733EF5" w14:textId="77777777" w:rsidR="003373EE" w:rsidRDefault="003373EE" w:rsidP="003373EE">
      <w:pPr>
        <w:widowControl w:val="0"/>
        <w:numPr>
          <w:ilvl w:val="3"/>
          <w:numId w:val="37"/>
        </w:numPr>
        <w:tabs>
          <w:tab w:val="clear" w:pos="2880"/>
          <w:tab w:val="num" w:pos="3007"/>
        </w:tabs>
        <w:overflowPunct w:val="0"/>
        <w:autoSpaceDE w:val="0"/>
        <w:autoSpaceDN w:val="0"/>
        <w:adjustRightInd w:val="0"/>
        <w:spacing w:after="0" w:line="240" w:lineRule="auto"/>
        <w:ind w:left="3007" w:hanging="487"/>
        <w:jc w:val="both"/>
        <w:rPr>
          <w:rFonts w:ascii="Times New Roman" w:hAnsi="Times New Roman"/>
          <w:sz w:val="20"/>
          <w:szCs w:val="20"/>
        </w:rPr>
      </w:pPr>
      <w:r>
        <w:rPr>
          <w:rFonts w:ascii="Arial" w:hAnsi="Arial" w:cs="Arial"/>
          <w:sz w:val="20"/>
          <w:szCs w:val="20"/>
        </w:rPr>
        <w:t xml:space="preserve">be responsible for the supervision of any Junior Development Officers. </w:t>
      </w:r>
    </w:p>
    <w:p w14:paraId="2B431CC4" w14:textId="77777777" w:rsidR="003373EE" w:rsidRDefault="003373EE" w:rsidP="003373EE">
      <w:pPr>
        <w:widowControl w:val="0"/>
        <w:autoSpaceDE w:val="0"/>
        <w:autoSpaceDN w:val="0"/>
        <w:adjustRightInd w:val="0"/>
        <w:spacing w:after="0" w:line="250" w:lineRule="exact"/>
        <w:rPr>
          <w:rFonts w:ascii="Times New Roman" w:hAnsi="Times New Roman"/>
          <w:sz w:val="20"/>
          <w:szCs w:val="20"/>
        </w:rPr>
      </w:pPr>
    </w:p>
    <w:p w14:paraId="48B343EC" w14:textId="77777777" w:rsidR="003373EE" w:rsidRDefault="003373EE" w:rsidP="003373EE">
      <w:pPr>
        <w:widowControl w:val="0"/>
        <w:numPr>
          <w:ilvl w:val="2"/>
          <w:numId w:val="37"/>
        </w:numPr>
        <w:tabs>
          <w:tab w:val="clear" w:pos="2160"/>
          <w:tab w:val="num" w:pos="2527"/>
        </w:tabs>
        <w:overflowPunct w:val="0"/>
        <w:autoSpaceDE w:val="0"/>
        <w:autoSpaceDN w:val="0"/>
        <w:adjustRightInd w:val="0"/>
        <w:spacing w:after="0" w:line="239" w:lineRule="auto"/>
        <w:ind w:left="2527" w:hanging="1087"/>
        <w:jc w:val="both"/>
        <w:rPr>
          <w:rFonts w:ascii="Arial" w:hAnsi="Arial" w:cs="Arial"/>
          <w:b/>
          <w:bCs/>
          <w:sz w:val="20"/>
          <w:szCs w:val="20"/>
        </w:rPr>
      </w:pPr>
      <w:r>
        <w:rPr>
          <w:rFonts w:ascii="Arial" w:hAnsi="Arial" w:cs="Arial"/>
          <w:sz w:val="20"/>
          <w:szCs w:val="20"/>
        </w:rPr>
        <w:t xml:space="preserve">Game Development </w:t>
      </w:r>
    </w:p>
    <w:p w14:paraId="2041A1D5" w14:textId="77777777" w:rsidR="003373EE" w:rsidRDefault="003373EE" w:rsidP="003373EE">
      <w:pPr>
        <w:widowControl w:val="0"/>
        <w:autoSpaceDE w:val="0"/>
        <w:autoSpaceDN w:val="0"/>
        <w:adjustRightInd w:val="0"/>
        <w:spacing w:after="0" w:line="10" w:lineRule="exact"/>
        <w:rPr>
          <w:rFonts w:ascii="Arial" w:hAnsi="Arial" w:cs="Arial"/>
          <w:b/>
          <w:bCs/>
          <w:sz w:val="20"/>
          <w:szCs w:val="20"/>
        </w:rPr>
      </w:pPr>
    </w:p>
    <w:p w14:paraId="10EA2DD7" w14:textId="77777777" w:rsidR="003373EE" w:rsidRDefault="003373EE" w:rsidP="003373EE">
      <w:pPr>
        <w:widowControl w:val="0"/>
        <w:numPr>
          <w:ilvl w:val="3"/>
          <w:numId w:val="37"/>
        </w:numPr>
        <w:tabs>
          <w:tab w:val="clear" w:pos="2880"/>
          <w:tab w:val="num" w:pos="3007"/>
        </w:tabs>
        <w:overflowPunct w:val="0"/>
        <w:autoSpaceDE w:val="0"/>
        <w:autoSpaceDN w:val="0"/>
        <w:adjustRightInd w:val="0"/>
        <w:spacing w:after="0" w:line="239" w:lineRule="auto"/>
        <w:ind w:left="3007" w:hanging="487"/>
        <w:jc w:val="both"/>
        <w:rPr>
          <w:rFonts w:ascii="Arial" w:hAnsi="Arial" w:cs="Arial"/>
          <w:sz w:val="20"/>
          <w:szCs w:val="20"/>
        </w:rPr>
      </w:pPr>
      <w:r>
        <w:rPr>
          <w:rFonts w:ascii="Arial" w:hAnsi="Arial" w:cs="Arial"/>
          <w:sz w:val="20"/>
          <w:szCs w:val="20"/>
        </w:rPr>
        <w:t xml:space="preserve">Development of additional tournament style games </w:t>
      </w:r>
    </w:p>
    <w:p w14:paraId="02ED5332" w14:textId="77777777" w:rsidR="003373EE" w:rsidRDefault="003373EE" w:rsidP="003373EE">
      <w:pPr>
        <w:widowControl w:val="0"/>
        <w:autoSpaceDE w:val="0"/>
        <w:autoSpaceDN w:val="0"/>
        <w:adjustRightInd w:val="0"/>
        <w:spacing w:after="0" w:line="250" w:lineRule="exact"/>
        <w:rPr>
          <w:rFonts w:ascii="Arial" w:hAnsi="Arial" w:cs="Arial"/>
          <w:sz w:val="20"/>
          <w:szCs w:val="20"/>
        </w:rPr>
      </w:pPr>
    </w:p>
    <w:p w14:paraId="659D6095" w14:textId="77777777" w:rsidR="003373EE" w:rsidRDefault="003373EE" w:rsidP="003373EE">
      <w:pPr>
        <w:widowControl w:val="0"/>
        <w:numPr>
          <w:ilvl w:val="2"/>
          <w:numId w:val="37"/>
        </w:numPr>
        <w:tabs>
          <w:tab w:val="clear" w:pos="2160"/>
          <w:tab w:val="num" w:pos="2527"/>
        </w:tabs>
        <w:overflowPunct w:val="0"/>
        <w:autoSpaceDE w:val="0"/>
        <w:autoSpaceDN w:val="0"/>
        <w:adjustRightInd w:val="0"/>
        <w:spacing w:after="0" w:line="240" w:lineRule="auto"/>
        <w:ind w:left="2527" w:hanging="1087"/>
        <w:jc w:val="both"/>
        <w:rPr>
          <w:rFonts w:ascii="Arial" w:hAnsi="Arial" w:cs="Arial"/>
          <w:b/>
          <w:bCs/>
          <w:sz w:val="20"/>
          <w:szCs w:val="20"/>
        </w:rPr>
      </w:pPr>
      <w:r>
        <w:rPr>
          <w:rFonts w:ascii="Arial" w:hAnsi="Arial" w:cs="Arial"/>
          <w:sz w:val="20"/>
          <w:szCs w:val="20"/>
        </w:rPr>
        <w:t xml:space="preserve">Grounds and Facilities Development </w:t>
      </w:r>
    </w:p>
    <w:p w14:paraId="618F0F8B" w14:textId="77777777" w:rsidR="003373EE" w:rsidRDefault="003373EE" w:rsidP="003373EE">
      <w:pPr>
        <w:widowControl w:val="0"/>
        <w:autoSpaceDE w:val="0"/>
        <w:autoSpaceDN w:val="0"/>
        <w:adjustRightInd w:val="0"/>
        <w:spacing w:after="0" w:line="10" w:lineRule="exact"/>
        <w:rPr>
          <w:rFonts w:ascii="Arial" w:hAnsi="Arial" w:cs="Arial"/>
          <w:b/>
          <w:bCs/>
          <w:sz w:val="20"/>
          <w:szCs w:val="20"/>
        </w:rPr>
      </w:pPr>
    </w:p>
    <w:p w14:paraId="4854290D" w14:textId="77777777" w:rsidR="003373EE" w:rsidRDefault="003373EE" w:rsidP="003373EE">
      <w:pPr>
        <w:widowControl w:val="0"/>
        <w:numPr>
          <w:ilvl w:val="3"/>
          <w:numId w:val="37"/>
        </w:numPr>
        <w:tabs>
          <w:tab w:val="clear" w:pos="2880"/>
          <w:tab w:val="num" w:pos="3007"/>
        </w:tabs>
        <w:overflowPunct w:val="0"/>
        <w:autoSpaceDE w:val="0"/>
        <w:autoSpaceDN w:val="0"/>
        <w:adjustRightInd w:val="0"/>
        <w:spacing w:after="0" w:line="239" w:lineRule="auto"/>
        <w:ind w:left="3007" w:hanging="487"/>
        <w:jc w:val="both"/>
        <w:rPr>
          <w:rFonts w:ascii="Arial" w:hAnsi="Arial" w:cs="Arial"/>
          <w:sz w:val="20"/>
          <w:szCs w:val="20"/>
        </w:rPr>
      </w:pPr>
      <w:r>
        <w:rPr>
          <w:rFonts w:ascii="Arial" w:hAnsi="Arial" w:cs="Arial"/>
          <w:sz w:val="20"/>
          <w:szCs w:val="20"/>
        </w:rPr>
        <w:t xml:space="preserve">be responsible for all building and ground developments. </w:t>
      </w:r>
    </w:p>
    <w:p w14:paraId="5FB7C498" w14:textId="77777777" w:rsidR="003373EE" w:rsidRDefault="003373EE" w:rsidP="003373EE">
      <w:pPr>
        <w:widowControl w:val="0"/>
        <w:autoSpaceDE w:val="0"/>
        <w:autoSpaceDN w:val="0"/>
        <w:adjustRightInd w:val="0"/>
        <w:spacing w:after="0" w:line="55" w:lineRule="exact"/>
        <w:rPr>
          <w:rFonts w:ascii="Times New Roman" w:hAnsi="Times New Roman"/>
          <w:sz w:val="24"/>
          <w:szCs w:val="24"/>
        </w:rPr>
      </w:pPr>
    </w:p>
    <w:p w14:paraId="27FDD223" w14:textId="77777777" w:rsidR="003373EE" w:rsidRDefault="003373EE" w:rsidP="003373EE">
      <w:pPr>
        <w:widowControl w:val="0"/>
        <w:numPr>
          <w:ilvl w:val="1"/>
          <w:numId w:val="38"/>
        </w:numPr>
        <w:tabs>
          <w:tab w:val="clear" w:pos="1440"/>
          <w:tab w:val="num" w:pos="3007"/>
        </w:tabs>
        <w:overflowPunct w:val="0"/>
        <w:autoSpaceDE w:val="0"/>
        <w:autoSpaceDN w:val="0"/>
        <w:adjustRightInd w:val="0"/>
        <w:spacing w:after="0" w:line="222" w:lineRule="auto"/>
        <w:ind w:left="3007" w:right="80" w:hanging="487"/>
        <w:jc w:val="both"/>
        <w:rPr>
          <w:rFonts w:ascii="Arial" w:hAnsi="Arial" w:cs="Arial"/>
          <w:sz w:val="20"/>
          <w:szCs w:val="20"/>
        </w:rPr>
      </w:pPr>
      <w:r>
        <w:rPr>
          <w:rFonts w:ascii="Arial" w:hAnsi="Arial" w:cs="Arial"/>
          <w:sz w:val="20"/>
          <w:szCs w:val="20"/>
        </w:rPr>
        <w:t xml:space="preserve">organise funding proposals seeking assistance in the establishment of grounds and facilities projects in consultation with the FOC. </w:t>
      </w:r>
    </w:p>
    <w:p w14:paraId="4F73572A" w14:textId="77777777" w:rsidR="003373EE" w:rsidRDefault="003373EE" w:rsidP="003373EE">
      <w:pPr>
        <w:widowControl w:val="0"/>
        <w:autoSpaceDE w:val="0"/>
        <w:autoSpaceDN w:val="0"/>
        <w:adjustRightInd w:val="0"/>
        <w:spacing w:after="0" w:line="287" w:lineRule="exact"/>
        <w:rPr>
          <w:rFonts w:ascii="Arial" w:hAnsi="Arial" w:cs="Arial"/>
          <w:sz w:val="20"/>
          <w:szCs w:val="20"/>
        </w:rPr>
      </w:pPr>
    </w:p>
    <w:p w14:paraId="16E3C6EB" w14:textId="77777777" w:rsidR="003373EE" w:rsidRDefault="003373EE" w:rsidP="003373EE">
      <w:pPr>
        <w:widowControl w:val="0"/>
        <w:numPr>
          <w:ilvl w:val="0"/>
          <w:numId w:val="39"/>
        </w:numPr>
        <w:tabs>
          <w:tab w:val="clear" w:pos="720"/>
          <w:tab w:val="num" w:pos="1447"/>
        </w:tabs>
        <w:overflowPunct w:val="0"/>
        <w:autoSpaceDE w:val="0"/>
        <w:autoSpaceDN w:val="0"/>
        <w:adjustRightInd w:val="0"/>
        <w:spacing w:after="0" w:line="217" w:lineRule="auto"/>
        <w:ind w:left="1447" w:hanging="847"/>
        <w:jc w:val="both"/>
        <w:rPr>
          <w:rFonts w:ascii="Arial" w:hAnsi="Arial" w:cs="Arial"/>
          <w:b/>
          <w:bCs/>
          <w:sz w:val="20"/>
          <w:szCs w:val="20"/>
        </w:rPr>
      </w:pPr>
      <w:r>
        <w:rPr>
          <w:rFonts w:ascii="Arial" w:hAnsi="Arial" w:cs="Arial"/>
          <w:sz w:val="20"/>
          <w:szCs w:val="20"/>
        </w:rPr>
        <w:t xml:space="preserve">The Development OC shall comprise a minimum of three (3) persons appointed by the Management Committee. </w:t>
      </w:r>
    </w:p>
    <w:p w14:paraId="3B52E4FC" w14:textId="77777777" w:rsidR="003373EE" w:rsidRPr="00980A26" w:rsidRDefault="003373EE" w:rsidP="003373EE">
      <w:pPr>
        <w:widowControl w:val="0"/>
        <w:overflowPunct w:val="0"/>
        <w:autoSpaceDE w:val="0"/>
        <w:autoSpaceDN w:val="0"/>
        <w:adjustRightInd w:val="0"/>
        <w:spacing w:after="0" w:line="239" w:lineRule="auto"/>
        <w:jc w:val="both"/>
        <w:rPr>
          <w:rFonts w:ascii="Arial" w:hAnsi="Arial" w:cs="Arial"/>
          <w:b/>
          <w:bCs/>
          <w:sz w:val="20"/>
          <w:szCs w:val="20"/>
        </w:rPr>
        <w:sectPr w:rsidR="003373EE" w:rsidRPr="00980A26">
          <w:pgSz w:w="11900" w:h="16841"/>
          <w:pgMar w:top="710" w:right="1140" w:bottom="448" w:left="1133" w:header="720" w:footer="720" w:gutter="0"/>
          <w:cols w:space="720" w:equalWidth="0">
            <w:col w:w="9627"/>
          </w:cols>
          <w:noEndnote/>
        </w:sectPr>
      </w:pPr>
    </w:p>
    <w:p w14:paraId="7627798D" w14:textId="77777777" w:rsidR="00034F51" w:rsidRDefault="00034F51" w:rsidP="00034F51">
      <w:pPr>
        <w:widowControl w:val="0"/>
        <w:numPr>
          <w:ilvl w:val="0"/>
          <w:numId w:val="40"/>
        </w:numPr>
        <w:tabs>
          <w:tab w:val="clear" w:pos="720"/>
          <w:tab w:val="num" w:pos="607"/>
        </w:tabs>
        <w:overflowPunct w:val="0"/>
        <w:autoSpaceDE w:val="0"/>
        <w:autoSpaceDN w:val="0"/>
        <w:adjustRightInd w:val="0"/>
        <w:spacing w:after="0" w:line="239" w:lineRule="auto"/>
        <w:ind w:left="607" w:hanging="607"/>
        <w:jc w:val="both"/>
        <w:rPr>
          <w:rFonts w:ascii="Arial" w:hAnsi="Arial" w:cs="Arial"/>
          <w:b/>
          <w:bCs/>
          <w:sz w:val="20"/>
          <w:szCs w:val="20"/>
        </w:rPr>
      </w:pPr>
      <w:r>
        <w:rPr>
          <w:rFonts w:ascii="Arial" w:hAnsi="Arial" w:cs="Arial"/>
          <w:b/>
          <w:bCs/>
          <w:sz w:val="20"/>
          <w:szCs w:val="20"/>
        </w:rPr>
        <w:lastRenderedPageBreak/>
        <w:t xml:space="preserve">GOVERNANCE, ADMINISTRATION &amp; GAME OPERATIONAL COMMITTEE – GAGOC </w:t>
      </w:r>
    </w:p>
    <w:p w14:paraId="636F068A" w14:textId="77777777" w:rsidR="00034F51" w:rsidRDefault="00034F51" w:rsidP="00034F51">
      <w:pPr>
        <w:widowControl w:val="0"/>
        <w:autoSpaceDE w:val="0"/>
        <w:autoSpaceDN w:val="0"/>
        <w:adjustRightInd w:val="0"/>
        <w:spacing w:after="0" w:line="45" w:lineRule="exact"/>
        <w:rPr>
          <w:rFonts w:ascii="Arial" w:hAnsi="Arial" w:cs="Arial"/>
          <w:b/>
          <w:bCs/>
          <w:sz w:val="20"/>
          <w:szCs w:val="20"/>
        </w:rPr>
      </w:pPr>
    </w:p>
    <w:p w14:paraId="355AC0C3" w14:textId="77777777" w:rsidR="00034F51" w:rsidRDefault="00034F51" w:rsidP="00034F51">
      <w:pPr>
        <w:widowControl w:val="0"/>
        <w:numPr>
          <w:ilvl w:val="1"/>
          <w:numId w:val="40"/>
        </w:numPr>
        <w:overflowPunct w:val="0"/>
        <w:autoSpaceDE w:val="0"/>
        <w:autoSpaceDN w:val="0"/>
        <w:adjustRightInd w:val="0"/>
        <w:spacing w:after="0" w:line="225" w:lineRule="auto"/>
        <w:ind w:left="1447" w:hanging="847"/>
        <w:jc w:val="both"/>
        <w:rPr>
          <w:rFonts w:ascii="Arial" w:hAnsi="Arial" w:cs="Arial"/>
          <w:b/>
          <w:bCs/>
          <w:sz w:val="20"/>
          <w:szCs w:val="20"/>
        </w:rPr>
      </w:pPr>
      <w:r>
        <w:rPr>
          <w:rFonts w:ascii="Arial" w:hAnsi="Arial" w:cs="Arial"/>
          <w:sz w:val="20"/>
          <w:szCs w:val="20"/>
        </w:rPr>
        <w:t xml:space="preserve">The Management Committee shall appoint an Governance, Administration &amp; Game Operational Committee from time to time for the purpose of the day to day running of the Association, including but not limited </w:t>
      </w:r>
      <w:proofErr w:type="gramStart"/>
      <w:r>
        <w:rPr>
          <w:rFonts w:ascii="Arial" w:hAnsi="Arial" w:cs="Arial"/>
          <w:sz w:val="20"/>
          <w:szCs w:val="20"/>
        </w:rPr>
        <w:t>to:-</w:t>
      </w:r>
      <w:proofErr w:type="gramEnd"/>
      <w:r>
        <w:rPr>
          <w:rFonts w:ascii="Arial" w:hAnsi="Arial" w:cs="Arial"/>
          <w:sz w:val="20"/>
          <w:szCs w:val="20"/>
        </w:rPr>
        <w:t xml:space="preserve"> </w:t>
      </w:r>
    </w:p>
    <w:p w14:paraId="75A1D081" w14:textId="77777777" w:rsidR="00034F51" w:rsidRDefault="00034F51" w:rsidP="00034F51">
      <w:pPr>
        <w:widowControl w:val="0"/>
        <w:numPr>
          <w:ilvl w:val="2"/>
          <w:numId w:val="40"/>
        </w:numPr>
        <w:tabs>
          <w:tab w:val="clear" w:pos="2160"/>
          <w:tab w:val="num" w:pos="2527"/>
        </w:tabs>
        <w:overflowPunct w:val="0"/>
        <w:autoSpaceDE w:val="0"/>
        <w:autoSpaceDN w:val="0"/>
        <w:adjustRightInd w:val="0"/>
        <w:spacing w:after="0" w:line="237" w:lineRule="auto"/>
        <w:ind w:left="2527" w:hanging="1087"/>
        <w:jc w:val="both"/>
        <w:rPr>
          <w:rFonts w:ascii="Arial" w:hAnsi="Arial" w:cs="Arial"/>
          <w:b/>
          <w:bCs/>
          <w:sz w:val="20"/>
          <w:szCs w:val="20"/>
        </w:rPr>
      </w:pPr>
      <w:r>
        <w:rPr>
          <w:rFonts w:ascii="Arial" w:hAnsi="Arial" w:cs="Arial"/>
          <w:sz w:val="20"/>
          <w:szCs w:val="20"/>
        </w:rPr>
        <w:t xml:space="preserve">Governance: </w:t>
      </w:r>
    </w:p>
    <w:p w14:paraId="5BC8D2A2" w14:textId="77777777" w:rsidR="00034F51" w:rsidRDefault="00034F51" w:rsidP="00034F51">
      <w:pPr>
        <w:widowControl w:val="0"/>
        <w:autoSpaceDE w:val="0"/>
        <w:autoSpaceDN w:val="0"/>
        <w:adjustRightInd w:val="0"/>
        <w:spacing w:after="0" w:line="10" w:lineRule="exact"/>
        <w:rPr>
          <w:rFonts w:ascii="Arial" w:hAnsi="Arial" w:cs="Arial"/>
          <w:b/>
          <w:bCs/>
          <w:sz w:val="20"/>
          <w:szCs w:val="20"/>
        </w:rPr>
      </w:pPr>
    </w:p>
    <w:p w14:paraId="42456EBD" w14:textId="77777777" w:rsidR="00034F51" w:rsidRDefault="00034F51" w:rsidP="00034F51">
      <w:pPr>
        <w:widowControl w:val="0"/>
        <w:numPr>
          <w:ilvl w:val="3"/>
          <w:numId w:val="40"/>
        </w:numPr>
        <w:overflowPunct w:val="0"/>
        <w:autoSpaceDE w:val="0"/>
        <w:autoSpaceDN w:val="0"/>
        <w:adjustRightInd w:val="0"/>
        <w:spacing w:after="0" w:line="239" w:lineRule="auto"/>
        <w:ind w:left="2887" w:hanging="367"/>
        <w:jc w:val="both"/>
        <w:rPr>
          <w:rFonts w:ascii="Arial" w:hAnsi="Arial" w:cs="Arial"/>
          <w:sz w:val="20"/>
          <w:szCs w:val="20"/>
        </w:rPr>
      </w:pPr>
      <w:r>
        <w:rPr>
          <w:rFonts w:ascii="Arial" w:hAnsi="Arial" w:cs="Arial"/>
          <w:sz w:val="20"/>
          <w:szCs w:val="20"/>
        </w:rPr>
        <w:t xml:space="preserve">Provide an annual revision to the Associations Strategic Plan </w:t>
      </w:r>
    </w:p>
    <w:p w14:paraId="7CB612FC" w14:textId="77777777" w:rsidR="00034F51" w:rsidRDefault="00034F51" w:rsidP="00034F51">
      <w:pPr>
        <w:widowControl w:val="0"/>
        <w:autoSpaceDE w:val="0"/>
        <w:autoSpaceDN w:val="0"/>
        <w:adjustRightInd w:val="0"/>
        <w:spacing w:after="0" w:line="55" w:lineRule="exact"/>
        <w:rPr>
          <w:rFonts w:ascii="Arial" w:hAnsi="Arial" w:cs="Arial"/>
          <w:sz w:val="20"/>
          <w:szCs w:val="20"/>
        </w:rPr>
      </w:pPr>
    </w:p>
    <w:p w14:paraId="700354F1" w14:textId="77777777" w:rsidR="00034F51" w:rsidRDefault="00034F51" w:rsidP="00034F51">
      <w:pPr>
        <w:widowControl w:val="0"/>
        <w:numPr>
          <w:ilvl w:val="3"/>
          <w:numId w:val="40"/>
        </w:numPr>
        <w:overflowPunct w:val="0"/>
        <w:autoSpaceDE w:val="0"/>
        <w:autoSpaceDN w:val="0"/>
        <w:adjustRightInd w:val="0"/>
        <w:spacing w:after="0" w:line="222" w:lineRule="auto"/>
        <w:ind w:left="2887" w:right="100" w:hanging="367"/>
        <w:jc w:val="both"/>
        <w:rPr>
          <w:rFonts w:ascii="Arial" w:hAnsi="Arial" w:cs="Arial"/>
          <w:sz w:val="20"/>
          <w:szCs w:val="20"/>
        </w:rPr>
      </w:pPr>
      <w:r>
        <w:rPr>
          <w:rFonts w:ascii="Arial" w:hAnsi="Arial" w:cs="Arial"/>
          <w:sz w:val="20"/>
          <w:szCs w:val="20"/>
        </w:rPr>
        <w:t xml:space="preserve">Ensure the Constitution is maintained and updated to a standard required by the Association </w:t>
      </w:r>
    </w:p>
    <w:p w14:paraId="4ADE8415" w14:textId="77777777" w:rsidR="00034F51" w:rsidRDefault="00034F51" w:rsidP="00034F51">
      <w:pPr>
        <w:widowControl w:val="0"/>
        <w:autoSpaceDE w:val="0"/>
        <w:autoSpaceDN w:val="0"/>
        <w:adjustRightInd w:val="0"/>
        <w:spacing w:after="0" w:line="10" w:lineRule="exact"/>
        <w:rPr>
          <w:rFonts w:ascii="Times New Roman" w:hAnsi="Times New Roman"/>
          <w:sz w:val="24"/>
          <w:szCs w:val="24"/>
        </w:rPr>
      </w:pPr>
    </w:p>
    <w:p w14:paraId="557DEE12" w14:textId="77777777" w:rsidR="00034F51" w:rsidRDefault="00034F51" w:rsidP="00034F51">
      <w:pPr>
        <w:widowControl w:val="0"/>
        <w:numPr>
          <w:ilvl w:val="2"/>
          <w:numId w:val="41"/>
        </w:numPr>
        <w:tabs>
          <w:tab w:val="clear" w:pos="2160"/>
          <w:tab w:val="num" w:pos="2887"/>
        </w:tabs>
        <w:overflowPunct w:val="0"/>
        <w:autoSpaceDE w:val="0"/>
        <w:autoSpaceDN w:val="0"/>
        <w:adjustRightInd w:val="0"/>
        <w:spacing w:after="0" w:line="239" w:lineRule="auto"/>
        <w:ind w:left="2887" w:hanging="367"/>
        <w:jc w:val="both"/>
        <w:rPr>
          <w:rFonts w:ascii="Arial" w:hAnsi="Arial" w:cs="Arial"/>
          <w:sz w:val="20"/>
          <w:szCs w:val="20"/>
        </w:rPr>
      </w:pPr>
      <w:r>
        <w:rPr>
          <w:rFonts w:ascii="Arial" w:hAnsi="Arial" w:cs="Arial"/>
          <w:sz w:val="20"/>
          <w:szCs w:val="20"/>
        </w:rPr>
        <w:t xml:space="preserve">Upgrade the By Laws in line with the Constitution </w:t>
      </w:r>
    </w:p>
    <w:p w14:paraId="5B231D93" w14:textId="77777777" w:rsidR="00034F51" w:rsidRDefault="00034F51" w:rsidP="00034F51">
      <w:pPr>
        <w:widowControl w:val="0"/>
        <w:autoSpaceDE w:val="0"/>
        <w:autoSpaceDN w:val="0"/>
        <w:adjustRightInd w:val="0"/>
        <w:spacing w:after="0" w:line="55" w:lineRule="exact"/>
        <w:rPr>
          <w:rFonts w:ascii="Arial" w:hAnsi="Arial" w:cs="Arial"/>
          <w:sz w:val="20"/>
          <w:szCs w:val="20"/>
        </w:rPr>
      </w:pPr>
    </w:p>
    <w:p w14:paraId="6D3285F6" w14:textId="77777777" w:rsidR="00034F51" w:rsidRDefault="00034F51" w:rsidP="00034F51">
      <w:pPr>
        <w:widowControl w:val="0"/>
        <w:numPr>
          <w:ilvl w:val="2"/>
          <w:numId w:val="41"/>
        </w:numPr>
        <w:tabs>
          <w:tab w:val="clear" w:pos="2160"/>
          <w:tab w:val="num" w:pos="2887"/>
        </w:tabs>
        <w:overflowPunct w:val="0"/>
        <w:autoSpaceDE w:val="0"/>
        <w:autoSpaceDN w:val="0"/>
        <w:adjustRightInd w:val="0"/>
        <w:spacing w:after="0" w:line="222" w:lineRule="auto"/>
        <w:ind w:left="2887" w:right="100" w:hanging="367"/>
        <w:jc w:val="both"/>
        <w:rPr>
          <w:rFonts w:ascii="Arial" w:hAnsi="Arial" w:cs="Arial"/>
          <w:sz w:val="20"/>
          <w:szCs w:val="20"/>
        </w:rPr>
      </w:pPr>
      <w:r>
        <w:rPr>
          <w:rFonts w:ascii="Arial" w:hAnsi="Arial" w:cs="Arial"/>
          <w:sz w:val="20"/>
          <w:szCs w:val="20"/>
        </w:rPr>
        <w:t xml:space="preserve">Update the Ground Rules and Information Handbook for endorsement by the Presidents Secretaries meeting prior to the playing season </w:t>
      </w:r>
    </w:p>
    <w:p w14:paraId="464A2E58" w14:textId="77777777" w:rsidR="00034F51" w:rsidRDefault="00034F51" w:rsidP="00034F51">
      <w:pPr>
        <w:widowControl w:val="0"/>
        <w:autoSpaceDE w:val="0"/>
        <w:autoSpaceDN w:val="0"/>
        <w:adjustRightInd w:val="0"/>
        <w:spacing w:after="0" w:line="54" w:lineRule="exact"/>
        <w:rPr>
          <w:rFonts w:ascii="Arial" w:hAnsi="Arial" w:cs="Arial"/>
          <w:sz w:val="20"/>
          <w:szCs w:val="20"/>
        </w:rPr>
      </w:pPr>
    </w:p>
    <w:p w14:paraId="26E0C91A" w14:textId="77777777" w:rsidR="00034F51" w:rsidRDefault="00034F51" w:rsidP="00034F51">
      <w:pPr>
        <w:widowControl w:val="0"/>
        <w:numPr>
          <w:ilvl w:val="2"/>
          <w:numId w:val="41"/>
        </w:numPr>
        <w:tabs>
          <w:tab w:val="clear" w:pos="2160"/>
          <w:tab w:val="num" w:pos="2887"/>
        </w:tabs>
        <w:overflowPunct w:val="0"/>
        <w:autoSpaceDE w:val="0"/>
        <w:autoSpaceDN w:val="0"/>
        <w:adjustRightInd w:val="0"/>
        <w:spacing w:after="0" w:line="222" w:lineRule="auto"/>
        <w:ind w:left="2887" w:right="100" w:hanging="367"/>
        <w:jc w:val="both"/>
        <w:rPr>
          <w:rFonts w:ascii="Arial" w:hAnsi="Arial" w:cs="Arial"/>
          <w:sz w:val="18"/>
          <w:szCs w:val="18"/>
        </w:rPr>
      </w:pPr>
      <w:r>
        <w:rPr>
          <w:rFonts w:ascii="Arial" w:hAnsi="Arial" w:cs="Arial"/>
          <w:sz w:val="20"/>
          <w:szCs w:val="20"/>
        </w:rPr>
        <w:t>Undertake risk assessments and ensure Policies are in place to manage those risks</w:t>
      </w:r>
      <w:r>
        <w:rPr>
          <w:rFonts w:ascii="Arial" w:hAnsi="Arial" w:cs="Arial"/>
          <w:sz w:val="18"/>
          <w:szCs w:val="18"/>
        </w:rPr>
        <w:t>.</w:t>
      </w:r>
      <w:r>
        <w:rPr>
          <w:rFonts w:ascii="Arial" w:hAnsi="Arial" w:cs="Arial"/>
          <w:sz w:val="20"/>
          <w:szCs w:val="20"/>
        </w:rPr>
        <w:t xml:space="preserve"> </w:t>
      </w:r>
    </w:p>
    <w:p w14:paraId="188FA9D6" w14:textId="77777777" w:rsidR="00034F51" w:rsidRDefault="00034F51" w:rsidP="00034F51">
      <w:pPr>
        <w:widowControl w:val="0"/>
        <w:autoSpaceDE w:val="0"/>
        <w:autoSpaceDN w:val="0"/>
        <w:adjustRightInd w:val="0"/>
        <w:spacing w:after="0" w:line="233" w:lineRule="exact"/>
        <w:rPr>
          <w:rFonts w:ascii="Arial" w:hAnsi="Arial" w:cs="Arial"/>
          <w:sz w:val="18"/>
          <w:szCs w:val="18"/>
        </w:rPr>
      </w:pPr>
    </w:p>
    <w:p w14:paraId="5A7343D8" w14:textId="77777777" w:rsidR="00034F51" w:rsidRDefault="00034F51" w:rsidP="00034F51">
      <w:pPr>
        <w:widowControl w:val="0"/>
        <w:numPr>
          <w:ilvl w:val="1"/>
          <w:numId w:val="42"/>
        </w:numPr>
        <w:tabs>
          <w:tab w:val="clear" w:pos="1440"/>
          <w:tab w:val="num" w:pos="2527"/>
        </w:tabs>
        <w:overflowPunct w:val="0"/>
        <w:autoSpaceDE w:val="0"/>
        <w:autoSpaceDN w:val="0"/>
        <w:adjustRightInd w:val="0"/>
        <w:spacing w:after="0" w:line="239" w:lineRule="auto"/>
        <w:ind w:left="2527" w:hanging="1087"/>
        <w:jc w:val="both"/>
        <w:rPr>
          <w:rFonts w:ascii="Arial" w:hAnsi="Arial" w:cs="Arial"/>
          <w:b/>
          <w:bCs/>
          <w:sz w:val="20"/>
          <w:szCs w:val="20"/>
        </w:rPr>
      </w:pPr>
      <w:r>
        <w:rPr>
          <w:rFonts w:ascii="Arial" w:hAnsi="Arial" w:cs="Arial"/>
          <w:sz w:val="20"/>
          <w:szCs w:val="20"/>
        </w:rPr>
        <w:t xml:space="preserve">The Game: </w:t>
      </w:r>
    </w:p>
    <w:p w14:paraId="12FE8BCA" w14:textId="77777777" w:rsidR="00034F51" w:rsidRDefault="00034F51" w:rsidP="00034F51">
      <w:pPr>
        <w:widowControl w:val="0"/>
        <w:autoSpaceDE w:val="0"/>
        <w:autoSpaceDN w:val="0"/>
        <w:adjustRightInd w:val="0"/>
        <w:spacing w:after="0" w:line="50" w:lineRule="exact"/>
        <w:rPr>
          <w:rFonts w:ascii="Arial" w:hAnsi="Arial" w:cs="Arial"/>
          <w:b/>
          <w:bCs/>
          <w:sz w:val="20"/>
          <w:szCs w:val="20"/>
        </w:rPr>
      </w:pPr>
    </w:p>
    <w:p w14:paraId="4A458173" w14:textId="77777777" w:rsidR="00034F51" w:rsidRDefault="00034F51" w:rsidP="00034F51">
      <w:pPr>
        <w:widowControl w:val="0"/>
        <w:numPr>
          <w:ilvl w:val="2"/>
          <w:numId w:val="42"/>
        </w:numPr>
        <w:tabs>
          <w:tab w:val="clear" w:pos="2160"/>
          <w:tab w:val="num" w:pos="3007"/>
        </w:tabs>
        <w:overflowPunct w:val="0"/>
        <w:autoSpaceDE w:val="0"/>
        <w:autoSpaceDN w:val="0"/>
        <w:adjustRightInd w:val="0"/>
        <w:spacing w:after="0" w:line="231" w:lineRule="auto"/>
        <w:ind w:left="3007" w:right="100" w:hanging="487"/>
        <w:jc w:val="both"/>
        <w:rPr>
          <w:rFonts w:ascii="Arial" w:hAnsi="Arial" w:cs="Arial"/>
          <w:sz w:val="20"/>
          <w:szCs w:val="20"/>
        </w:rPr>
      </w:pPr>
      <w:r>
        <w:rPr>
          <w:rFonts w:ascii="Arial" w:hAnsi="Arial" w:cs="Arial"/>
          <w:sz w:val="20"/>
          <w:szCs w:val="20"/>
        </w:rPr>
        <w:t xml:space="preserve">create a register of all players for the purpose of keeping record of each game played and will this maintain this record from each </w:t>
      </w:r>
      <w:proofErr w:type="gramStart"/>
      <w:r>
        <w:rPr>
          <w:rFonts w:ascii="Arial" w:hAnsi="Arial" w:cs="Arial"/>
          <w:sz w:val="20"/>
          <w:szCs w:val="20"/>
        </w:rPr>
        <w:t>weeks</w:t>
      </w:r>
      <w:proofErr w:type="gramEnd"/>
      <w:r>
        <w:rPr>
          <w:rFonts w:ascii="Arial" w:hAnsi="Arial" w:cs="Arial"/>
          <w:sz w:val="20"/>
          <w:szCs w:val="20"/>
        </w:rPr>
        <w:t xml:space="preserve"> score cards; </w:t>
      </w:r>
    </w:p>
    <w:p w14:paraId="6783F40A" w14:textId="77777777" w:rsidR="00034F51" w:rsidRDefault="00034F51" w:rsidP="00034F51">
      <w:pPr>
        <w:widowControl w:val="0"/>
        <w:autoSpaceDE w:val="0"/>
        <w:autoSpaceDN w:val="0"/>
        <w:adjustRightInd w:val="0"/>
        <w:spacing w:after="0" w:line="56" w:lineRule="exact"/>
        <w:rPr>
          <w:rFonts w:ascii="Arial" w:hAnsi="Arial" w:cs="Arial"/>
          <w:sz w:val="20"/>
          <w:szCs w:val="20"/>
        </w:rPr>
      </w:pPr>
    </w:p>
    <w:p w14:paraId="4C36069D" w14:textId="77777777" w:rsidR="00034F51" w:rsidRDefault="00034F51" w:rsidP="00034F51">
      <w:pPr>
        <w:widowControl w:val="0"/>
        <w:numPr>
          <w:ilvl w:val="2"/>
          <w:numId w:val="42"/>
        </w:numPr>
        <w:tabs>
          <w:tab w:val="clear" w:pos="2160"/>
          <w:tab w:val="num" w:pos="3007"/>
        </w:tabs>
        <w:overflowPunct w:val="0"/>
        <w:autoSpaceDE w:val="0"/>
        <w:autoSpaceDN w:val="0"/>
        <w:adjustRightInd w:val="0"/>
        <w:spacing w:after="0" w:line="222" w:lineRule="auto"/>
        <w:ind w:left="3007" w:right="100" w:hanging="487"/>
        <w:jc w:val="both"/>
        <w:rPr>
          <w:rFonts w:ascii="Arial" w:hAnsi="Arial" w:cs="Arial"/>
          <w:sz w:val="20"/>
          <w:szCs w:val="20"/>
        </w:rPr>
      </w:pPr>
      <w:r>
        <w:rPr>
          <w:rFonts w:ascii="Arial" w:hAnsi="Arial" w:cs="Arial"/>
          <w:sz w:val="20"/>
          <w:szCs w:val="20"/>
        </w:rPr>
        <w:t xml:space="preserve">establish a draw for the playing season based on the number of teams in each grade. </w:t>
      </w:r>
    </w:p>
    <w:p w14:paraId="4FA88CDA" w14:textId="77777777" w:rsidR="00034F51" w:rsidRDefault="00034F51" w:rsidP="00034F51">
      <w:pPr>
        <w:widowControl w:val="0"/>
        <w:autoSpaceDE w:val="0"/>
        <w:autoSpaceDN w:val="0"/>
        <w:adjustRightInd w:val="0"/>
        <w:spacing w:after="0" w:line="10" w:lineRule="exact"/>
        <w:rPr>
          <w:rFonts w:ascii="Arial" w:hAnsi="Arial" w:cs="Arial"/>
          <w:sz w:val="20"/>
          <w:szCs w:val="20"/>
        </w:rPr>
      </w:pPr>
    </w:p>
    <w:p w14:paraId="10305C8B" w14:textId="77777777" w:rsidR="00034F51" w:rsidRDefault="00034F51" w:rsidP="00034F51">
      <w:pPr>
        <w:widowControl w:val="0"/>
        <w:numPr>
          <w:ilvl w:val="2"/>
          <w:numId w:val="42"/>
        </w:numPr>
        <w:tabs>
          <w:tab w:val="clear" w:pos="2160"/>
          <w:tab w:val="num" w:pos="3007"/>
        </w:tabs>
        <w:overflowPunct w:val="0"/>
        <w:autoSpaceDE w:val="0"/>
        <w:autoSpaceDN w:val="0"/>
        <w:adjustRightInd w:val="0"/>
        <w:spacing w:after="0" w:line="239" w:lineRule="auto"/>
        <w:ind w:left="3007" w:hanging="487"/>
        <w:jc w:val="both"/>
        <w:rPr>
          <w:rFonts w:ascii="Arial" w:hAnsi="Arial" w:cs="Arial"/>
          <w:sz w:val="20"/>
          <w:szCs w:val="20"/>
        </w:rPr>
      </w:pPr>
      <w:r>
        <w:rPr>
          <w:rFonts w:ascii="Arial" w:hAnsi="Arial" w:cs="Arial"/>
          <w:sz w:val="20"/>
          <w:szCs w:val="20"/>
        </w:rPr>
        <w:t xml:space="preserve">establish a draw for the finals of the Association. </w:t>
      </w:r>
    </w:p>
    <w:p w14:paraId="2A5AEFB4" w14:textId="77777777" w:rsidR="00034F51" w:rsidRDefault="00034F51" w:rsidP="00034F51">
      <w:pPr>
        <w:widowControl w:val="0"/>
        <w:autoSpaceDE w:val="0"/>
        <w:autoSpaceDN w:val="0"/>
        <w:adjustRightInd w:val="0"/>
        <w:spacing w:after="0" w:line="55" w:lineRule="exact"/>
        <w:rPr>
          <w:rFonts w:ascii="Arial" w:hAnsi="Arial" w:cs="Arial"/>
          <w:sz w:val="20"/>
          <w:szCs w:val="20"/>
        </w:rPr>
      </w:pPr>
    </w:p>
    <w:p w14:paraId="7DAA907F" w14:textId="77777777" w:rsidR="00034F51" w:rsidRDefault="00034F51" w:rsidP="00034F51">
      <w:pPr>
        <w:widowControl w:val="0"/>
        <w:numPr>
          <w:ilvl w:val="2"/>
          <w:numId w:val="42"/>
        </w:numPr>
        <w:tabs>
          <w:tab w:val="clear" w:pos="2160"/>
          <w:tab w:val="num" w:pos="3007"/>
        </w:tabs>
        <w:overflowPunct w:val="0"/>
        <w:autoSpaceDE w:val="0"/>
        <w:autoSpaceDN w:val="0"/>
        <w:adjustRightInd w:val="0"/>
        <w:spacing w:after="0" w:line="222" w:lineRule="auto"/>
        <w:ind w:left="3007" w:right="100" w:hanging="487"/>
        <w:jc w:val="both"/>
        <w:rPr>
          <w:rFonts w:ascii="Arial" w:hAnsi="Arial" w:cs="Arial"/>
          <w:sz w:val="20"/>
          <w:szCs w:val="20"/>
        </w:rPr>
      </w:pPr>
      <w:r>
        <w:rPr>
          <w:rFonts w:ascii="Arial" w:hAnsi="Arial" w:cs="Arial"/>
          <w:sz w:val="20"/>
          <w:szCs w:val="20"/>
        </w:rPr>
        <w:t xml:space="preserve">Liaise with the Treasurer in ascertaining the fees payable for each team at the start of the year and any fees payable on a week to week basis. </w:t>
      </w:r>
    </w:p>
    <w:p w14:paraId="13765C9D" w14:textId="77777777" w:rsidR="00034F51" w:rsidRDefault="00034F51" w:rsidP="00034F51">
      <w:pPr>
        <w:widowControl w:val="0"/>
        <w:autoSpaceDE w:val="0"/>
        <w:autoSpaceDN w:val="0"/>
        <w:adjustRightInd w:val="0"/>
        <w:spacing w:after="0" w:line="54" w:lineRule="exact"/>
        <w:rPr>
          <w:rFonts w:ascii="Arial" w:hAnsi="Arial" w:cs="Arial"/>
          <w:sz w:val="20"/>
          <w:szCs w:val="20"/>
        </w:rPr>
      </w:pPr>
    </w:p>
    <w:p w14:paraId="3ECBABE8" w14:textId="77777777" w:rsidR="00034F51" w:rsidRDefault="00034F51" w:rsidP="00034F51">
      <w:pPr>
        <w:widowControl w:val="0"/>
        <w:numPr>
          <w:ilvl w:val="2"/>
          <w:numId w:val="42"/>
        </w:numPr>
        <w:tabs>
          <w:tab w:val="clear" w:pos="2160"/>
          <w:tab w:val="num" w:pos="3007"/>
        </w:tabs>
        <w:overflowPunct w:val="0"/>
        <w:autoSpaceDE w:val="0"/>
        <w:autoSpaceDN w:val="0"/>
        <w:adjustRightInd w:val="0"/>
        <w:spacing w:after="0" w:line="222" w:lineRule="auto"/>
        <w:ind w:left="3007" w:right="100" w:hanging="487"/>
        <w:jc w:val="both"/>
        <w:rPr>
          <w:rFonts w:ascii="Arial" w:hAnsi="Arial" w:cs="Arial"/>
          <w:sz w:val="20"/>
          <w:szCs w:val="20"/>
        </w:rPr>
      </w:pPr>
      <w:r>
        <w:rPr>
          <w:rFonts w:ascii="Arial" w:hAnsi="Arial" w:cs="Arial"/>
          <w:sz w:val="20"/>
          <w:szCs w:val="20"/>
        </w:rPr>
        <w:t xml:space="preserve">allocate any fines associated with poor presentation of scorecards and associated results </w:t>
      </w:r>
    </w:p>
    <w:p w14:paraId="268EB7F4" w14:textId="77777777" w:rsidR="00034F51" w:rsidRDefault="00034F51" w:rsidP="00034F51">
      <w:pPr>
        <w:widowControl w:val="0"/>
        <w:autoSpaceDE w:val="0"/>
        <w:autoSpaceDN w:val="0"/>
        <w:adjustRightInd w:val="0"/>
        <w:spacing w:after="0" w:line="54" w:lineRule="exact"/>
        <w:rPr>
          <w:rFonts w:ascii="Arial" w:hAnsi="Arial" w:cs="Arial"/>
          <w:sz w:val="20"/>
          <w:szCs w:val="20"/>
        </w:rPr>
      </w:pPr>
    </w:p>
    <w:p w14:paraId="4C33C8DB" w14:textId="77777777" w:rsidR="00034F51" w:rsidRDefault="00034F51" w:rsidP="00034F51">
      <w:pPr>
        <w:widowControl w:val="0"/>
        <w:numPr>
          <w:ilvl w:val="2"/>
          <w:numId w:val="42"/>
        </w:numPr>
        <w:tabs>
          <w:tab w:val="clear" w:pos="2160"/>
          <w:tab w:val="num" w:pos="3007"/>
        </w:tabs>
        <w:overflowPunct w:val="0"/>
        <w:autoSpaceDE w:val="0"/>
        <w:autoSpaceDN w:val="0"/>
        <w:adjustRightInd w:val="0"/>
        <w:spacing w:after="0" w:line="222" w:lineRule="auto"/>
        <w:ind w:left="3007" w:right="100" w:hanging="487"/>
        <w:jc w:val="both"/>
        <w:rPr>
          <w:rFonts w:ascii="Arial" w:hAnsi="Arial" w:cs="Arial"/>
          <w:sz w:val="20"/>
          <w:szCs w:val="20"/>
        </w:rPr>
      </w:pPr>
      <w:r>
        <w:rPr>
          <w:rFonts w:ascii="Arial" w:hAnsi="Arial" w:cs="Arial"/>
          <w:sz w:val="20"/>
          <w:szCs w:val="20"/>
        </w:rPr>
        <w:t xml:space="preserve">maintain a points table for each grade to the loaded weekly onto the Associations Web site </w:t>
      </w:r>
    </w:p>
    <w:p w14:paraId="79AD62C1" w14:textId="77777777" w:rsidR="00034F51" w:rsidRDefault="00034F51" w:rsidP="00034F51">
      <w:pPr>
        <w:widowControl w:val="0"/>
        <w:autoSpaceDE w:val="0"/>
        <w:autoSpaceDN w:val="0"/>
        <w:adjustRightInd w:val="0"/>
        <w:spacing w:after="0" w:line="250" w:lineRule="exact"/>
        <w:rPr>
          <w:rFonts w:ascii="Arial" w:hAnsi="Arial" w:cs="Arial"/>
          <w:sz w:val="20"/>
          <w:szCs w:val="20"/>
        </w:rPr>
      </w:pPr>
    </w:p>
    <w:p w14:paraId="0BB28738" w14:textId="77777777" w:rsidR="00034F51" w:rsidRDefault="00034F51" w:rsidP="00034F51">
      <w:pPr>
        <w:widowControl w:val="0"/>
        <w:numPr>
          <w:ilvl w:val="1"/>
          <w:numId w:val="42"/>
        </w:numPr>
        <w:tabs>
          <w:tab w:val="clear" w:pos="1440"/>
          <w:tab w:val="num" w:pos="2527"/>
        </w:tabs>
        <w:overflowPunct w:val="0"/>
        <w:autoSpaceDE w:val="0"/>
        <w:autoSpaceDN w:val="0"/>
        <w:adjustRightInd w:val="0"/>
        <w:spacing w:after="0" w:line="239" w:lineRule="auto"/>
        <w:ind w:left="2527" w:hanging="1087"/>
        <w:jc w:val="both"/>
        <w:rPr>
          <w:rFonts w:ascii="Arial" w:hAnsi="Arial" w:cs="Arial"/>
          <w:b/>
          <w:bCs/>
          <w:sz w:val="20"/>
          <w:szCs w:val="20"/>
        </w:rPr>
      </w:pPr>
      <w:r>
        <w:rPr>
          <w:rFonts w:ascii="Arial" w:hAnsi="Arial" w:cs="Arial"/>
          <w:sz w:val="20"/>
          <w:szCs w:val="20"/>
        </w:rPr>
        <w:t xml:space="preserve">Maintenance: </w:t>
      </w:r>
    </w:p>
    <w:p w14:paraId="5AFA219F" w14:textId="77777777" w:rsidR="00034F51" w:rsidRDefault="00034F51" w:rsidP="00034F51">
      <w:pPr>
        <w:widowControl w:val="0"/>
        <w:autoSpaceDE w:val="0"/>
        <w:autoSpaceDN w:val="0"/>
        <w:adjustRightInd w:val="0"/>
        <w:spacing w:after="0" w:line="55" w:lineRule="exact"/>
        <w:rPr>
          <w:rFonts w:ascii="Arial" w:hAnsi="Arial" w:cs="Arial"/>
          <w:b/>
          <w:bCs/>
          <w:sz w:val="20"/>
          <w:szCs w:val="20"/>
        </w:rPr>
      </w:pPr>
    </w:p>
    <w:p w14:paraId="48E8A608" w14:textId="77777777" w:rsidR="00034F51" w:rsidRDefault="00034F51" w:rsidP="00034F51">
      <w:pPr>
        <w:widowControl w:val="0"/>
        <w:numPr>
          <w:ilvl w:val="2"/>
          <w:numId w:val="42"/>
        </w:numPr>
        <w:tabs>
          <w:tab w:val="clear" w:pos="2160"/>
          <w:tab w:val="num" w:pos="3007"/>
        </w:tabs>
        <w:overflowPunct w:val="0"/>
        <w:autoSpaceDE w:val="0"/>
        <w:autoSpaceDN w:val="0"/>
        <w:adjustRightInd w:val="0"/>
        <w:spacing w:after="0" w:line="231" w:lineRule="auto"/>
        <w:ind w:left="3007" w:right="100" w:hanging="487"/>
        <w:jc w:val="both"/>
        <w:rPr>
          <w:rFonts w:ascii="Arial" w:hAnsi="Arial" w:cs="Arial"/>
          <w:sz w:val="20"/>
          <w:szCs w:val="20"/>
        </w:rPr>
      </w:pPr>
      <w:r>
        <w:rPr>
          <w:rFonts w:ascii="Arial" w:hAnsi="Arial" w:cs="Arial"/>
          <w:sz w:val="20"/>
          <w:szCs w:val="20"/>
        </w:rPr>
        <w:t xml:space="preserve">liaise with the relevant committee/s to ensure hiring of facilities is in accordance with the </w:t>
      </w:r>
      <w:proofErr w:type="gramStart"/>
      <w:r>
        <w:rPr>
          <w:rFonts w:ascii="Arial" w:hAnsi="Arial" w:cs="Arial"/>
          <w:sz w:val="20"/>
          <w:szCs w:val="20"/>
        </w:rPr>
        <w:t>associations</w:t>
      </w:r>
      <w:proofErr w:type="gramEnd"/>
      <w:r>
        <w:rPr>
          <w:rFonts w:ascii="Arial" w:hAnsi="Arial" w:cs="Arial"/>
          <w:sz w:val="20"/>
          <w:szCs w:val="20"/>
        </w:rPr>
        <w:t xml:space="preserve"> rules and at charges appropriate to allow for the ongoing management of the facilities; </w:t>
      </w:r>
    </w:p>
    <w:p w14:paraId="20364F82" w14:textId="77777777" w:rsidR="00034F51" w:rsidRDefault="00034F51" w:rsidP="00034F51">
      <w:pPr>
        <w:widowControl w:val="0"/>
        <w:autoSpaceDE w:val="0"/>
        <w:autoSpaceDN w:val="0"/>
        <w:adjustRightInd w:val="0"/>
        <w:spacing w:after="0" w:line="56" w:lineRule="exact"/>
        <w:rPr>
          <w:rFonts w:ascii="Arial" w:hAnsi="Arial" w:cs="Arial"/>
          <w:sz w:val="20"/>
          <w:szCs w:val="20"/>
        </w:rPr>
      </w:pPr>
    </w:p>
    <w:p w14:paraId="5E94F675" w14:textId="77777777" w:rsidR="00034F51" w:rsidRDefault="00034F51" w:rsidP="00034F51">
      <w:pPr>
        <w:widowControl w:val="0"/>
        <w:numPr>
          <w:ilvl w:val="2"/>
          <w:numId w:val="42"/>
        </w:numPr>
        <w:tabs>
          <w:tab w:val="clear" w:pos="2160"/>
          <w:tab w:val="num" w:pos="3007"/>
        </w:tabs>
        <w:overflowPunct w:val="0"/>
        <w:autoSpaceDE w:val="0"/>
        <w:autoSpaceDN w:val="0"/>
        <w:adjustRightInd w:val="0"/>
        <w:spacing w:after="0" w:line="222" w:lineRule="auto"/>
        <w:ind w:left="3007" w:right="100" w:hanging="487"/>
        <w:jc w:val="both"/>
        <w:rPr>
          <w:rFonts w:ascii="Arial" w:hAnsi="Arial" w:cs="Arial"/>
          <w:sz w:val="20"/>
          <w:szCs w:val="20"/>
        </w:rPr>
      </w:pPr>
      <w:r>
        <w:rPr>
          <w:rFonts w:ascii="Arial" w:hAnsi="Arial" w:cs="Arial"/>
          <w:sz w:val="20"/>
          <w:szCs w:val="20"/>
        </w:rPr>
        <w:t xml:space="preserve">ensure ongoing maintenance funds are allocated in budgets to ensure upkeep of the building facilities and grounds. </w:t>
      </w:r>
    </w:p>
    <w:p w14:paraId="13BFC43E" w14:textId="77777777" w:rsidR="00034F51" w:rsidRDefault="00034F51" w:rsidP="00034F51">
      <w:pPr>
        <w:widowControl w:val="0"/>
        <w:autoSpaceDE w:val="0"/>
        <w:autoSpaceDN w:val="0"/>
        <w:adjustRightInd w:val="0"/>
        <w:spacing w:after="0" w:line="54" w:lineRule="exact"/>
        <w:rPr>
          <w:rFonts w:ascii="Arial" w:hAnsi="Arial" w:cs="Arial"/>
          <w:sz w:val="20"/>
          <w:szCs w:val="20"/>
        </w:rPr>
      </w:pPr>
    </w:p>
    <w:p w14:paraId="3ED83AEB" w14:textId="77777777" w:rsidR="00034F51" w:rsidRDefault="00034F51" w:rsidP="00034F51">
      <w:pPr>
        <w:widowControl w:val="0"/>
        <w:numPr>
          <w:ilvl w:val="2"/>
          <w:numId w:val="42"/>
        </w:numPr>
        <w:tabs>
          <w:tab w:val="clear" w:pos="2160"/>
          <w:tab w:val="num" w:pos="3007"/>
        </w:tabs>
        <w:overflowPunct w:val="0"/>
        <w:autoSpaceDE w:val="0"/>
        <w:autoSpaceDN w:val="0"/>
        <w:adjustRightInd w:val="0"/>
        <w:spacing w:after="0" w:line="222" w:lineRule="auto"/>
        <w:ind w:left="3007" w:right="100" w:hanging="487"/>
        <w:jc w:val="both"/>
        <w:rPr>
          <w:rFonts w:ascii="Arial" w:hAnsi="Arial" w:cs="Arial"/>
          <w:sz w:val="20"/>
          <w:szCs w:val="20"/>
        </w:rPr>
      </w:pPr>
      <w:r>
        <w:rPr>
          <w:rFonts w:ascii="Arial" w:hAnsi="Arial" w:cs="Arial"/>
          <w:sz w:val="20"/>
          <w:szCs w:val="20"/>
        </w:rPr>
        <w:t xml:space="preserve">As required organise any building maintenance activities in accordance with agreed budget parameters. </w:t>
      </w:r>
    </w:p>
    <w:p w14:paraId="08590C49" w14:textId="77777777" w:rsidR="00034F51" w:rsidRDefault="00034F51" w:rsidP="00034F51">
      <w:pPr>
        <w:widowControl w:val="0"/>
        <w:autoSpaceDE w:val="0"/>
        <w:autoSpaceDN w:val="0"/>
        <w:adjustRightInd w:val="0"/>
        <w:spacing w:after="0" w:line="54" w:lineRule="exact"/>
        <w:rPr>
          <w:rFonts w:ascii="Arial" w:hAnsi="Arial" w:cs="Arial"/>
          <w:sz w:val="20"/>
          <w:szCs w:val="20"/>
        </w:rPr>
      </w:pPr>
    </w:p>
    <w:p w14:paraId="5B3907DD" w14:textId="77777777" w:rsidR="00034F51" w:rsidRDefault="00034F51" w:rsidP="00034F51">
      <w:pPr>
        <w:widowControl w:val="0"/>
        <w:numPr>
          <w:ilvl w:val="2"/>
          <w:numId w:val="42"/>
        </w:numPr>
        <w:tabs>
          <w:tab w:val="clear" w:pos="2160"/>
          <w:tab w:val="num" w:pos="3007"/>
        </w:tabs>
        <w:overflowPunct w:val="0"/>
        <w:autoSpaceDE w:val="0"/>
        <w:autoSpaceDN w:val="0"/>
        <w:adjustRightInd w:val="0"/>
        <w:spacing w:after="0" w:line="222" w:lineRule="auto"/>
        <w:ind w:left="3007" w:right="100" w:hanging="487"/>
        <w:jc w:val="both"/>
        <w:rPr>
          <w:rFonts w:ascii="Arial" w:hAnsi="Arial" w:cs="Arial"/>
          <w:sz w:val="20"/>
          <w:szCs w:val="20"/>
        </w:rPr>
      </w:pPr>
      <w:r>
        <w:rPr>
          <w:rFonts w:ascii="Arial" w:hAnsi="Arial" w:cs="Arial"/>
          <w:sz w:val="20"/>
          <w:szCs w:val="20"/>
        </w:rPr>
        <w:t xml:space="preserve">Ensure regular cleaning of the hall, toilets and surrounds is undertaken in accordance with the agreed specifications. </w:t>
      </w:r>
    </w:p>
    <w:p w14:paraId="35EF7DBB" w14:textId="77777777" w:rsidR="00034F51" w:rsidRDefault="00034F51" w:rsidP="00034F51">
      <w:pPr>
        <w:widowControl w:val="0"/>
        <w:autoSpaceDE w:val="0"/>
        <w:autoSpaceDN w:val="0"/>
        <w:adjustRightInd w:val="0"/>
        <w:spacing w:after="0" w:line="10" w:lineRule="exact"/>
        <w:rPr>
          <w:rFonts w:ascii="Arial" w:hAnsi="Arial" w:cs="Arial"/>
          <w:sz w:val="20"/>
          <w:szCs w:val="20"/>
        </w:rPr>
      </w:pPr>
    </w:p>
    <w:p w14:paraId="3FB73D9C" w14:textId="77777777" w:rsidR="00034F51" w:rsidRDefault="00034F51" w:rsidP="00034F51">
      <w:pPr>
        <w:widowControl w:val="0"/>
        <w:numPr>
          <w:ilvl w:val="2"/>
          <w:numId w:val="42"/>
        </w:numPr>
        <w:tabs>
          <w:tab w:val="clear" w:pos="2160"/>
          <w:tab w:val="num" w:pos="3007"/>
        </w:tabs>
        <w:overflowPunct w:val="0"/>
        <w:autoSpaceDE w:val="0"/>
        <w:autoSpaceDN w:val="0"/>
        <w:adjustRightInd w:val="0"/>
        <w:spacing w:after="0" w:line="239" w:lineRule="auto"/>
        <w:ind w:left="3007" w:hanging="487"/>
        <w:jc w:val="both"/>
        <w:rPr>
          <w:rFonts w:ascii="Arial" w:hAnsi="Arial" w:cs="Arial"/>
          <w:sz w:val="20"/>
          <w:szCs w:val="20"/>
        </w:rPr>
      </w:pPr>
      <w:r>
        <w:rPr>
          <w:rFonts w:ascii="Arial" w:hAnsi="Arial" w:cs="Arial"/>
          <w:sz w:val="20"/>
          <w:szCs w:val="20"/>
        </w:rPr>
        <w:t xml:space="preserve">Ensure the diamonds are regularly maintained </w:t>
      </w:r>
    </w:p>
    <w:p w14:paraId="73C358DE" w14:textId="77777777" w:rsidR="00034F51" w:rsidRDefault="00034F51" w:rsidP="00034F51">
      <w:pPr>
        <w:widowControl w:val="0"/>
        <w:autoSpaceDE w:val="0"/>
        <w:autoSpaceDN w:val="0"/>
        <w:adjustRightInd w:val="0"/>
        <w:spacing w:after="0" w:line="55" w:lineRule="exact"/>
        <w:rPr>
          <w:rFonts w:ascii="Arial" w:hAnsi="Arial" w:cs="Arial"/>
          <w:sz w:val="20"/>
          <w:szCs w:val="20"/>
        </w:rPr>
      </w:pPr>
    </w:p>
    <w:p w14:paraId="28353CA1" w14:textId="77777777" w:rsidR="00034F51" w:rsidRDefault="00034F51" w:rsidP="00034F51">
      <w:pPr>
        <w:widowControl w:val="0"/>
        <w:numPr>
          <w:ilvl w:val="2"/>
          <w:numId w:val="42"/>
        </w:numPr>
        <w:tabs>
          <w:tab w:val="clear" w:pos="2160"/>
          <w:tab w:val="num" w:pos="3007"/>
        </w:tabs>
        <w:overflowPunct w:val="0"/>
        <w:autoSpaceDE w:val="0"/>
        <w:autoSpaceDN w:val="0"/>
        <w:adjustRightInd w:val="0"/>
        <w:spacing w:after="0" w:line="222" w:lineRule="auto"/>
        <w:ind w:left="3007" w:right="100" w:hanging="487"/>
        <w:jc w:val="both"/>
        <w:rPr>
          <w:rFonts w:ascii="Arial" w:hAnsi="Arial" w:cs="Arial"/>
          <w:sz w:val="20"/>
          <w:szCs w:val="20"/>
        </w:rPr>
      </w:pPr>
      <w:r>
        <w:rPr>
          <w:rFonts w:ascii="Arial" w:hAnsi="Arial" w:cs="Arial"/>
          <w:sz w:val="20"/>
          <w:szCs w:val="20"/>
        </w:rPr>
        <w:t xml:space="preserve">Establish a relationship with Council representatives to assist in ground maintenance. </w:t>
      </w:r>
    </w:p>
    <w:p w14:paraId="1D63A942" w14:textId="77777777" w:rsidR="00034F51" w:rsidRDefault="00034F51" w:rsidP="00034F51">
      <w:pPr>
        <w:widowControl w:val="0"/>
        <w:autoSpaceDE w:val="0"/>
        <w:autoSpaceDN w:val="0"/>
        <w:adjustRightInd w:val="0"/>
        <w:spacing w:after="0" w:line="10" w:lineRule="exact"/>
        <w:rPr>
          <w:rFonts w:ascii="Arial" w:hAnsi="Arial" w:cs="Arial"/>
          <w:sz w:val="20"/>
          <w:szCs w:val="20"/>
        </w:rPr>
      </w:pPr>
    </w:p>
    <w:p w14:paraId="1361085E" w14:textId="77777777" w:rsidR="00034F51" w:rsidRDefault="00034F51" w:rsidP="00034F51">
      <w:pPr>
        <w:widowControl w:val="0"/>
        <w:numPr>
          <w:ilvl w:val="2"/>
          <w:numId w:val="42"/>
        </w:numPr>
        <w:tabs>
          <w:tab w:val="clear" w:pos="2160"/>
          <w:tab w:val="num" w:pos="3007"/>
        </w:tabs>
        <w:overflowPunct w:val="0"/>
        <w:autoSpaceDE w:val="0"/>
        <w:autoSpaceDN w:val="0"/>
        <w:adjustRightInd w:val="0"/>
        <w:spacing w:after="0" w:line="239" w:lineRule="auto"/>
        <w:ind w:left="3007" w:hanging="487"/>
        <w:jc w:val="both"/>
        <w:rPr>
          <w:rFonts w:ascii="Arial" w:hAnsi="Arial" w:cs="Arial"/>
          <w:sz w:val="20"/>
          <w:szCs w:val="20"/>
        </w:rPr>
      </w:pPr>
      <w:r>
        <w:rPr>
          <w:rFonts w:ascii="Arial" w:hAnsi="Arial" w:cs="Arial"/>
          <w:sz w:val="20"/>
          <w:szCs w:val="20"/>
        </w:rPr>
        <w:t xml:space="preserve">be responsible for the supervision of Administration and Grounds staff. </w:t>
      </w:r>
    </w:p>
    <w:p w14:paraId="0C8ACB41" w14:textId="77777777" w:rsidR="00034F51" w:rsidRDefault="00034F51" w:rsidP="00034F51">
      <w:pPr>
        <w:widowControl w:val="0"/>
        <w:autoSpaceDE w:val="0"/>
        <w:autoSpaceDN w:val="0"/>
        <w:adjustRightInd w:val="0"/>
        <w:spacing w:after="0" w:line="285" w:lineRule="exact"/>
        <w:rPr>
          <w:rFonts w:ascii="Arial" w:hAnsi="Arial" w:cs="Arial"/>
          <w:sz w:val="20"/>
          <w:szCs w:val="20"/>
        </w:rPr>
      </w:pPr>
    </w:p>
    <w:p w14:paraId="43A42C91" w14:textId="77777777" w:rsidR="00034F51" w:rsidRDefault="00034F51" w:rsidP="00034F51">
      <w:pPr>
        <w:widowControl w:val="0"/>
        <w:numPr>
          <w:ilvl w:val="0"/>
          <w:numId w:val="43"/>
        </w:numPr>
        <w:tabs>
          <w:tab w:val="clear" w:pos="720"/>
          <w:tab w:val="num" w:pos="1447"/>
        </w:tabs>
        <w:overflowPunct w:val="0"/>
        <w:autoSpaceDE w:val="0"/>
        <w:autoSpaceDN w:val="0"/>
        <w:adjustRightInd w:val="0"/>
        <w:spacing w:after="0" w:line="231" w:lineRule="auto"/>
        <w:ind w:left="1447" w:right="100" w:hanging="847"/>
        <w:jc w:val="both"/>
        <w:rPr>
          <w:rFonts w:ascii="Arial" w:hAnsi="Arial" w:cs="Arial"/>
          <w:b/>
          <w:bCs/>
          <w:sz w:val="20"/>
          <w:szCs w:val="20"/>
        </w:rPr>
      </w:pPr>
      <w:r>
        <w:rPr>
          <w:rFonts w:ascii="Arial" w:hAnsi="Arial" w:cs="Arial"/>
          <w:sz w:val="20"/>
          <w:szCs w:val="20"/>
        </w:rPr>
        <w:t xml:space="preserve">The Governance, Administration and Game Operational Committee is responsible for ensuring each portfolio director receives the correspondence associated with their portfolio and to provide support where necessary to ensure the effective running of the Association. </w:t>
      </w:r>
    </w:p>
    <w:p w14:paraId="0C4E9A1C" w14:textId="77777777" w:rsidR="00034F51" w:rsidRDefault="00034F51" w:rsidP="00034F51">
      <w:pPr>
        <w:widowControl w:val="0"/>
        <w:autoSpaceDE w:val="0"/>
        <w:autoSpaceDN w:val="0"/>
        <w:adjustRightInd w:val="0"/>
        <w:spacing w:after="0" w:line="296" w:lineRule="exact"/>
        <w:rPr>
          <w:rFonts w:ascii="Arial" w:hAnsi="Arial" w:cs="Arial"/>
          <w:b/>
          <w:bCs/>
          <w:sz w:val="20"/>
          <w:szCs w:val="20"/>
        </w:rPr>
      </w:pPr>
    </w:p>
    <w:p w14:paraId="3E7AD912" w14:textId="77777777" w:rsidR="00034F51" w:rsidRDefault="00034F51" w:rsidP="00034F51">
      <w:pPr>
        <w:widowControl w:val="0"/>
        <w:numPr>
          <w:ilvl w:val="0"/>
          <w:numId w:val="43"/>
        </w:numPr>
        <w:tabs>
          <w:tab w:val="clear" w:pos="720"/>
          <w:tab w:val="num" w:pos="1447"/>
        </w:tabs>
        <w:overflowPunct w:val="0"/>
        <w:autoSpaceDE w:val="0"/>
        <w:autoSpaceDN w:val="0"/>
        <w:adjustRightInd w:val="0"/>
        <w:spacing w:after="0" w:line="231" w:lineRule="auto"/>
        <w:ind w:left="1447" w:right="100" w:hanging="847"/>
        <w:jc w:val="both"/>
        <w:rPr>
          <w:rFonts w:ascii="Arial" w:hAnsi="Arial" w:cs="Arial"/>
          <w:b/>
          <w:bCs/>
          <w:sz w:val="20"/>
          <w:szCs w:val="20"/>
        </w:rPr>
      </w:pPr>
      <w:r>
        <w:rPr>
          <w:rFonts w:ascii="Arial" w:hAnsi="Arial" w:cs="Arial"/>
          <w:sz w:val="20"/>
          <w:szCs w:val="20"/>
        </w:rPr>
        <w:t xml:space="preserve">Be responsible for establishing and maintaining a strong relationship with frequent facilities users as well as general facilities management such as the booking, invoicing and collection of fees for the hall, grounds and lights for training. </w:t>
      </w:r>
    </w:p>
    <w:p w14:paraId="09E66A86" w14:textId="77777777" w:rsidR="00B46BE7" w:rsidRDefault="00B46BE7">
      <w:pPr>
        <w:widowControl w:val="0"/>
        <w:autoSpaceDE w:val="0"/>
        <w:autoSpaceDN w:val="0"/>
        <w:adjustRightInd w:val="0"/>
        <w:spacing w:after="0" w:line="200" w:lineRule="exact"/>
        <w:rPr>
          <w:rFonts w:ascii="Times New Roman" w:hAnsi="Times New Roman"/>
          <w:sz w:val="24"/>
          <w:szCs w:val="24"/>
        </w:rPr>
      </w:pPr>
    </w:p>
    <w:p w14:paraId="67914821" w14:textId="77777777" w:rsidR="00B46BE7" w:rsidRDefault="00B46BE7">
      <w:pPr>
        <w:widowControl w:val="0"/>
        <w:autoSpaceDE w:val="0"/>
        <w:autoSpaceDN w:val="0"/>
        <w:adjustRightInd w:val="0"/>
        <w:spacing w:after="0" w:line="239" w:lineRule="exact"/>
        <w:rPr>
          <w:rFonts w:ascii="Times New Roman" w:hAnsi="Times New Roman"/>
          <w:sz w:val="24"/>
          <w:szCs w:val="24"/>
        </w:rPr>
      </w:pPr>
    </w:p>
    <w:p w14:paraId="4B8915B2" w14:textId="77777777" w:rsidR="00B46BE7" w:rsidRDefault="00B46BE7">
      <w:pPr>
        <w:widowControl w:val="0"/>
        <w:autoSpaceDE w:val="0"/>
        <w:autoSpaceDN w:val="0"/>
        <w:adjustRightInd w:val="0"/>
        <w:spacing w:after="0" w:line="240" w:lineRule="auto"/>
        <w:rPr>
          <w:rFonts w:ascii="Times New Roman" w:hAnsi="Times New Roman"/>
          <w:sz w:val="24"/>
          <w:szCs w:val="24"/>
        </w:rPr>
        <w:sectPr w:rsidR="00B46BE7">
          <w:pgSz w:w="11900" w:h="16841"/>
          <w:pgMar w:top="710" w:right="1080" w:bottom="448" w:left="1133" w:header="720" w:footer="720" w:gutter="0"/>
          <w:cols w:space="720" w:equalWidth="0">
            <w:col w:w="9687"/>
          </w:cols>
          <w:noEndnote/>
        </w:sectPr>
      </w:pPr>
    </w:p>
    <w:p w14:paraId="6512233B" w14:textId="77777777" w:rsidR="00034F51" w:rsidRDefault="00034F51" w:rsidP="00034F51">
      <w:pPr>
        <w:widowControl w:val="0"/>
        <w:numPr>
          <w:ilvl w:val="0"/>
          <w:numId w:val="44"/>
        </w:numPr>
        <w:tabs>
          <w:tab w:val="clear" w:pos="720"/>
          <w:tab w:val="num" w:pos="607"/>
        </w:tabs>
        <w:overflowPunct w:val="0"/>
        <w:autoSpaceDE w:val="0"/>
        <w:autoSpaceDN w:val="0"/>
        <w:adjustRightInd w:val="0"/>
        <w:spacing w:after="0" w:line="239" w:lineRule="auto"/>
        <w:ind w:left="607" w:hanging="607"/>
        <w:jc w:val="both"/>
        <w:rPr>
          <w:rFonts w:ascii="Arial" w:hAnsi="Arial" w:cs="Arial"/>
          <w:b/>
          <w:bCs/>
          <w:sz w:val="20"/>
          <w:szCs w:val="20"/>
        </w:rPr>
      </w:pPr>
      <w:bookmarkStart w:id="10" w:name="page10"/>
      <w:bookmarkEnd w:id="10"/>
      <w:r>
        <w:rPr>
          <w:rFonts w:ascii="Arial" w:hAnsi="Arial" w:cs="Arial"/>
          <w:b/>
          <w:bCs/>
          <w:sz w:val="20"/>
          <w:szCs w:val="20"/>
        </w:rPr>
        <w:lastRenderedPageBreak/>
        <w:t xml:space="preserve">EVENTS &amp; MARKETING OPERATIONAL COMMITTEE - EOC </w:t>
      </w:r>
    </w:p>
    <w:p w14:paraId="03DE78E9" w14:textId="77777777" w:rsidR="00034F51" w:rsidRDefault="00034F51" w:rsidP="00034F51">
      <w:pPr>
        <w:widowControl w:val="0"/>
        <w:autoSpaceDE w:val="0"/>
        <w:autoSpaceDN w:val="0"/>
        <w:adjustRightInd w:val="0"/>
        <w:spacing w:after="0" w:line="43" w:lineRule="exact"/>
        <w:rPr>
          <w:rFonts w:ascii="Arial" w:hAnsi="Arial" w:cs="Arial"/>
          <w:b/>
          <w:bCs/>
          <w:sz w:val="20"/>
          <w:szCs w:val="20"/>
        </w:rPr>
      </w:pPr>
    </w:p>
    <w:p w14:paraId="08D13A65" w14:textId="77777777" w:rsidR="00034F51" w:rsidRDefault="00034F51" w:rsidP="00034F51">
      <w:pPr>
        <w:widowControl w:val="0"/>
        <w:numPr>
          <w:ilvl w:val="1"/>
          <w:numId w:val="44"/>
        </w:numPr>
        <w:overflowPunct w:val="0"/>
        <w:autoSpaceDE w:val="0"/>
        <w:autoSpaceDN w:val="0"/>
        <w:adjustRightInd w:val="0"/>
        <w:spacing w:after="0" w:line="225" w:lineRule="auto"/>
        <w:ind w:left="1447" w:hanging="847"/>
        <w:jc w:val="both"/>
        <w:rPr>
          <w:rFonts w:ascii="Arial" w:hAnsi="Arial" w:cs="Arial"/>
          <w:b/>
          <w:bCs/>
          <w:sz w:val="20"/>
          <w:szCs w:val="20"/>
        </w:rPr>
      </w:pPr>
      <w:r>
        <w:rPr>
          <w:rFonts w:ascii="Arial" w:hAnsi="Arial" w:cs="Arial"/>
          <w:sz w:val="20"/>
          <w:szCs w:val="20"/>
        </w:rPr>
        <w:t xml:space="preserve">The Management Committee shall appoint an Events &amp; Marketing Operational Committee from time to time for the purpose of administering, managing and marketing various events within the Redlands including, but not limited to: </w:t>
      </w:r>
    </w:p>
    <w:p w14:paraId="5DB9ED8F" w14:textId="77777777" w:rsidR="00034F51" w:rsidRDefault="00034F51" w:rsidP="00034F51">
      <w:pPr>
        <w:widowControl w:val="0"/>
        <w:autoSpaceDE w:val="0"/>
        <w:autoSpaceDN w:val="0"/>
        <w:adjustRightInd w:val="0"/>
        <w:spacing w:after="0" w:line="233" w:lineRule="exact"/>
        <w:rPr>
          <w:rFonts w:ascii="Arial" w:hAnsi="Arial" w:cs="Arial"/>
          <w:b/>
          <w:bCs/>
          <w:sz w:val="20"/>
          <w:szCs w:val="20"/>
        </w:rPr>
      </w:pPr>
    </w:p>
    <w:p w14:paraId="40DB81FB" w14:textId="77777777" w:rsidR="00034F51" w:rsidRDefault="00034F51" w:rsidP="00034F51">
      <w:pPr>
        <w:widowControl w:val="0"/>
        <w:numPr>
          <w:ilvl w:val="2"/>
          <w:numId w:val="44"/>
        </w:numPr>
        <w:tabs>
          <w:tab w:val="clear" w:pos="2160"/>
          <w:tab w:val="num" w:pos="1987"/>
        </w:tabs>
        <w:overflowPunct w:val="0"/>
        <w:autoSpaceDE w:val="0"/>
        <w:autoSpaceDN w:val="0"/>
        <w:adjustRightInd w:val="0"/>
        <w:spacing w:after="0" w:line="239" w:lineRule="auto"/>
        <w:ind w:left="1987" w:hanging="547"/>
        <w:jc w:val="both"/>
        <w:rPr>
          <w:rFonts w:ascii="Arial" w:hAnsi="Arial" w:cs="Arial"/>
          <w:sz w:val="20"/>
          <w:szCs w:val="20"/>
        </w:rPr>
      </w:pPr>
      <w:r>
        <w:rPr>
          <w:rFonts w:ascii="Arial" w:hAnsi="Arial" w:cs="Arial"/>
          <w:sz w:val="20"/>
          <w:szCs w:val="20"/>
        </w:rPr>
        <w:t xml:space="preserve">State and National Championships; </w:t>
      </w:r>
    </w:p>
    <w:p w14:paraId="40165DC3" w14:textId="77777777" w:rsidR="00034F51" w:rsidRDefault="00034F51" w:rsidP="00034F51">
      <w:pPr>
        <w:widowControl w:val="0"/>
        <w:autoSpaceDE w:val="0"/>
        <w:autoSpaceDN w:val="0"/>
        <w:adjustRightInd w:val="0"/>
        <w:spacing w:after="0" w:line="1" w:lineRule="exact"/>
        <w:rPr>
          <w:rFonts w:ascii="Arial" w:hAnsi="Arial" w:cs="Arial"/>
          <w:sz w:val="20"/>
          <w:szCs w:val="20"/>
        </w:rPr>
      </w:pPr>
    </w:p>
    <w:p w14:paraId="3517EB0A" w14:textId="77777777" w:rsidR="00034F51" w:rsidRDefault="00034F51" w:rsidP="00034F51">
      <w:pPr>
        <w:widowControl w:val="0"/>
        <w:numPr>
          <w:ilvl w:val="2"/>
          <w:numId w:val="44"/>
        </w:numPr>
        <w:tabs>
          <w:tab w:val="clear" w:pos="2160"/>
          <w:tab w:val="num" w:pos="1987"/>
        </w:tabs>
        <w:overflowPunct w:val="0"/>
        <w:autoSpaceDE w:val="0"/>
        <w:autoSpaceDN w:val="0"/>
        <w:adjustRightInd w:val="0"/>
        <w:spacing w:after="0" w:line="239" w:lineRule="auto"/>
        <w:ind w:left="1987" w:hanging="547"/>
        <w:jc w:val="both"/>
        <w:rPr>
          <w:rFonts w:ascii="Arial" w:hAnsi="Arial" w:cs="Arial"/>
          <w:sz w:val="20"/>
          <w:szCs w:val="20"/>
        </w:rPr>
      </w:pPr>
      <w:r>
        <w:rPr>
          <w:rFonts w:ascii="Arial" w:hAnsi="Arial" w:cs="Arial"/>
          <w:sz w:val="20"/>
          <w:szCs w:val="20"/>
        </w:rPr>
        <w:t xml:space="preserve">International Events; </w:t>
      </w:r>
    </w:p>
    <w:p w14:paraId="71A0B95E" w14:textId="77777777" w:rsidR="00034F51" w:rsidRDefault="00034F51" w:rsidP="00034F51">
      <w:pPr>
        <w:widowControl w:val="0"/>
        <w:numPr>
          <w:ilvl w:val="2"/>
          <w:numId w:val="44"/>
        </w:numPr>
        <w:tabs>
          <w:tab w:val="clear" w:pos="2160"/>
          <w:tab w:val="num" w:pos="1987"/>
        </w:tabs>
        <w:overflowPunct w:val="0"/>
        <w:autoSpaceDE w:val="0"/>
        <w:autoSpaceDN w:val="0"/>
        <w:adjustRightInd w:val="0"/>
        <w:spacing w:after="0" w:line="237" w:lineRule="auto"/>
        <w:ind w:left="1987" w:hanging="547"/>
        <w:jc w:val="both"/>
        <w:rPr>
          <w:rFonts w:ascii="Arial" w:hAnsi="Arial" w:cs="Arial"/>
          <w:sz w:val="20"/>
          <w:szCs w:val="20"/>
        </w:rPr>
      </w:pPr>
      <w:r>
        <w:rPr>
          <w:rFonts w:ascii="Arial" w:hAnsi="Arial" w:cs="Arial"/>
          <w:sz w:val="20"/>
          <w:szCs w:val="20"/>
        </w:rPr>
        <w:t xml:space="preserve">Mid-Season </w:t>
      </w:r>
      <w:proofErr w:type="spellStart"/>
      <w:r>
        <w:rPr>
          <w:rFonts w:ascii="Arial" w:hAnsi="Arial" w:cs="Arial"/>
          <w:sz w:val="20"/>
          <w:szCs w:val="20"/>
        </w:rPr>
        <w:t>Final</w:t>
      </w:r>
      <w:proofErr w:type="spellEnd"/>
      <w:r>
        <w:rPr>
          <w:rFonts w:ascii="Arial" w:hAnsi="Arial" w:cs="Arial"/>
          <w:sz w:val="20"/>
          <w:szCs w:val="20"/>
        </w:rPr>
        <w:t xml:space="preserve">/President’s Cup and Grand Final days; and </w:t>
      </w:r>
    </w:p>
    <w:p w14:paraId="3DF44A14" w14:textId="77777777" w:rsidR="00034F51" w:rsidRDefault="00034F51" w:rsidP="00034F51">
      <w:pPr>
        <w:widowControl w:val="0"/>
        <w:autoSpaceDE w:val="0"/>
        <w:autoSpaceDN w:val="0"/>
        <w:adjustRightInd w:val="0"/>
        <w:spacing w:after="0" w:line="229" w:lineRule="exact"/>
        <w:rPr>
          <w:rFonts w:ascii="Times New Roman" w:hAnsi="Times New Roman"/>
          <w:sz w:val="24"/>
          <w:szCs w:val="24"/>
        </w:rPr>
      </w:pPr>
    </w:p>
    <w:p w14:paraId="5FCAAFB7" w14:textId="77777777" w:rsidR="00034F51" w:rsidRDefault="00034F51" w:rsidP="00034F51">
      <w:pPr>
        <w:widowControl w:val="0"/>
        <w:numPr>
          <w:ilvl w:val="1"/>
          <w:numId w:val="45"/>
        </w:numPr>
        <w:tabs>
          <w:tab w:val="clear" w:pos="1440"/>
          <w:tab w:val="num" w:pos="2527"/>
        </w:tabs>
        <w:overflowPunct w:val="0"/>
        <w:autoSpaceDE w:val="0"/>
        <w:autoSpaceDN w:val="0"/>
        <w:adjustRightInd w:val="0"/>
        <w:spacing w:after="0" w:line="239" w:lineRule="auto"/>
        <w:ind w:left="2527" w:hanging="1087"/>
        <w:jc w:val="both"/>
        <w:rPr>
          <w:rFonts w:ascii="Arial" w:hAnsi="Arial" w:cs="Arial"/>
          <w:b/>
          <w:bCs/>
          <w:sz w:val="20"/>
          <w:szCs w:val="20"/>
        </w:rPr>
      </w:pPr>
      <w:r>
        <w:rPr>
          <w:rFonts w:ascii="Arial" w:hAnsi="Arial" w:cs="Arial"/>
          <w:sz w:val="20"/>
          <w:szCs w:val="20"/>
        </w:rPr>
        <w:t xml:space="preserve">Events: </w:t>
      </w:r>
    </w:p>
    <w:p w14:paraId="7DC3E022" w14:textId="77777777" w:rsidR="00034F51" w:rsidRDefault="00034F51" w:rsidP="00034F51">
      <w:pPr>
        <w:widowControl w:val="0"/>
        <w:autoSpaceDE w:val="0"/>
        <w:autoSpaceDN w:val="0"/>
        <w:adjustRightInd w:val="0"/>
        <w:spacing w:after="0" w:line="3" w:lineRule="exact"/>
        <w:rPr>
          <w:rFonts w:ascii="Arial" w:hAnsi="Arial" w:cs="Arial"/>
          <w:b/>
          <w:bCs/>
          <w:sz w:val="20"/>
          <w:szCs w:val="20"/>
        </w:rPr>
      </w:pPr>
    </w:p>
    <w:p w14:paraId="5E7A84B1" w14:textId="77777777" w:rsidR="00034F51" w:rsidRDefault="00034F51" w:rsidP="00034F51">
      <w:pPr>
        <w:widowControl w:val="0"/>
        <w:numPr>
          <w:ilvl w:val="2"/>
          <w:numId w:val="45"/>
        </w:numPr>
        <w:tabs>
          <w:tab w:val="clear" w:pos="2160"/>
          <w:tab w:val="num" w:pos="3007"/>
        </w:tabs>
        <w:overflowPunct w:val="0"/>
        <w:autoSpaceDE w:val="0"/>
        <w:autoSpaceDN w:val="0"/>
        <w:adjustRightInd w:val="0"/>
        <w:spacing w:after="0" w:line="239" w:lineRule="auto"/>
        <w:ind w:left="3007" w:hanging="487"/>
        <w:jc w:val="both"/>
        <w:rPr>
          <w:rFonts w:ascii="Arial" w:hAnsi="Arial" w:cs="Arial"/>
          <w:sz w:val="20"/>
          <w:szCs w:val="20"/>
        </w:rPr>
      </w:pPr>
      <w:r>
        <w:rPr>
          <w:rFonts w:ascii="Arial" w:hAnsi="Arial" w:cs="Arial"/>
          <w:sz w:val="20"/>
          <w:szCs w:val="20"/>
        </w:rPr>
        <w:t xml:space="preserve">Administration and management of all events conducted on behalf of RSA </w:t>
      </w:r>
    </w:p>
    <w:p w14:paraId="1D415C62" w14:textId="77777777" w:rsidR="00034F51" w:rsidRDefault="00034F51" w:rsidP="00034F51">
      <w:pPr>
        <w:widowControl w:val="0"/>
        <w:autoSpaceDE w:val="0"/>
        <w:autoSpaceDN w:val="0"/>
        <w:adjustRightInd w:val="0"/>
        <w:spacing w:after="0" w:line="1" w:lineRule="exact"/>
        <w:rPr>
          <w:rFonts w:ascii="Arial" w:hAnsi="Arial" w:cs="Arial"/>
          <w:sz w:val="20"/>
          <w:szCs w:val="20"/>
        </w:rPr>
      </w:pPr>
    </w:p>
    <w:p w14:paraId="6F81EC86" w14:textId="77777777" w:rsidR="00034F51" w:rsidRDefault="00034F51" w:rsidP="00034F51">
      <w:pPr>
        <w:widowControl w:val="0"/>
        <w:numPr>
          <w:ilvl w:val="2"/>
          <w:numId w:val="45"/>
        </w:numPr>
        <w:tabs>
          <w:tab w:val="clear" w:pos="2160"/>
          <w:tab w:val="num" w:pos="3007"/>
        </w:tabs>
        <w:overflowPunct w:val="0"/>
        <w:autoSpaceDE w:val="0"/>
        <w:autoSpaceDN w:val="0"/>
        <w:adjustRightInd w:val="0"/>
        <w:spacing w:after="0" w:line="239" w:lineRule="auto"/>
        <w:ind w:left="3007" w:hanging="487"/>
        <w:jc w:val="both"/>
        <w:rPr>
          <w:rFonts w:ascii="Arial" w:hAnsi="Arial" w:cs="Arial"/>
          <w:sz w:val="20"/>
          <w:szCs w:val="20"/>
        </w:rPr>
      </w:pPr>
      <w:r>
        <w:rPr>
          <w:rFonts w:ascii="Arial" w:hAnsi="Arial" w:cs="Arial"/>
          <w:sz w:val="20"/>
          <w:szCs w:val="20"/>
        </w:rPr>
        <w:t xml:space="preserve">Event financial management and budgeting </w:t>
      </w:r>
    </w:p>
    <w:p w14:paraId="665BB11C" w14:textId="77777777" w:rsidR="00034F51" w:rsidRDefault="00034F51" w:rsidP="00034F51">
      <w:pPr>
        <w:widowControl w:val="0"/>
        <w:autoSpaceDE w:val="0"/>
        <w:autoSpaceDN w:val="0"/>
        <w:adjustRightInd w:val="0"/>
        <w:spacing w:after="0" w:line="1" w:lineRule="exact"/>
        <w:rPr>
          <w:rFonts w:ascii="Arial" w:hAnsi="Arial" w:cs="Arial"/>
          <w:sz w:val="20"/>
          <w:szCs w:val="20"/>
        </w:rPr>
      </w:pPr>
    </w:p>
    <w:p w14:paraId="66A676AE" w14:textId="77777777" w:rsidR="00034F51" w:rsidRDefault="00034F51" w:rsidP="00034F51">
      <w:pPr>
        <w:widowControl w:val="0"/>
        <w:numPr>
          <w:ilvl w:val="2"/>
          <w:numId w:val="45"/>
        </w:numPr>
        <w:tabs>
          <w:tab w:val="clear" w:pos="2160"/>
          <w:tab w:val="num" w:pos="3007"/>
        </w:tabs>
        <w:overflowPunct w:val="0"/>
        <w:autoSpaceDE w:val="0"/>
        <w:autoSpaceDN w:val="0"/>
        <w:adjustRightInd w:val="0"/>
        <w:spacing w:after="0" w:line="239" w:lineRule="auto"/>
        <w:ind w:left="3007" w:hanging="487"/>
        <w:jc w:val="both"/>
        <w:rPr>
          <w:rFonts w:ascii="Arial" w:hAnsi="Arial" w:cs="Arial"/>
          <w:sz w:val="20"/>
          <w:szCs w:val="20"/>
        </w:rPr>
      </w:pPr>
      <w:r>
        <w:rPr>
          <w:rFonts w:ascii="Arial" w:hAnsi="Arial" w:cs="Arial"/>
          <w:sz w:val="20"/>
          <w:szCs w:val="20"/>
        </w:rPr>
        <w:t xml:space="preserve">Event specific merchandising </w:t>
      </w:r>
    </w:p>
    <w:p w14:paraId="1B23E68D" w14:textId="77777777" w:rsidR="00034F51" w:rsidRDefault="00034F51" w:rsidP="00034F51">
      <w:pPr>
        <w:widowControl w:val="0"/>
        <w:autoSpaceDE w:val="0"/>
        <w:autoSpaceDN w:val="0"/>
        <w:adjustRightInd w:val="0"/>
        <w:spacing w:after="0" w:line="43" w:lineRule="exact"/>
        <w:rPr>
          <w:rFonts w:ascii="Arial" w:hAnsi="Arial" w:cs="Arial"/>
          <w:sz w:val="20"/>
          <w:szCs w:val="20"/>
        </w:rPr>
      </w:pPr>
    </w:p>
    <w:p w14:paraId="4B5073EE" w14:textId="77777777" w:rsidR="00034F51" w:rsidRDefault="00034F51" w:rsidP="00034F51">
      <w:pPr>
        <w:widowControl w:val="0"/>
        <w:numPr>
          <w:ilvl w:val="2"/>
          <w:numId w:val="45"/>
        </w:numPr>
        <w:tabs>
          <w:tab w:val="clear" w:pos="2160"/>
          <w:tab w:val="num" w:pos="3007"/>
        </w:tabs>
        <w:overflowPunct w:val="0"/>
        <w:autoSpaceDE w:val="0"/>
        <w:autoSpaceDN w:val="0"/>
        <w:adjustRightInd w:val="0"/>
        <w:spacing w:after="0" w:line="217" w:lineRule="auto"/>
        <w:ind w:left="3007" w:hanging="487"/>
        <w:jc w:val="both"/>
        <w:rPr>
          <w:rFonts w:ascii="Arial" w:hAnsi="Arial" w:cs="Arial"/>
          <w:sz w:val="20"/>
          <w:szCs w:val="20"/>
        </w:rPr>
      </w:pPr>
      <w:r>
        <w:rPr>
          <w:rFonts w:ascii="Arial" w:hAnsi="Arial" w:cs="Arial"/>
          <w:sz w:val="20"/>
          <w:szCs w:val="20"/>
        </w:rPr>
        <w:t xml:space="preserve">Carry out any duty not otherwise mentioned herein as directed by the Management Committee. </w:t>
      </w:r>
    </w:p>
    <w:p w14:paraId="687C60F4" w14:textId="77777777" w:rsidR="00034F51" w:rsidRDefault="00034F51" w:rsidP="00034F51">
      <w:pPr>
        <w:widowControl w:val="0"/>
        <w:numPr>
          <w:ilvl w:val="2"/>
          <w:numId w:val="45"/>
        </w:numPr>
        <w:tabs>
          <w:tab w:val="clear" w:pos="2160"/>
          <w:tab w:val="num" w:pos="3007"/>
        </w:tabs>
        <w:overflowPunct w:val="0"/>
        <w:autoSpaceDE w:val="0"/>
        <w:autoSpaceDN w:val="0"/>
        <w:adjustRightInd w:val="0"/>
        <w:spacing w:after="0" w:line="239" w:lineRule="auto"/>
        <w:ind w:left="3007" w:hanging="487"/>
        <w:jc w:val="both"/>
        <w:rPr>
          <w:rFonts w:ascii="Arial" w:hAnsi="Arial" w:cs="Arial"/>
          <w:sz w:val="20"/>
          <w:szCs w:val="20"/>
        </w:rPr>
      </w:pPr>
      <w:r>
        <w:rPr>
          <w:rFonts w:ascii="Arial" w:hAnsi="Arial" w:cs="Arial"/>
          <w:sz w:val="20"/>
          <w:szCs w:val="20"/>
        </w:rPr>
        <w:t xml:space="preserve">Make application to host events. </w:t>
      </w:r>
    </w:p>
    <w:p w14:paraId="06A05546" w14:textId="77777777" w:rsidR="00034F51" w:rsidRDefault="00034F51" w:rsidP="00034F51">
      <w:pPr>
        <w:widowControl w:val="0"/>
        <w:autoSpaceDE w:val="0"/>
        <w:autoSpaceDN w:val="0"/>
        <w:adjustRightInd w:val="0"/>
        <w:spacing w:after="0" w:line="229" w:lineRule="exact"/>
        <w:rPr>
          <w:rFonts w:ascii="Arial" w:hAnsi="Arial" w:cs="Arial"/>
          <w:sz w:val="20"/>
          <w:szCs w:val="20"/>
        </w:rPr>
      </w:pPr>
    </w:p>
    <w:p w14:paraId="4FF40FBB" w14:textId="77777777" w:rsidR="00034F51" w:rsidRDefault="00034F51" w:rsidP="00034F51">
      <w:pPr>
        <w:widowControl w:val="0"/>
        <w:numPr>
          <w:ilvl w:val="1"/>
          <w:numId w:val="45"/>
        </w:numPr>
        <w:tabs>
          <w:tab w:val="clear" w:pos="1440"/>
          <w:tab w:val="num" w:pos="2527"/>
        </w:tabs>
        <w:overflowPunct w:val="0"/>
        <w:autoSpaceDE w:val="0"/>
        <w:autoSpaceDN w:val="0"/>
        <w:adjustRightInd w:val="0"/>
        <w:spacing w:after="0" w:line="239" w:lineRule="auto"/>
        <w:ind w:left="2527" w:hanging="1087"/>
        <w:jc w:val="both"/>
        <w:rPr>
          <w:rFonts w:ascii="Arial" w:hAnsi="Arial" w:cs="Arial"/>
          <w:b/>
          <w:bCs/>
          <w:sz w:val="20"/>
          <w:szCs w:val="20"/>
        </w:rPr>
      </w:pPr>
      <w:r>
        <w:rPr>
          <w:rFonts w:ascii="Arial" w:hAnsi="Arial" w:cs="Arial"/>
          <w:sz w:val="20"/>
          <w:szCs w:val="20"/>
        </w:rPr>
        <w:t xml:space="preserve">Marketing: </w:t>
      </w:r>
    </w:p>
    <w:p w14:paraId="610C66B4" w14:textId="77777777" w:rsidR="00034F51" w:rsidRDefault="00034F51" w:rsidP="00034F51">
      <w:pPr>
        <w:widowControl w:val="0"/>
        <w:autoSpaceDE w:val="0"/>
        <w:autoSpaceDN w:val="0"/>
        <w:adjustRightInd w:val="0"/>
        <w:spacing w:after="0" w:line="3" w:lineRule="exact"/>
        <w:rPr>
          <w:rFonts w:ascii="Arial" w:hAnsi="Arial" w:cs="Arial"/>
          <w:b/>
          <w:bCs/>
          <w:sz w:val="20"/>
          <w:szCs w:val="20"/>
        </w:rPr>
      </w:pPr>
    </w:p>
    <w:p w14:paraId="33CCE534" w14:textId="77777777" w:rsidR="00034F51" w:rsidRDefault="00034F51" w:rsidP="00034F51">
      <w:pPr>
        <w:widowControl w:val="0"/>
        <w:numPr>
          <w:ilvl w:val="2"/>
          <w:numId w:val="45"/>
        </w:numPr>
        <w:tabs>
          <w:tab w:val="clear" w:pos="2160"/>
          <w:tab w:val="num" w:pos="3007"/>
        </w:tabs>
        <w:overflowPunct w:val="0"/>
        <w:autoSpaceDE w:val="0"/>
        <w:autoSpaceDN w:val="0"/>
        <w:adjustRightInd w:val="0"/>
        <w:spacing w:after="0" w:line="239" w:lineRule="auto"/>
        <w:ind w:left="3007" w:hanging="487"/>
        <w:jc w:val="both"/>
        <w:rPr>
          <w:rFonts w:ascii="Arial" w:hAnsi="Arial" w:cs="Arial"/>
          <w:sz w:val="20"/>
          <w:szCs w:val="20"/>
        </w:rPr>
      </w:pPr>
      <w:r>
        <w:rPr>
          <w:rFonts w:ascii="Arial" w:hAnsi="Arial" w:cs="Arial"/>
          <w:sz w:val="20"/>
          <w:szCs w:val="20"/>
        </w:rPr>
        <w:t xml:space="preserve">negotiating marketing programs. </w:t>
      </w:r>
    </w:p>
    <w:p w14:paraId="5681BF40" w14:textId="77777777" w:rsidR="00034F51" w:rsidRDefault="00034F51" w:rsidP="00034F51">
      <w:pPr>
        <w:widowControl w:val="0"/>
        <w:numPr>
          <w:ilvl w:val="2"/>
          <w:numId w:val="45"/>
        </w:numPr>
        <w:tabs>
          <w:tab w:val="clear" w:pos="2160"/>
          <w:tab w:val="num" w:pos="3007"/>
        </w:tabs>
        <w:overflowPunct w:val="0"/>
        <w:autoSpaceDE w:val="0"/>
        <w:autoSpaceDN w:val="0"/>
        <w:adjustRightInd w:val="0"/>
        <w:spacing w:after="0" w:line="237" w:lineRule="auto"/>
        <w:ind w:left="3007" w:hanging="487"/>
        <w:jc w:val="both"/>
        <w:rPr>
          <w:rFonts w:ascii="Arial" w:hAnsi="Arial" w:cs="Arial"/>
          <w:sz w:val="20"/>
          <w:szCs w:val="20"/>
        </w:rPr>
      </w:pPr>
      <w:r>
        <w:rPr>
          <w:rFonts w:ascii="Arial" w:hAnsi="Arial" w:cs="Arial"/>
          <w:sz w:val="20"/>
          <w:szCs w:val="20"/>
        </w:rPr>
        <w:t xml:space="preserve">arranging media coverage of all approved levels of the sport. </w:t>
      </w:r>
    </w:p>
    <w:p w14:paraId="4A92DF67" w14:textId="77777777" w:rsidR="00034F51" w:rsidRDefault="00034F51" w:rsidP="00034F51">
      <w:pPr>
        <w:widowControl w:val="0"/>
        <w:autoSpaceDE w:val="0"/>
        <w:autoSpaceDN w:val="0"/>
        <w:adjustRightInd w:val="0"/>
        <w:spacing w:after="0" w:line="1" w:lineRule="exact"/>
        <w:rPr>
          <w:rFonts w:ascii="Arial" w:hAnsi="Arial" w:cs="Arial"/>
          <w:sz w:val="20"/>
          <w:szCs w:val="20"/>
        </w:rPr>
      </w:pPr>
    </w:p>
    <w:p w14:paraId="7F91547F" w14:textId="77777777" w:rsidR="00034F51" w:rsidRDefault="00034F51" w:rsidP="00034F51">
      <w:pPr>
        <w:widowControl w:val="0"/>
        <w:numPr>
          <w:ilvl w:val="2"/>
          <w:numId w:val="45"/>
        </w:numPr>
        <w:tabs>
          <w:tab w:val="clear" w:pos="2160"/>
          <w:tab w:val="num" w:pos="3007"/>
        </w:tabs>
        <w:overflowPunct w:val="0"/>
        <w:autoSpaceDE w:val="0"/>
        <w:autoSpaceDN w:val="0"/>
        <w:adjustRightInd w:val="0"/>
        <w:spacing w:after="0" w:line="239" w:lineRule="auto"/>
        <w:ind w:left="3007" w:hanging="487"/>
        <w:jc w:val="both"/>
        <w:rPr>
          <w:rFonts w:ascii="Arial" w:hAnsi="Arial" w:cs="Arial"/>
          <w:sz w:val="20"/>
          <w:szCs w:val="20"/>
        </w:rPr>
      </w:pPr>
      <w:r>
        <w:rPr>
          <w:rFonts w:ascii="Arial" w:hAnsi="Arial" w:cs="Arial"/>
          <w:sz w:val="20"/>
          <w:szCs w:val="20"/>
        </w:rPr>
        <w:t xml:space="preserve">arranging general merchandising for the sport. </w:t>
      </w:r>
    </w:p>
    <w:p w14:paraId="0563836D" w14:textId="77777777" w:rsidR="00034F51" w:rsidRDefault="00034F51" w:rsidP="00034F51">
      <w:pPr>
        <w:widowControl w:val="0"/>
        <w:autoSpaceDE w:val="0"/>
        <w:autoSpaceDN w:val="0"/>
        <w:adjustRightInd w:val="0"/>
        <w:spacing w:after="0" w:line="12" w:lineRule="exact"/>
        <w:rPr>
          <w:rFonts w:ascii="Arial" w:hAnsi="Arial" w:cs="Arial"/>
          <w:sz w:val="20"/>
          <w:szCs w:val="20"/>
        </w:rPr>
      </w:pPr>
    </w:p>
    <w:p w14:paraId="55B5A6AB" w14:textId="77777777" w:rsidR="00034F51" w:rsidRDefault="00034F51" w:rsidP="00034F51">
      <w:pPr>
        <w:widowControl w:val="0"/>
        <w:numPr>
          <w:ilvl w:val="2"/>
          <w:numId w:val="45"/>
        </w:numPr>
        <w:tabs>
          <w:tab w:val="clear" w:pos="2160"/>
          <w:tab w:val="num" w:pos="3007"/>
        </w:tabs>
        <w:overflowPunct w:val="0"/>
        <w:autoSpaceDE w:val="0"/>
        <w:autoSpaceDN w:val="0"/>
        <w:adjustRightInd w:val="0"/>
        <w:spacing w:after="0" w:line="239" w:lineRule="auto"/>
        <w:ind w:left="3007" w:hanging="487"/>
        <w:jc w:val="both"/>
        <w:rPr>
          <w:rFonts w:ascii="Arial" w:hAnsi="Arial" w:cs="Arial"/>
          <w:sz w:val="19"/>
          <w:szCs w:val="19"/>
        </w:rPr>
      </w:pPr>
      <w:r>
        <w:rPr>
          <w:rFonts w:ascii="Arial" w:hAnsi="Arial" w:cs="Arial"/>
          <w:sz w:val="19"/>
          <w:szCs w:val="19"/>
        </w:rPr>
        <w:t xml:space="preserve">arrange sponsorship and fundraising activities on behalf of the Association. </w:t>
      </w:r>
    </w:p>
    <w:p w14:paraId="34C7BF32" w14:textId="77777777" w:rsidR="00034F51" w:rsidRDefault="00034F51" w:rsidP="00034F51">
      <w:pPr>
        <w:widowControl w:val="0"/>
        <w:autoSpaceDE w:val="0"/>
        <w:autoSpaceDN w:val="0"/>
        <w:adjustRightInd w:val="0"/>
        <w:spacing w:after="0" w:line="231" w:lineRule="exact"/>
        <w:rPr>
          <w:rFonts w:ascii="Arial" w:hAnsi="Arial" w:cs="Arial"/>
          <w:sz w:val="19"/>
          <w:szCs w:val="19"/>
        </w:rPr>
      </w:pPr>
    </w:p>
    <w:p w14:paraId="6DFEA92B" w14:textId="77777777" w:rsidR="00034F51" w:rsidRDefault="00034F51" w:rsidP="00034F51">
      <w:pPr>
        <w:widowControl w:val="0"/>
        <w:numPr>
          <w:ilvl w:val="1"/>
          <w:numId w:val="45"/>
        </w:numPr>
        <w:tabs>
          <w:tab w:val="clear" w:pos="1440"/>
          <w:tab w:val="num" w:pos="2527"/>
        </w:tabs>
        <w:overflowPunct w:val="0"/>
        <w:autoSpaceDE w:val="0"/>
        <w:autoSpaceDN w:val="0"/>
        <w:adjustRightInd w:val="0"/>
        <w:spacing w:after="0" w:line="239" w:lineRule="auto"/>
        <w:ind w:left="2527" w:hanging="1087"/>
        <w:jc w:val="both"/>
        <w:rPr>
          <w:rFonts w:ascii="Arial" w:hAnsi="Arial" w:cs="Arial"/>
          <w:b/>
          <w:bCs/>
          <w:sz w:val="20"/>
          <w:szCs w:val="20"/>
        </w:rPr>
      </w:pPr>
      <w:r>
        <w:rPr>
          <w:rFonts w:ascii="Arial" w:hAnsi="Arial" w:cs="Arial"/>
          <w:sz w:val="20"/>
          <w:szCs w:val="20"/>
        </w:rPr>
        <w:t xml:space="preserve">Communications: </w:t>
      </w:r>
    </w:p>
    <w:p w14:paraId="5DACC5D0" w14:textId="77777777" w:rsidR="00034F51" w:rsidRDefault="00034F51" w:rsidP="00034F51">
      <w:pPr>
        <w:widowControl w:val="0"/>
        <w:numPr>
          <w:ilvl w:val="2"/>
          <w:numId w:val="45"/>
        </w:numPr>
        <w:tabs>
          <w:tab w:val="clear" w:pos="2160"/>
          <w:tab w:val="num" w:pos="3007"/>
        </w:tabs>
        <w:overflowPunct w:val="0"/>
        <w:autoSpaceDE w:val="0"/>
        <w:autoSpaceDN w:val="0"/>
        <w:adjustRightInd w:val="0"/>
        <w:spacing w:after="0" w:line="237" w:lineRule="auto"/>
        <w:ind w:left="3007" w:hanging="487"/>
        <w:jc w:val="both"/>
        <w:rPr>
          <w:rFonts w:ascii="Arial" w:hAnsi="Arial" w:cs="Arial"/>
          <w:sz w:val="20"/>
          <w:szCs w:val="20"/>
        </w:rPr>
      </w:pPr>
      <w:r>
        <w:rPr>
          <w:rFonts w:ascii="Arial" w:hAnsi="Arial" w:cs="Arial"/>
          <w:sz w:val="20"/>
          <w:szCs w:val="20"/>
        </w:rPr>
        <w:t xml:space="preserve">Web Page; </w:t>
      </w:r>
    </w:p>
    <w:p w14:paraId="482DABAE" w14:textId="77777777" w:rsidR="00034F51" w:rsidRDefault="00034F51" w:rsidP="00034F51">
      <w:pPr>
        <w:widowControl w:val="0"/>
        <w:autoSpaceDE w:val="0"/>
        <w:autoSpaceDN w:val="0"/>
        <w:adjustRightInd w:val="0"/>
        <w:spacing w:after="0" w:line="1" w:lineRule="exact"/>
        <w:rPr>
          <w:rFonts w:ascii="Arial" w:hAnsi="Arial" w:cs="Arial"/>
          <w:sz w:val="20"/>
          <w:szCs w:val="20"/>
        </w:rPr>
      </w:pPr>
    </w:p>
    <w:p w14:paraId="1B201A5D" w14:textId="77777777" w:rsidR="00034F51" w:rsidRDefault="00034F51" w:rsidP="00034F51">
      <w:pPr>
        <w:widowControl w:val="0"/>
        <w:numPr>
          <w:ilvl w:val="2"/>
          <w:numId w:val="45"/>
        </w:numPr>
        <w:tabs>
          <w:tab w:val="clear" w:pos="2160"/>
          <w:tab w:val="num" w:pos="3007"/>
        </w:tabs>
        <w:overflowPunct w:val="0"/>
        <w:autoSpaceDE w:val="0"/>
        <w:autoSpaceDN w:val="0"/>
        <w:adjustRightInd w:val="0"/>
        <w:spacing w:after="0" w:line="239" w:lineRule="auto"/>
        <w:ind w:left="3007" w:hanging="487"/>
        <w:jc w:val="both"/>
        <w:rPr>
          <w:rFonts w:ascii="Arial" w:hAnsi="Arial" w:cs="Arial"/>
          <w:sz w:val="20"/>
          <w:szCs w:val="20"/>
        </w:rPr>
      </w:pPr>
      <w:r>
        <w:rPr>
          <w:rFonts w:ascii="Arial" w:hAnsi="Arial" w:cs="Arial"/>
          <w:sz w:val="20"/>
          <w:szCs w:val="20"/>
        </w:rPr>
        <w:t xml:space="preserve">Newsletters; </w:t>
      </w:r>
    </w:p>
    <w:p w14:paraId="39A027B2" w14:textId="77777777" w:rsidR="00034F51" w:rsidRDefault="00034F51" w:rsidP="00034F51">
      <w:pPr>
        <w:widowControl w:val="0"/>
        <w:autoSpaceDE w:val="0"/>
        <w:autoSpaceDN w:val="0"/>
        <w:adjustRightInd w:val="0"/>
        <w:spacing w:after="0" w:line="1" w:lineRule="exact"/>
        <w:rPr>
          <w:rFonts w:ascii="Arial" w:hAnsi="Arial" w:cs="Arial"/>
          <w:sz w:val="20"/>
          <w:szCs w:val="20"/>
        </w:rPr>
      </w:pPr>
    </w:p>
    <w:p w14:paraId="501F9D32" w14:textId="77777777" w:rsidR="00034F51" w:rsidRDefault="00034F51" w:rsidP="00034F51">
      <w:pPr>
        <w:widowControl w:val="0"/>
        <w:numPr>
          <w:ilvl w:val="2"/>
          <w:numId w:val="45"/>
        </w:numPr>
        <w:tabs>
          <w:tab w:val="clear" w:pos="2160"/>
          <w:tab w:val="num" w:pos="3007"/>
        </w:tabs>
        <w:overflowPunct w:val="0"/>
        <w:autoSpaceDE w:val="0"/>
        <w:autoSpaceDN w:val="0"/>
        <w:adjustRightInd w:val="0"/>
        <w:spacing w:after="0" w:line="239" w:lineRule="auto"/>
        <w:ind w:left="3007" w:hanging="487"/>
        <w:jc w:val="both"/>
        <w:rPr>
          <w:rFonts w:ascii="Arial" w:hAnsi="Arial" w:cs="Arial"/>
          <w:sz w:val="20"/>
          <w:szCs w:val="20"/>
        </w:rPr>
      </w:pPr>
      <w:r>
        <w:rPr>
          <w:rFonts w:ascii="Arial" w:hAnsi="Arial" w:cs="Arial"/>
          <w:sz w:val="20"/>
          <w:szCs w:val="20"/>
        </w:rPr>
        <w:t xml:space="preserve">Advice &amp; control of working bees; </w:t>
      </w:r>
    </w:p>
    <w:p w14:paraId="67DE7695" w14:textId="77777777" w:rsidR="00034F51" w:rsidRDefault="00034F51" w:rsidP="00034F51">
      <w:pPr>
        <w:widowControl w:val="0"/>
        <w:autoSpaceDE w:val="0"/>
        <w:autoSpaceDN w:val="0"/>
        <w:adjustRightInd w:val="0"/>
        <w:spacing w:after="0" w:line="1" w:lineRule="exact"/>
        <w:rPr>
          <w:rFonts w:ascii="Arial" w:hAnsi="Arial" w:cs="Arial"/>
          <w:sz w:val="20"/>
          <w:szCs w:val="20"/>
        </w:rPr>
      </w:pPr>
    </w:p>
    <w:p w14:paraId="5C780FCA" w14:textId="77777777" w:rsidR="00034F51" w:rsidRDefault="00034F51" w:rsidP="00034F51">
      <w:pPr>
        <w:widowControl w:val="0"/>
        <w:numPr>
          <w:ilvl w:val="2"/>
          <w:numId w:val="45"/>
        </w:numPr>
        <w:tabs>
          <w:tab w:val="clear" w:pos="2160"/>
          <w:tab w:val="num" w:pos="3007"/>
        </w:tabs>
        <w:overflowPunct w:val="0"/>
        <w:autoSpaceDE w:val="0"/>
        <w:autoSpaceDN w:val="0"/>
        <w:adjustRightInd w:val="0"/>
        <w:spacing w:after="0" w:line="239" w:lineRule="auto"/>
        <w:ind w:left="3007" w:hanging="487"/>
        <w:jc w:val="both"/>
        <w:rPr>
          <w:rFonts w:ascii="Arial" w:hAnsi="Arial" w:cs="Arial"/>
          <w:sz w:val="20"/>
          <w:szCs w:val="20"/>
        </w:rPr>
      </w:pPr>
      <w:r>
        <w:rPr>
          <w:rFonts w:ascii="Arial" w:hAnsi="Arial" w:cs="Arial"/>
          <w:sz w:val="20"/>
          <w:szCs w:val="20"/>
        </w:rPr>
        <w:t xml:space="preserve">Volunteer management &amp; recognition. </w:t>
      </w:r>
    </w:p>
    <w:p w14:paraId="0502942D" w14:textId="77777777" w:rsidR="00034F51" w:rsidRDefault="00034F51" w:rsidP="00034F51">
      <w:pPr>
        <w:widowControl w:val="0"/>
        <w:autoSpaceDE w:val="0"/>
        <w:autoSpaceDN w:val="0"/>
        <w:adjustRightInd w:val="0"/>
        <w:spacing w:after="0" w:line="231" w:lineRule="exact"/>
        <w:rPr>
          <w:rFonts w:ascii="Arial" w:hAnsi="Arial" w:cs="Arial"/>
          <w:sz w:val="20"/>
          <w:szCs w:val="20"/>
        </w:rPr>
      </w:pPr>
    </w:p>
    <w:p w14:paraId="4EFB2304" w14:textId="77777777" w:rsidR="00034F51" w:rsidRDefault="00034F51" w:rsidP="00034F51">
      <w:pPr>
        <w:widowControl w:val="0"/>
        <w:numPr>
          <w:ilvl w:val="0"/>
          <w:numId w:val="46"/>
        </w:numPr>
        <w:tabs>
          <w:tab w:val="clear" w:pos="720"/>
          <w:tab w:val="num" w:pos="1427"/>
        </w:tabs>
        <w:overflowPunct w:val="0"/>
        <w:autoSpaceDE w:val="0"/>
        <w:autoSpaceDN w:val="0"/>
        <w:adjustRightInd w:val="0"/>
        <w:spacing w:after="0" w:line="239" w:lineRule="auto"/>
        <w:ind w:left="1427" w:hanging="827"/>
        <w:jc w:val="both"/>
        <w:rPr>
          <w:rFonts w:ascii="Arial" w:hAnsi="Arial" w:cs="Arial"/>
          <w:b/>
          <w:bCs/>
          <w:sz w:val="20"/>
          <w:szCs w:val="20"/>
        </w:rPr>
      </w:pPr>
      <w:r>
        <w:rPr>
          <w:rFonts w:ascii="Arial" w:hAnsi="Arial" w:cs="Arial"/>
          <w:sz w:val="20"/>
          <w:szCs w:val="20"/>
        </w:rPr>
        <w:t xml:space="preserve">The Events &amp; Marketing OC shall comprise a minimum of 3 persons appointed by the Management Committee. </w:t>
      </w:r>
    </w:p>
    <w:p w14:paraId="137B31CA" w14:textId="77777777" w:rsidR="00B46BE7" w:rsidRDefault="00B46BE7">
      <w:pPr>
        <w:widowControl w:val="0"/>
        <w:autoSpaceDE w:val="0"/>
        <w:autoSpaceDN w:val="0"/>
        <w:adjustRightInd w:val="0"/>
        <w:spacing w:after="0" w:line="288" w:lineRule="exact"/>
        <w:rPr>
          <w:rFonts w:ascii="Times New Roman" w:hAnsi="Times New Roman"/>
          <w:sz w:val="24"/>
          <w:szCs w:val="24"/>
        </w:rPr>
      </w:pPr>
    </w:p>
    <w:p w14:paraId="7831C3FB" w14:textId="77777777" w:rsidR="00980A26" w:rsidRDefault="00980A26" w:rsidP="00980A26">
      <w:pPr>
        <w:widowControl w:val="0"/>
        <w:autoSpaceDE w:val="0"/>
        <w:autoSpaceDN w:val="0"/>
        <w:adjustRightInd w:val="0"/>
        <w:spacing w:after="0" w:line="200" w:lineRule="exact"/>
        <w:rPr>
          <w:rFonts w:ascii="Times New Roman" w:hAnsi="Times New Roman"/>
          <w:sz w:val="24"/>
          <w:szCs w:val="24"/>
        </w:rPr>
      </w:pPr>
    </w:p>
    <w:p w14:paraId="28387DD4" w14:textId="77777777" w:rsidR="00980A26" w:rsidRDefault="00980A26" w:rsidP="00980A26">
      <w:pPr>
        <w:widowControl w:val="0"/>
        <w:autoSpaceDE w:val="0"/>
        <w:autoSpaceDN w:val="0"/>
        <w:adjustRightInd w:val="0"/>
        <w:spacing w:after="0" w:line="200" w:lineRule="exact"/>
        <w:rPr>
          <w:rFonts w:ascii="Times New Roman" w:hAnsi="Times New Roman"/>
          <w:sz w:val="24"/>
          <w:szCs w:val="24"/>
        </w:rPr>
      </w:pPr>
    </w:p>
    <w:p w14:paraId="1A3FFB6B" w14:textId="77777777" w:rsidR="00980A26" w:rsidRDefault="00980A26" w:rsidP="00980A26">
      <w:pPr>
        <w:widowControl w:val="0"/>
        <w:autoSpaceDE w:val="0"/>
        <w:autoSpaceDN w:val="0"/>
        <w:adjustRightInd w:val="0"/>
        <w:spacing w:after="0" w:line="200" w:lineRule="exact"/>
        <w:rPr>
          <w:rFonts w:ascii="Times New Roman" w:hAnsi="Times New Roman"/>
          <w:sz w:val="24"/>
          <w:szCs w:val="24"/>
        </w:rPr>
      </w:pPr>
    </w:p>
    <w:p w14:paraId="239D03B3" w14:textId="77777777" w:rsidR="00980A26" w:rsidRDefault="00980A26" w:rsidP="00980A26">
      <w:pPr>
        <w:widowControl w:val="0"/>
        <w:autoSpaceDE w:val="0"/>
        <w:autoSpaceDN w:val="0"/>
        <w:adjustRightInd w:val="0"/>
        <w:spacing w:after="0" w:line="200" w:lineRule="exact"/>
        <w:rPr>
          <w:rFonts w:ascii="Times New Roman" w:hAnsi="Times New Roman"/>
          <w:sz w:val="24"/>
          <w:szCs w:val="24"/>
        </w:rPr>
      </w:pPr>
    </w:p>
    <w:p w14:paraId="59A3BCF9" w14:textId="77777777" w:rsidR="00980A26" w:rsidRDefault="00980A26" w:rsidP="00980A26">
      <w:pPr>
        <w:widowControl w:val="0"/>
        <w:autoSpaceDE w:val="0"/>
        <w:autoSpaceDN w:val="0"/>
        <w:adjustRightInd w:val="0"/>
        <w:spacing w:after="0" w:line="200" w:lineRule="exact"/>
        <w:rPr>
          <w:rFonts w:ascii="Times New Roman" w:hAnsi="Times New Roman"/>
          <w:sz w:val="24"/>
          <w:szCs w:val="24"/>
        </w:rPr>
      </w:pPr>
    </w:p>
    <w:p w14:paraId="79957937" w14:textId="77777777" w:rsidR="00980A26" w:rsidRDefault="00980A26" w:rsidP="00980A26">
      <w:pPr>
        <w:widowControl w:val="0"/>
        <w:autoSpaceDE w:val="0"/>
        <w:autoSpaceDN w:val="0"/>
        <w:adjustRightInd w:val="0"/>
        <w:spacing w:after="0" w:line="200" w:lineRule="exact"/>
        <w:rPr>
          <w:rFonts w:ascii="Times New Roman" w:hAnsi="Times New Roman"/>
          <w:sz w:val="24"/>
          <w:szCs w:val="24"/>
        </w:rPr>
      </w:pPr>
    </w:p>
    <w:p w14:paraId="76582E3C" w14:textId="77777777" w:rsidR="00980A26" w:rsidRDefault="00980A26" w:rsidP="00980A26">
      <w:pPr>
        <w:widowControl w:val="0"/>
        <w:autoSpaceDE w:val="0"/>
        <w:autoSpaceDN w:val="0"/>
        <w:adjustRightInd w:val="0"/>
        <w:spacing w:after="0" w:line="200" w:lineRule="exact"/>
        <w:rPr>
          <w:rFonts w:ascii="Times New Roman" w:hAnsi="Times New Roman"/>
          <w:sz w:val="24"/>
          <w:szCs w:val="24"/>
        </w:rPr>
      </w:pPr>
    </w:p>
    <w:p w14:paraId="2FF2AC5C" w14:textId="77777777" w:rsidR="00980A26" w:rsidRDefault="00980A26" w:rsidP="00980A26">
      <w:pPr>
        <w:widowControl w:val="0"/>
        <w:autoSpaceDE w:val="0"/>
        <w:autoSpaceDN w:val="0"/>
        <w:adjustRightInd w:val="0"/>
        <w:spacing w:after="0" w:line="200" w:lineRule="exact"/>
        <w:rPr>
          <w:rFonts w:ascii="Times New Roman" w:hAnsi="Times New Roman"/>
          <w:sz w:val="24"/>
          <w:szCs w:val="24"/>
        </w:rPr>
      </w:pPr>
    </w:p>
    <w:p w14:paraId="0BCB02F1" w14:textId="77777777" w:rsidR="00980A26" w:rsidRDefault="00980A26" w:rsidP="00980A26">
      <w:pPr>
        <w:widowControl w:val="0"/>
        <w:autoSpaceDE w:val="0"/>
        <w:autoSpaceDN w:val="0"/>
        <w:adjustRightInd w:val="0"/>
        <w:spacing w:after="0" w:line="200" w:lineRule="exact"/>
        <w:rPr>
          <w:rFonts w:ascii="Times New Roman" w:hAnsi="Times New Roman"/>
          <w:sz w:val="24"/>
          <w:szCs w:val="24"/>
        </w:rPr>
      </w:pPr>
    </w:p>
    <w:p w14:paraId="063C8FE7" w14:textId="77777777" w:rsidR="00980A26" w:rsidRDefault="00980A26" w:rsidP="00980A26">
      <w:pPr>
        <w:widowControl w:val="0"/>
        <w:autoSpaceDE w:val="0"/>
        <w:autoSpaceDN w:val="0"/>
        <w:adjustRightInd w:val="0"/>
        <w:spacing w:after="0" w:line="200" w:lineRule="exact"/>
        <w:rPr>
          <w:rFonts w:ascii="Times New Roman" w:hAnsi="Times New Roman"/>
          <w:sz w:val="24"/>
          <w:szCs w:val="24"/>
        </w:rPr>
      </w:pPr>
    </w:p>
    <w:p w14:paraId="5C6934CF" w14:textId="77777777" w:rsidR="00980A26" w:rsidRDefault="00980A26" w:rsidP="00980A26">
      <w:pPr>
        <w:widowControl w:val="0"/>
        <w:autoSpaceDE w:val="0"/>
        <w:autoSpaceDN w:val="0"/>
        <w:adjustRightInd w:val="0"/>
        <w:spacing w:after="0" w:line="200" w:lineRule="exact"/>
        <w:rPr>
          <w:rFonts w:ascii="Times New Roman" w:hAnsi="Times New Roman"/>
          <w:sz w:val="24"/>
          <w:szCs w:val="24"/>
        </w:rPr>
      </w:pPr>
    </w:p>
    <w:p w14:paraId="4B1BC343" w14:textId="77777777" w:rsidR="00980A26" w:rsidRDefault="00980A26" w:rsidP="00980A26">
      <w:pPr>
        <w:widowControl w:val="0"/>
        <w:autoSpaceDE w:val="0"/>
        <w:autoSpaceDN w:val="0"/>
        <w:adjustRightInd w:val="0"/>
        <w:spacing w:after="0" w:line="200" w:lineRule="exact"/>
        <w:rPr>
          <w:rFonts w:ascii="Times New Roman" w:hAnsi="Times New Roman"/>
          <w:sz w:val="24"/>
          <w:szCs w:val="24"/>
        </w:rPr>
      </w:pPr>
    </w:p>
    <w:p w14:paraId="031EC7EC" w14:textId="77777777" w:rsidR="00980A26" w:rsidRDefault="00980A26" w:rsidP="00980A26">
      <w:pPr>
        <w:widowControl w:val="0"/>
        <w:autoSpaceDE w:val="0"/>
        <w:autoSpaceDN w:val="0"/>
        <w:adjustRightInd w:val="0"/>
        <w:spacing w:after="0" w:line="200" w:lineRule="exact"/>
        <w:rPr>
          <w:rFonts w:ascii="Times New Roman" w:hAnsi="Times New Roman"/>
          <w:sz w:val="24"/>
          <w:szCs w:val="24"/>
        </w:rPr>
      </w:pPr>
    </w:p>
    <w:p w14:paraId="4EE84F66" w14:textId="77777777" w:rsidR="00980A26" w:rsidRDefault="00980A26" w:rsidP="00980A26">
      <w:pPr>
        <w:widowControl w:val="0"/>
        <w:autoSpaceDE w:val="0"/>
        <w:autoSpaceDN w:val="0"/>
        <w:adjustRightInd w:val="0"/>
        <w:spacing w:after="0" w:line="200" w:lineRule="exact"/>
        <w:rPr>
          <w:rFonts w:ascii="Times New Roman" w:hAnsi="Times New Roman"/>
          <w:sz w:val="24"/>
          <w:szCs w:val="24"/>
        </w:rPr>
      </w:pPr>
    </w:p>
    <w:p w14:paraId="413ACB68" w14:textId="77777777" w:rsidR="00980A26" w:rsidRDefault="00980A26" w:rsidP="00980A26">
      <w:pPr>
        <w:widowControl w:val="0"/>
        <w:autoSpaceDE w:val="0"/>
        <w:autoSpaceDN w:val="0"/>
        <w:adjustRightInd w:val="0"/>
        <w:spacing w:after="0" w:line="200" w:lineRule="exact"/>
        <w:rPr>
          <w:rFonts w:ascii="Times New Roman" w:hAnsi="Times New Roman"/>
          <w:sz w:val="24"/>
          <w:szCs w:val="24"/>
        </w:rPr>
      </w:pPr>
    </w:p>
    <w:p w14:paraId="079A2CFA" w14:textId="77777777" w:rsidR="00980A26" w:rsidRDefault="00980A26" w:rsidP="00980A26">
      <w:pPr>
        <w:widowControl w:val="0"/>
        <w:autoSpaceDE w:val="0"/>
        <w:autoSpaceDN w:val="0"/>
        <w:adjustRightInd w:val="0"/>
        <w:spacing w:after="0" w:line="200" w:lineRule="exact"/>
        <w:rPr>
          <w:rFonts w:ascii="Times New Roman" w:hAnsi="Times New Roman"/>
          <w:sz w:val="24"/>
          <w:szCs w:val="24"/>
        </w:rPr>
      </w:pPr>
    </w:p>
    <w:p w14:paraId="40BC1E47" w14:textId="77777777" w:rsidR="00980A26" w:rsidRDefault="00980A26" w:rsidP="00980A26">
      <w:pPr>
        <w:widowControl w:val="0"/>
        <w:autoSpaceDE w:val="0"/>
        <w:autoSpaceDN w:val="0"/>
        <w:adjustRightInd w:val="0"/>
        <w:spacing w:after="0" w:line="200" w:lineRule="exact"/>
        <w:rPr>
          <w:rFonts w:ascii="Times New Roman" w:hAnsi="Times New Roman"/>
          <w:sz w:val="24"/>
          <w:szCs w:val="24"/>
        </w:rPr>
      </w:pPr>
    </w:p>
    <w:p w14:paraId="0BE2711F" w14:textId="77777777" w:rsidR="00980A26" w:rsidRDefault="00980A26" w:rsidP="00980A26">
      <w:pPr>
        <w:widowControl w:val="0"/>
        <w:autoSpaceDE w:val="0"/>
        <w:autoSpaceDN w:val="0"/>
        <w:adjustRightInd w:val="0"/>
        <w:spacing w:after="0" w:line="200" w:lineRule="exact"/>
        <w:rPr>
          <w:rFonts w:ascii="Times New Roman" w:hAnsi="Times New Roman"/>
          <w:sz w:val="24"/>
          <w:szCs w:val="24"/>
        </w:rPr>
      </w:pPr>
    </w:p>
    <w:p w14:paraId="091A7840" w14:textId="77777777" w:rsidR="00980A26" w:rsidRDefault="00980A26" w:rsidP="00980A26">
      <w:pPr>
        <w:widowControl w:val="0"/>
        <w:autoSpaceDE w:val="0"/>
        <w:autoSpaceDN w:val="0"/>
        <w:adjustRightInd w:val="0"/>
        <w:spacing w:after="0" w:line="200" w:lineRule="exact"/>
        <w:rPr>
          <w:rFonts w:ascii="Times New Roman" w:hAnsi="Times New Roman"/>
          <w:sz w:val="24"/>
          <w:szCs w:val="24"/>
        </w:rPr>
      </w:pPr>
    </w:p>
    <w:p w14:paraId="5783D563" w14:textId="77777777" w:rsidR="00980A26" w:rsidRDefault="00980A26" w:rsidP="00980A26">
      <w:pPr>
        <w:widowControl w:val="0"/>
        <w:autoSpaceDE w:val="0"/>
        <w:autoSpaceDN w:val="0"/>
        <w:adjustRightInd w:val="0"/>
        <w:spacing w:after="0" w:line="200" w:lineRule="exact"/>
        <w:rPr>
          <w:rFonts w:ascii="Times New Roman" w:hAnsi="Times New Roman"/>
          <w:sz w:val="24"/>
          <w:szCs w:val="24"/>
        </w:rPr>
      </w:pPr>
    </w:p>
    <w:p w14:paraId="779E2242" w14:textId="77777777" w:rsidR="00980A26" w:rsidRDefault="00980A26" w:rsidP="00980A26">
      <w:pPr>
        <w:widowControl w:val="0"/>
        <w:autoSpaceDE w:val="0"/>
        <w:autoSpaceDN w:val="0"/>
        <w:adjustRightInd w:val="0"/>
        <w:spacing w:after="0" w:line="200" w:lineRule="exact"/>
        <w:rPr>
          <w:rFonts w:ascii="Times New Roman" w:hAnsi="Times New Roman"/>
          <w:sz w:val="24"/>
          <w:szCs w:val="24"/>
        </w:rPr>
      </w:pPr>
    </w:p>
    <w:p w14:paraId="08954261" w14:textId="77777777" w:rsidR="00980A26" w:rsidRDefault="00980A26" w:rsidP="00980A26">
      <w:pPr>
        <w:widowControl w:val="0"/>
        <w:autoSpaceDE w:val="0"/>
        <w:autoSpaceDN w:val="0"/>
        <w:adjustRightInd w:val="0"/>
        <w:spacing w:after="0" w:line="200" w:lineRule="exact"/>
        <w:rPr>
          <w:rFonts w:ascii="Times New Roman" w:hAnsi="Times New Roman"/>
          <w:sz w:val="24"/>
          <w:szCs w:val="24"/>
        </w:rPr>
      </w:pPr>
    </w:p>
    <w:p w14:paraId="61203537" w14:textId="77777777" w:rsidR="00980A26" w:rsidRDefault="00980A26" w:rsidP="00980A26">
      <w:pPr>
        <w:widowControl w:val="0"/>
        <w:autoSpaceDE w:val="0"/>
        <w:autoSpaceDN w:val="0"/>
        <w:adjustRightInd w:val="0"/>
        <w:spacing w:after="0" w:line="200" w:lineRule="exact"/>
        <w:rPr>
          <w:rFonts w:ascii="Times New Roman" w:hAnsi="Times New Roman"/>
          <w:sz w:val="24"/>
          <w:szCs w:val="24"/>
        </w:rPr>
      </w:pPr>
    </w:p>
    <w:p w14:paraId="2BA65EBE" w14:textId="77777777" w:rsidR="00980A26" w:rsidRDefault="00980A26" w:rsidP="00980A26">
      <w:pPr>
        <w:widowControl w:val="0"/>
        <w:autoSpaceDE w:val="0"/>
        <w:autoSpaceDN w:val="0"/>
        <w:adjustRightInd w:val="0"/>
        <w:spacing w:after="0" w:line="200" w:lineRule="exact"/>
        <w:rPr>
          <w:rFonts w:ascii="Times New Roman" w:hAnsi="Times New Roman"/>
          <w:sz w:val="24"/>
          <w:szCs w:val="24"/>
        </w:rPr>
      </w:pPr>
    </w:p>
    <w:p w14:paraId="288D57BF" w14:textId="77777777" w:rsidR="00980A26" w:rsidRDefault="00980A26" w:rsidP="00980A26">
      <w:pPr>
        <w:widowControl w:val="0"/>
        <w:autoSpaceDE w:val="0"/>
        <w:autoSpaceDN w:val="0"/>
        <w:adjustRightInd w:val="0"/>
        <w:spacing w:after="0" w:line="200" w:lineRule="exact"/>
        <w:rPr>
          <w:rFonts w:ascii="Times New Roman" w:hAnsi="Times New Roman"/>
          <w:sz w:val="24"/>
          <w:szCs w:val="24"/>
        </w:rPr>
      </w:pPr>
    </w:p>
    <w:p w14:paraId="516C011E" w14:textId="77777777" w:rsidR="00980A26" w:rsidRDefault="00980A26" w:rsidP="00980A26">
      <w:pPr>
        <w:widowControl w:val="0"/>
        <w:autoSpaceDE w:val="0"/>
        <w:autoSpaceDN w:val="0"/>
        <w:adjustRightInd w:val="0"/>
        <w:spacing w:after="0" w:line="200" w:lineRule="exact"/>
        <w:rPr>
          <w:rFonts w:ascii="Times New Roman" w:hAnsi="Times New Roman"/>
          <w:sz w:val="24"/>
          <w:szCs w:val="24"/>
        </w:rPr>
      </w:pPr>
    </w:p>
    <w:p w14:paraId="3773C7B9" w14:textId="77777777" w:rsidR="00980A26" w:rsidRDefault="00980A26" w:rsidP="00980A26">
      <w:pPr>
        <w:widowControl w:val="0"/>
        <w:autoSpaceDE w:val="0"/>
        <w:autoSpaceDN w:val="0"/>
        <w:adjustRightInd w:val="0"/>
        <w:spacing w:after="0" w:line="200" w:lineRule="exact"/>
        <w:rPr>
          <w:rFonts w:ascii="Times New Roman" w:hAnsi="Times New Roman"/>
          <w:sz w:val="24"/>
          <w:szCs w:val="24"/>
        </w:rPr>
      </w:pPr>
    </w:p>
    <w:p w14:paraId="6FC1C64B" w14:textId="77777777" w:rsidR="00980A26" w:rsidRDefault="00980A26" w:rsidP="00980A26">
      <w:pPr>
        <w:widowControl w:val="0"/>
        <w:autoSpaceDE w:val="0"/>
        <w:autoSpaceDN w:val="0"/>
        <w:adjustRightInd w:val="0"/>
        <w:spacing w:after="0" w:line="200" w:lineRule="exact"/>
        <w:rPr>
          <w:rFonts w:ascii="Times New Roman" w:hAnsi="Times New Roman"/>
          <w:sz w:val="24"/>
          <w:szCs w:val="24"/>
        </w:rPr>
      </w:pPr>
    </w:p>
    <w:p w14:paraId="77E10D06" w14:textId="77777777" w:rsidR="00980A26" w:rsidRDefault="00980A26" w:rsidP="00980A26">
      <w:pPr>
        <w:widowControl w:val="0"/>
        <w:autoSpaceDE w:val="0"/>
        <w:autoSpaceDN w:val="0"/>
        <w:adjustRightInd w:val="0"/>
        <w:spacing w:after="0" w:line="200" w:lineRule="exact"/>
        <w:rPr>
          <w:rFonts w:ascii="Times New Roman" w:hAnsi="Times New Roman"/>
          <w:sz w:val="24"/>
          <w:szCs w:val="24"/>
        </w:rPr>
      </w:pPr>
    </w:p>
    <w:p w14:paraId="0FBDA109" w14:textId="77777777" w:rsidR="00980A26" w:rsidRDefault="00980A26" w:rsidP="00980A26">
      <w:pPr>
        <w:widowControl w:val="0"/>
        <w:autoSpaceDE w:val="0"/>
        <w:autoSpaceDN w:val="0"/>
        <w:adjustRightInd w:val="0"/>
        <w:spacing w:after="0" w:line="200" w:lineRule="exact"/>
        <w:rPr>
          <w:rFonts w:ascii="Times New Roman" w:hAnsi="Times New Roman"/>
          <w:sz w:val="24"/>
          <w:szCs w:val="24"/>
        </w:rPr>
      </w:pPr>
    </w:p>
    <w:p w14:paraId="78D78180" w14:textId="77777777" w:rsidR="00980A26" w:rsidRDefault="00980A26" w:rsidP="00980A26">
      <w:pPr>
        <w:widowControl w:val="0"/>
        <w:autoSpaceDE w:val="0"/>
        <w:autoSpaceDN w:val="0"/>
        <w:adjustRightInd w:val="0"/>
        <w:spacing w:after="0" w:line="200" w:lineRule="exact"/>
        <w:rPr>
          <w:rFonts w:ascii="Times New Roman" w:hAnsi="Times New Roman"/>
          <w:sz w:val="24"/>
          <w:szCs w:val="24"/>
        </w:rPr>
      </w:pPr>
    </w:p>
    <w:p w14:paraId="7E900448" w14:textId="77777777" w:rsidR="002F53B9" w:rsidRDefault="002F53B9" w:rsidP="002F53B9">
      <w:pPr>
        <w:widowControl w:val="0"/>
        <w:autoSpaceDE w:val="0"/>
        <w:autoSpaceDN w:val="0"/>
        <w:adjustRightInd w:val="0"/>
        <w:spacing w:after="0" w:line="291" w:lineRule="exact"/>
        <w:rPr>
          <w:rFonts w:ascii="Arial" w:hAnsi="Arial" w:cs="Arial"/>
          <w:b/>
          <w:bCs/>
          <w:sz w:val="20"/>
          <w:szCs w:val="20"/>
        </w:rPr>
      </w:pPr>
    </w:p>
    <w:p w14:paraId="760136DD" w14:textId="77777777" w:rsidR="002F53B9" w:rsidRDefault="002F53B9" w:rsidP="002F53B9">
      <w:pPr>
        <w:widowControl w:val="0"/>
        <w:numPr>
          <w:ilvl w:val="0"/>
          <w:numId w:val="47"/>
        </w:numPr>
        <w:tabs>
          <w:tab w:val="num" w:pos="0"/>
        </w:tabs>
        <w:overflowPunct w:val="0"/>
        <w:autoSpaceDE w:val="0"/>
        <w:autoSpaceDN w:val="0"/>
        <w:adjustRightInd w:val="0"/>
        <w:spacing w:after="0" w:line="239" w:lineRule="auto"/>
        <w:ind w:left="0" w:firstLine="0"/>
        <w:rPr>
          <w:rFonts w:ascii="Arial" w:hAnsi="Arial" w:cs="Arial"/>
          <w:b/>
          <w:bCs/>
          <w:sz w:val="20"/>
          <w:szCs w:val="20"/>
        </w:rPr>
      </w:pPr>
      <w:r>
        <w:rPr>
          <w:rFonts w:ascii="Arial" w:hAnsi="Arial" w:cs="Arial"/>
          <w:b/>
          <w:bCs/>
          <w:sz w:val="20"/>
          <w:szCs w:val="20"/>
          <w:u w:val="single"/>
        </w:rPr>
        <w:t xml:space="preserve">REPRESENTATIVE OPERATIONAL COMMITTEE – ROC </w:t>
      </w:r>
    </w:p>
    <w:p w14:paraId="27A2AE1A" w14:textId="77777777" w:rsidR="002F53B9" w:rsidRDefault="002F53B9" w:rsidP="002F53B9">
      <w:pPr>
        <w:widowControl w:val="0"/>
        <w:autoSpaceDE w:val="0"/>
        <w:autoSpaceDN w:val="0"/>
        <w:adjustRightInd w:val="0"/>
        <w:spacing w:after="0" w:line="45" w:lineRule="exact"/>
        <w:rPr>
          <w:rFonts w:ascii="Arial" w:hAnsi="Arial" w:cs="Arial"/>
          <w:b/>
          <w:bCs/>
          <w:sz w:val="20"/>
          <w:szCs w:val="20"/>
        </w:rPr>
      </w:pPr>
    </w:p>
    <w:p w14:paraId="26FDF1FD" w14:textId="77777777" w:rsidR="002F53B9" w:rsidRDefault="002F53B9" w:rsidP="002F53B9">
      <w:pPr>
        <w:widowControl w:val="0"/>
        <w:numPr>
          <w:ilvl w:val="1"/>
          <w:numId w:val="47"/>
        </w:numPr>
        <w:tabs>
          <w:tab w:val="left" w:pos="2070"/>
        </w:tabs>
        <w:overflowPunct w:val="0"/>
        <w:autoSpaceDE w:val="0"/>
        <w:autoSpaceDN w:val="0"/>
        <w:adjustRightInd w:val="0"/>
        <w:spacing w:after="0" w:line="225" w:lineRule="auto"/>
        <w:ind w:firstLine="0"/>
        <w:rPr>
          <w:rFonts w:ascii="Arial" w:hAnsi="Arial" w:cs="Arial"/>
          <w:b/>
          <w:bCs/>
          <w:sz w:val="20"/>
          <w:szCs w:val="20"/>
        </w:rPr>
      </w:pPr>
      <w:r>
        <w:rPr>
          <w:rFonts w:ascii="Arial" w:hAnsi="Arial" w:cs="Arial"/>
          <w:sz w:val="20"/>
          <w:szCs w:val="20"/>
        </w:rPr>
        <w:t xml:space="preserve">The Management Committee shall appoint a Representative Operational Committee from time to time for the purpose of managing and administering the RSA Representative Team programs including, but not limited to: </w:t>
      </w:r>
    </w:p>
    <w:p w14:paraId="773948E1" w14:textId="77777777" w:rsidR="002F53B9" w:rsidRDefault="002F53B9" w:rsidP="002F53B9">
      <w:pPr>
        <w:widowControl w:val="0"/>
        <w:autoSpaceDE w:val="0"/>
        <w:autoSpaceDN w:val="0"/>
        <w:adjustRightInd w:val="0"/>
        <w:spacing w:after="0" w:line="291" w:lineRule="exact"/>
        <w:rPr>
          <w:rFonts w:ascii="Arial" w:hAnsi="Arial" w:cs="Arial"/>
          <w:b/>
          <w:bCs/>
          <w:sz w:val="20"/>
          <w:szCs w:val="20"/>
        </w:rPr>
      </w:pPr>
    </w:p>
    <w:p w14:paraId="6BADD500" w14:textId="77777777" w:rsidR="002F53B9" w:rsidRDefault="002F53B9" w:rsidP="002F53B9">
      <w:pPr>
        <w:widowControl w:val="0"/>
        <w:numPr>
          <w:ilvl w:val="3"/>
          <w:numId w:val="47"/>
        </w:numPr>
        <w:tabs>
          <w:tab w:val="num" w:pos="2047"/>
        </w:tabs>
        <w:overflowPunct w:val="0"/>
        <w:autoSpaceDE w:val="0"/>
        <w:autoSpaceDN w:val="0"/>
        <w:adjustRightInd w:val="0"/>
        <w:spacing w:after="0" w:line="236" w:lineRule="auto"/>
        <w:ind w:left="2047" w:hanging="607"/>
        <w:rPr>
          <w:rFonts w:ascii="Arial" w:hAnsi="Arial" w:cs="Arial"/>
          <w:sz w:val="20"/>
          <w:szCs w:val="20"/>
        </w:rPr>
      </w:pPr>
      <w:r>
        <w:rPr>
          <w:rFonts w:ascii="Arial" w:hAnsi="Arial" w:cs="Arial"/>
          <w:sz w:val="20"/>
          <w:szCs w:val="20"/>
        </w:rPr>
        <w:t xml:space="preserve">prepare and present to the Management Committee a budget covering all financial matters associated with Association Teams. This budget must include as a minimum the cost of registration of the team, the cost of transport (including buses), the cost of accommodation, the cost of training balls and game balls. </w:t>
      </w:r>
    </w:p>
    <w:p w14:paraId="06D1452F" w14:textId="77777777" w:rsidR="002F53B9" w:rsidRDefault="002F53B9" w:rsidP="002F53B9">
      <w:pPr>
        <w:widowControl w:val="0"/>
        <w:autoSpaceDE w:val="0"/>
        <w:autoSpaceDN w:val="0"/>
        <w:adjustRightInd w:val="0"/>
        <w:spacing w:after="0" w:line="11" w:lineRule="exact"/>
        <w:rPr>
          <w:rFonts w:ascii="Arial" w:hAnsi="Arial" w:cs="Arial"/>
          <w:sz w:val="20"/>
          <w:szCs w:val="20"/>
        </w:rPr>
      </w:pPr>
    </w:p>
    <w:p w14:paraId="2557CA02" w14:textId="77777777" w:rsidR="002F53B9" w:rsidRDefault="002F53B9" w:rsidP="002F53B9">
      <w:pPr>
        <w:widowControl w:val="0"/>
        <w:numPr>
          <w:ilvl w:val="3"/>
          <w:numId w:val="47"/>
        </w:numPr>
        <w:tabs>
          <w:tab w:val="num" w:pos="2047"/>
        </w:tabs>
        <w:overflowPunct w:val="0"/>
        <w:autoSpaceDE w:val="0"/>
        <w:autoSpaceDN w:val="0"/>
        <w:adjustRightInd w:val="0"/>
        <w:spacing w:after="0" w:line="239" w:lineRule="auto"/>
        <w:ind w:left="2047" w:hanging="607"/>
        <w:rPr>
          <w:rFonts w:ascii="Arial" w:hAnsi="Arial" w:cs="Arial"/>
          <w:sz w:val="20"/>
          <w:szCs w:val="20"/>
        </w:rPr>
      </w:pPr>
      <w:r>
        <w:rPr>
          <w:rFonts w:ascii="Arial" w:hAnsi="Arial" w:cs="Arial"/>
          <w:sz w:val="20"/>
          <w:szCs w:val="20"/>
        </w:rPr>
        <w:t xml:space="preserve">maintain an up-to-date knowledge of the Queensland State Title locations and dates. </w:t>
      </w:r>
    </w:p>
    <w:p w14:paraId="33ED6F77" w14:textId="77777777" w:rsidR="002F53B9" w:rsidRDefault="002F53B9" w:rsidP="002F53B9">
      <w:pPr>
        <w:widowControl w:val="0"/>
        <w:autoSpaceDE w:val="0"/>
        <w:autoSpaceDN w:val="0"/>
        <w:adjustRightInd w:val="0"/>
        <w:spacing w:after="0" w:line="55" w:lineRule="exact"/>
        <w:rPr>
          <w:rFonts w:ascii="Arial" w:hAnsi="Arial" w:cs="Arial"/>
          <w:sz w:val="20"/>
          <w:szCs w:val="20"/>
        </w:rPr>
      </w:pPr>
    </w:p>
    <w:p w14:paraId="36D9FFAC" w14:textId="77777777" w:rsidR="002F53B9" w:rsidRDefault="002F53B9" w:rsidP="002F53B9">
      <w:pPr>
        <w:widowControl w:val="0"/>
        <w:numPr>
          <w:ilvl w:val="3"/>
          <w:numId w:val="47"/>
        </w:numPr>
        <w:tabs>
          <w:tab w:val="num" w:pos="2047"/>
        </w:tabs>
        <w:overflowPunct w:val="0"/>
        <w:autoSpaceDE w:val="0"/>
        <w:autoSpaceDN w:val="0"/>
        <w:adjustRightInd w:val="0"/>
        <w:spacing w:after="0" w:line="222" w:lineRule="auto"/>
        <w:ind w:left="2047" w:right="100" w:hanging="607"/>
        <w:rPr>
          <w:rFonts w:ascii="Arial" w:hAnsi="Arial" w:cs="Arial"/>
          <w:sz w:val="20"/>
          <w:szCs w:val="20"/>
        </w:rPr>
      </w:pPr>
      <w:r>
        <w:rPr>
          <w:rFonts w:ascii="Arial" w:hAnsi="Arial" w:cs="Arial"/>
          <w:sz w:val="20"/>
          <w:szCs w:val="20"/>
        </w:rPr>
        <w:t xml:space="preserve">be responsible for the booking and confirmation of all, transport, accommodation associated with the team; </w:t>
      </w:r>
    </w:p>
    <w:p w14:paraId="64324259" w14:textId="77777777" w:rsidR="002F53B9" w:rsidRDefault="002F53B9" w:rsidP="002F53B9">
      <w:pPr>
        <w:widowControl w:val="0"/>
        <w:autoSpaceDE w:val="0"/>
        <w:autoSpaceDN w:val="0"/>
        <w:adjustRightInd w:val="0"/>
        <w:spacing w:after="0" w:line="54" w:lineRule="exact"/>
        <w:rPr>
          <w:rFonts w:ascii="Arial" w:hAnsi="Arial" w:cs="Arial"/>
          <w:sz w:val="20"/>
          <w:szCs w:val="20"/>
        </w:rPr>
      </w:pPr>
    </w:p>
    <w:p w14:paraId="77283A81" w14:textId="77777777" w:rsidR="002F53B9" w:rsidRDefault="002F53B9" w:rsidP="002F53B9">
      <w:pPr>
        <w:widowControl w:val="0"/>
        <w:numPr>
          <w:ilvl w:val="3"/>
          <w:numId w:val="47"/>
        </w:numPr>
        <w:tabs>
          <w:tab w:val="num" w:pos="2047"/>
        </w:tabs>
        <w:overflowPunct w:val="0"/>
        <w:autoSpaceDE w:val="0"/>
        <w:autoSpaceDN w:val="0"/>
        <w:adjustRightInd w:val="0"/>
        <w:spacing w:after="0" w:line="231" w:lineRule="auto"/>
        <w:ind w:left="2047" w:right="100" w:hanging="607"/>
        <w:rPr>
          <w:rFonts w:ascii="Arial" w:hAnsi="Arial" w:cs="Arial"/>
          <w:sz w:val="20"/>
          <w:szCs w:val="20"/>
        </w:rPr>
      </w:pPr>
      <w:r>
        <w:rPr>
          <w:rFonts w:ascii="Arial" w:hAnsi="Arial" w:cs="Arial"/>
          <w:sz w:val="20"/>
          <w:szCs w:val="20"/>
        </w:rPr>
        <w:t xml:space="preserve">Provide for ratification by the Management Committee a recommendation on the cost per player, (established via a shared cost method) and outlining the cost to the Association for the officials of the team. </w:t>
      </w:r>
    </w:p>
    <w:p w14:paraId="5D594F76" w14:textId="77777777" w:rsidR="002F53B9" w:rsidRDefault="002F53B9" w:rsidP="002F53B9">
      <w:pPr>
        <w:widowControl w:val="0"/>
        <w:autoSpaceDE w:val="0"/>
        <w:autoSpaceDN w:val="0"/>
        <w:adjustRightInd w:val="0"/>
        <w:spacing w:after="0" w:line="55" w:lineRule="exact"/>
        <w:rPr>
          <w:rFonts w:ascii="Arial" w:hAnsi="Arial" w:cs="Arial"/>
          <w:sz w:val="20"/>
          <w:szCs w:val="20"/>
        </w:rPr>
      </w:pPr>
    </w:p>
    <w:p w14:paraId="464A5196" w14:textId="77777777" w:rsidR="002F53B9" w:rsidRDefault="002F53B9" w:rsidP="002F53B9">
      <w:pPr>
        <w:widowControl w:val="0"/>
        <w:numPr>
          <w:ilvl w:val="3"/>
          <w:numId w:val="47"/>
        </w:numPr>
        <w:tabs>
          <w:tab w:val="num" w:pos="2047"/>
        </w:tabs>
        <w:overflowPunct w:val="0"/>
        <w:autoSpaceDE w:val="0"/>
        <w:autoSpaceDN w:val="0"/>
        <w:adjustRightInd w:val="0"/>
        <w:spacing w:after="0" w:line="222" w:lineRule="auto"/>
        <w:ind w:left="2047" w:right="100" w:hanging="607"/>
        <w:rPr>
          <w:rFonts w:ascii="Arial" w:hAnsi="Arial" w:cs="Arial"/>
          <w:sz w:val="20"/>
          <w:szCs w:val="20"/>
        </w:rPr>
      </w:pPr>
      <w:r>
        <w:rPr>
          <w:rFonts w:ascii="Arial" w:hAnsi="Arial" w:cs="Arial"/>
          <w:sz w:val="20"/>
          <w:szCs w:val="20"/>
        </w:rPr>
        <w:t xml:space="preserve">be responsible to ensure costs associated with the sending of the representative team do not exceed the provision made by the Management Committee; </w:t>
      </w:r>
    </w:p>
    <w:p w14:paraId="2C28BAAA" w14:textId="77777777" w:rsidR="002F53B9" w:rsidRDefault="002F53B9" w:rsidP="002F53B9">
      <w:pPr>
        <w:widowControl w:val="0"/>
        <w:autoSpaceDE w:val="0"/>
        <w:autoSpaceDN w:val="0"/>
        <w:adjustRightInd w:val="0"/>
        <w:spacing w:after="0" w:line="10" w:lineRule="exact"/>
        <w:rPr>
          <w:rFonts w:ascii="Arial" w:hAnsi="Arial" w:cs="Arial"/>
          <w:sz w:val="20"/>
          <w:szCs w:val="20"/>
        </w:rPr>
      </w:pPr>
    </w:p>
    <w:p w14:paraId="318DD710" w14:textId="77777777" w:rsidR="002F53B9" w:rsidRDefault="002F53B9" w:rsidP="002F53B9">
      <w:pPr>
        <w:widowControl w:val="0"/>
        <w:numPr>
          <w:ilvl w:val="3"/>
          <w:numId w:val="47"/>
        </w:numPr>
        <w:tabs>
          <w:tab w:val="num" w:pos="2047"/>
        </w:tabs>
        <w:overflowPunct w:val="0"/>
        <w:autoSpaceDE w:val="0"/>
        <w:autoSpaceDN w:val="0"/>
        <w:adjustRightInd w:val="0"/>
        <w:spacing w:after="0" w:line="239" w:lineRule="auto"/>
        <w:ind w:left="2047" w:hanging="607"/>
        <w:rPr>
          <w:rFonts w:ascii="Arial" w:hAnsi="Arial" w:cs="Arial"/>
          <w:sz w:val="20"/>
          <w:szCs w:val="20"/>
        </w:rPr>
      </w:pPr>
      <w:r>
        <w:rPr>
          <w:rFonts w:ascii="Arial" w:hAnsi="Arial" w:cs="Arial"/>
          <w:sz w:val="20"/>
          <w:szCs w:val="20"/>
        </w:rPr>
        <w:t xml:space="preserve">submit progress reports regularly to the Council or Management Committee Meeting; </w:t>
      </w:r>
    </w:p>
    <w:p w14:paraId="29804958" w14:textId="77777777" w:rsidR="002F53B9" w:rsidRDefault="002F53B9" w:rsidP="002F53B9">
      <w:pPr>
        <w:widowControl w:val="0"/>
        <w:autoSpaceDE w:val="0"/>
        <w:autoSpaceDN w:val="0"/>
        <w:adjustRightInd w:val="0"/>
        <w:spacing w:after="0" w:line="55" w:lineRule="exact"/>
        <w:rPr>
          <w:rFonts w:ascii="Arial" w:hAnsi="Arial" w:cs="Arial"/>
          <w:sz w:val="20"/>
          <w:szCs w:val="20"/>
        </w:rPr>
      </w:pPr>
    </w:p>
    <w:p w14:paraId="398A8837" w14:textId="77777777" w:rsidR="002F53B9" w:rsidRDefault="002F53B9" w:rsidP="002F53B9">
      <w:pPr>
        <w:widowControl w:val="0"/>
        <w:numPr>
          <w:ilvl w:val="3"/>
          <w:numId w:val="47"/>
        </w:numPr>
        <w:tabs>
          <w:tab w:val="num" w:pos="2047"/>
        </w:tabs>
        <w:overflowPunct w:val="0"/>
        <w:autoSpaceDE w:val="0"/>
        <w:autoSpaceDN w:val="0"/>
        <w:adjustRightInd w:val="0"/>
        <w:spacing w:after="0" w:line="222" w:lineRule="auto"/>
        <w:ind w:left="2047" w:right="100" w:hanging="607"/>
        <w:rPr>
          <w:rFonts w:ascii="Arial" w:hAnsi="Arial" w:cs="Arial"/>
          <w:sz w:val="20"/>
          <w:szCs w:val="20"/>
        </w:rPr>
      </w:pPr>
      <w:r>
        <w:rPr>
          <w:rFonts w:ascii="Arial" w:hAnsi="Arial" w:cs="Arial"/>
          <w:sz w:val="20"/>
          <w:szCs w:val="20"/>
        </w:rPr>
        <w:t xml:space="preserve">prepare and submit all carnival entries to the appropriate hosts within the required time prior to closing date; </w:t>
      </w:r>
    </w:p>
    <w:p w14:paraId="12987841" w14:textId="77777777" w:rsidR="002F53B9" w:rsidRDefault="002F53B9" w:rsidP="002F53B9">
      <w:pPr>
        <w:widowControl w:val="0"/>
        <w:autoSpaceDE w:val="0"/>
        <w:autoSpaceDN w:val="0"/>
        <w:adjustRightInd w:val="0"/>
        <w:spacing w:after="0" w:line="54" w:lineRule="exact"/>
        <w:rPr>
          <w:rFonts w:ascii="Arial" w:hAnsi="Arial" w:cs="Arial"/>
          <w:sz w:val="20"/>
          <w:szCs w:val="20"/>
        </w:rPr>
      </w:pPr>
    </w:p>
    <w:p w14:paraId="7E4A1A05" w14:textId="77777777" w:rsidR="002F53B9" w:rsidRDefault="002F53B9" w:rsidP="002F53B9">
      <w:pPr>
        <w:widowControl w:val="0"/>
        <w:numPr>
          <w:ilvl w:val="3"/>
          <w:numId w:val="47"/>
        </w:numPr>
        <w:tabs>
          <w:tab w:val="num" w:pos="2047"/>
        </w:tabs>
        <w:overflowPunct w:val="0"/>
        <w:autoSpaceDE w:val="0"/>
        <w:autoSpaceDN w:val="0"/>
        <w:adjustRightInd w:val="0"/>
        <w:spacing w:after="0" w:line="222" w:lineRule="auto"/>
        <w:ind w:left="2047" w:right="100" w:hanging="607"/>
        <w:rPr>
          <w:rFonts w:ascii="Arial" w:hAnsi="Arial" w:cs="Arial"/>
          <w:sz w:val="20"/>
          <w:szCs w:val="20"/>
        </w:rPr>
      </w:pPr>
      <w:r>
        <w:rPr>
          <w:rFonts w:ascii="Arial" w:hAnsi="Arial" w:cs="Arial"/>
          <w:sz w:val="20"/>
          <w:szCs w:val="20"/>
        </w:rPr>
        <w:t xml:space="preserve">declare open team and official nominations, and provide a timetable for the selection of each team. </w:t>
      </w:r>
    </w:p>
    <w:p w14:paraId="7BD52BCC" w14:textId="77777777" w:rsidR="002F53B9" w:rsidRDefault="002F53B9" w:rsidP="002F53B9">
      <w:pPr>
        <w:widowControl w:val="0"/>
        <w:autoSpaceDE w:val="0"/>
        <w:autoSpaceDN w:val="0"/>
        <w:adjustRightInd w:val="0"/>
        <w:spacing w:after="0" w:line="54" w:lineRule="exact"/>
        <w:rPr>
          <w:rFonts w:ascii="Arial" w:hAnsi="Arial" w:cs="Arial"/>
          <w:sz w:val="20"/>
          <w:szCs w:val="20"/>
        </w:rPr>
      </w:pPr>
    </w:p>
    <w:p w14:paraId="3BFE2639" w14:textId="77777777" w:rsidR="002F53B9" w:rsidRDefault="002F53B9" w:rsidP="002F53B9">
      <w:pPr>
        <w:widowControl w:val="0"/>
        <w:numPr>
          <w:ilvl w:val="3"/>
          <w:numId w:val="47"/>
        </w:numPr>
        <w:tabs>
          <w:tab w:val="num" w:pos="2047"/>
        </w:tabs>
        <w:overflowPunct w:val="0"/>
        <w:autoSpaceDE w:val="0"/>
        <w:autoSpaceDN w:val="0"/>
        <w:adjustRightInd w:val="0"/>
        <w:spacing w:after="0" w:line="222" w:lineRule="auto"/>
        <w:ind w:left="2047" w:right="100" w:hanging="607"/>
        <w:rPr>
          <w:rFonts w:ascii="Arial" w:hAnsi="Arial" w:cs="Arial"/>
          <w:sz w:val="20"/>
          <w:szCs w:val="20"/>
        </w:rPr>
      </w:pPr>
      <w:r>
        <w:rPr>
          <w:rFonts w:ascii="Arial" w:hAnsi="Arial" w:cs="Arial"/>
          <w:sz w:val="20"/>
          <w:szCs w:val="20"/>
        </w:rPr>
        <w:t xml:space="preserve">on closing of nominations, a list of officials seeking positions with each team to be presented at the next Management Committee meeting; </w:t>
      </w:r>
    </w:p>
    <w:p w14:paraId="200D2EF4" w14:textId="77777777" w:rsidR="002F53B9" w:rsidRDefault="002F53B9" w:rsidP="002F53B9">
      <w:pPr>
        <w:widowControl w:val="0"/>
        <w:autoSpaceDE w:val="0"/>
        <w:autoSpaceDN w:val="0"/>
        <w:adjustRightInd w:val="0"/>
        <w:spacing w:after="0" w:line="54" w:lineRule="exact"/>
        <w:rPr>
          <w:rFonts w:ascii="Arial" w:hAnsi="Arial" w:cs="Arial"/>
          <w:sz w:val="20"/>
          <w:szCs w:val="20"/>
        </w:rPr>
      </w:pPr>
    </w:p>
    <w:p w14:paraId="34CEFCBD" w14:textId="77777777" w:rsidR="002F53B9" w:rsidRDefault="002F53B9" w:rsidP="002F53B9">
      <w:pPr>
        <w:widowControl w:val="0"/>
        <w:numPr>
          <w:ilvl w:val="3"/>
          <w:numId w:val="47"/>
        </w:numPr>
        <w:tabs>
          <w:tab w:val="num" w:pos="2047"/>
        </w:tabs>
        <w:overflowPunct w:val="0"/>
        <w:autoSpaceDE w:val="0"/>
        <w:autoSpaceDN w:val="0"/>
        <w:adjustRightInd w:val="0"/>
        <w:spacing w:after="0" w:line="222" w:lineRule="auto"/>
        <w:ind w:left="2047" w:right="100" w:hanging="607"/>
        <w:rPr>
          <w:rFonts w:ascii="Arial" w:hAnsi="Arial" w:cs="Arial"/>
          <w:sz w:val="20"/>
          <w:szCs w:val="20"/>
        </w:rPr>
      </w:pPr>
      <w:r>
        <w:rPr>
          <w:rFonts w:ascii="Arial" w:hAnsi="Arial" w:cs="Arial"/>
          <w:sz w:val="20"/>
          <w:szCs w:val="20"/>
        </w:rPr>
        <w:t xml:space="preserve">on the closing of nominations for players, provide a list of players nominated for each team to the selectors confirming the date of selection requirements; </w:t>
      </w:r>
    </w:p>
    <w:p w14:paraId="03C2BE0C" w14:textId="77777777" w:rsidR="002F53B9" w:rsidRDefault="002F53B9" w:rsidP="002F53B9">
      <w:pPr>
        <w:widowControl w:val="0"/>
        <w:autoSpaceDE w:val="0"/>
        <w:autoSpaceDN w:val="0"/>
        <w:adjustRightInd w:val="0"/>
        <w:spacing w:after="0" w:line="10" w:lineRule="exact"/>
        <w:rPr>
          <w:rFonts w:ascii="Arial" w:hAnsi="Arial" w:cs="Arial"/>
          <w:sz w:val="20"/>
          <w:szCs w:val="20"/>
        </w:rPr>
      </w:pPr>
    </w:p>
    <w:p w14:paraId="61018E9A" w14:textId="77777777" w:rsidR="002F53B9" w:rsidRDefault="002F53B9" w:rsidP="002F53B9">
      <w:pPr>
        <w:widowControl w:val="0"/>
        <w:numPr>
          <w:ilvl w:val="3"/>
          <w:numId w:val="47"/>
        </w:numPr>
        <w:tabs>
          <w:tab w:val="num" w:pos="2047"/>
        </w:tabs>
        <w:overflowPunct w:val="0"/>
        <w:autoSpaceDE w:val="0"/>
        <w:autoSpaceDN w:val="0"/>
        <w:adjustRightInd w:val="0"/>
        <w:spacing w:after="0" w:line="239" w:lineRule="auto"/>
        <w:ind w:left="2047" w:hanging="607"/>
        <w:rPr>
          <w:rFonts w:ascii="Arial" w:hAnsi="Arial" w:cs="Arial"/>
          <w:sz w:val="20"/>
          <w:szCs w:val="20"/>
        </w:rPr>
      </w:pPr>
      <w:r>
        <w:rPr>
          <w:rFonts w:ascii="Arial" w:hAnsi="Arial" w:cs="Arial"/>
          <w:sz w:val="20"/>
          <w:szCs w:val="20"/>
        </w:rPr>
        <w:t xml:space="preserve">provide the list of players recommended for selection to the Management Committee for ratification. </w:t>
      </w:r>
    </w:p>
    <w:p w14:paraId="13C88549" w14:textId="77777777" w:rsidR="002F53B9" w:rsidRDefault="002F53B9" w:rsidP="002F53B9">
      <w:pPr>
        <w:widowControl w:val="0"/>
        <w:autoSpaceDE w:val="0"/>
        <w:autoSpaceDN w:val="0"/>
        <w:adjustRightInd w:val="0"/>
        <w:spacing w:after="0" w:line="55" w:lineRule="exact"/>
        <w:rPr>
          <w:rFonts w:ascii="Arial" w:hAnsi="Arial" w:cs="Arial"/>
          <w:sz w:val="20"/>
          <w:szCs w:val="20"/>
        </w:rPr>
      </w:pPr>
    </w:p>
    <w:p w14:paraId="0EAE051C" w14:textId="77777777" w:rsidR="002F53B9" w:rsidRDefault="002F53B9" w:rsidP="002F53B9">
      <w:pPr>
        <w:widowControl w:val="0"/>
        <w:numPr>
          <w:ilvl w:val="3"/>
          <w:numId w:val="47"/>
        </w:numPr>
        <w:tabs>
          <w:tab w:val="num" w:pos="2047"/>
        </w:tabs>
        <w:overflowPunct w:val="0"/>
        <w:autoSpaceDE w:val="0"/>
        <w:autoSpaceDN w:val="0"/>
        <w:adjustRightInd w:val="0"/>
        <w:spacing w:after="0" w:line="222" w:lineRule="auto"/>
        <w:ind w:left="2047" w:right="100" w:hanging="607"/>
        <w:rPr>
          <w:rFonts w:ascii="Arial" w:hAnsi="Arial" w:cs="Arial"/>
          <w:sz w:val="20"/>
          <w:szCs w:val="20"/>
        </w:rPr>
      </w:pPr>
      <w:r>
        <w:rPr>
          <w:rFonts w:ascii="Arial" w:hAnsi="Arial" w:cs="Arial"/>
          <w:sz w:val="20"/>
          <w:szCs w:val="20"/>
        </w:rPr>
        <w:t xml:space="preserve">within 30 days of the finalisation of each event organise for a statement with receipts and expenses pertaining to that event to be provided to the Management Committee; </w:t>
      </w:r>
    </w:p>
    <w:p w14:paraId="4506B081" w14:textId="77777777" w:rsidR="002F53B9" w:rsidRDefault="002F53B9" w:rsidP="002F53B9">
      <w:pPr>
        <w:widowControl w:val="0"/>
        <w:autoSpaceDE w:val="0"/>
        <w:autoSpaceDN w:val="0"/>
        <w:adjustRightInd w:val="0"/>
        <w:spacing w:after="0" w:line="54" w:lineRule="exact"/>
        <w:rPr>
          <w:rFonts w:ascii="Arial" w:hAnsi="Arial" w:cs="Arial"/>
          <w:sz w:val="20"/>
          <w:szCs w:val="20"/>
        </w:rPr>
      </w:pPr>
    </w:p>
    <w:p w14:paraId="2CAE1A95" w14:textId="77777777" w:rsidR="002F53B9" w:rsidRDefault="002F53B9" w:rsidP="002F53B9">
      <w:pPr>
        <w:widowControl w:val="0"/>
        <w:numPr>
          <w:ilvl w:val="3"/>
          <w:numId w:val="47"/>
        </w:numPr>
        <w:tabs>
          <w:tab w:val="num" w:pos="2047"/>
        </w:tabs>
        <w:overflowPunct w:val="0"/>
        <w:autoSpaceDE w:val="0"/>
        <w:autoSpaceDN w:val="0"/>
        <w:adjustRightInd w:val="0"/>
        <w:spacing w:after="0" w:line="222" w:lineRule="auto"/>
        <w:ind w:left="2047" w:right="100" w:hanging="607"/>
        <w:rPr>
          <w:rFonts w:ascii="Arial" w:hAnsi="Arial" w:cs="Arial"/>
          <w:sz w:val="20"/>
          <w:szCs w:val="20"/>
        </w:rPr>
      </w:pPr>
      <w:r>
        <w:rPr>
          <w:rFonts w:ascii="Arial" w:hAnsi="Arial" w:cs="Arial"/>
          <w:sz w:val="20"/>
          <w:szCs w:val="20"/>
        </w:rPr>
        <w:t xml:space="preserve">where events are held at Redland’s, liaise with the Events &amp; Marketing Operational Committee. </w:t>
      </w:r>
    </w:p>
    <w:p w14:paraId="2E3E982D" w14:textId="77777777" w:rsidR="002F53B9" w:rsidRDefault="002F53B9" w:rsidP="002F53B9">
      <w:pPr>
        <w:widowControl w:val="0"/>
        <w:autoSpaceDE w:val="0"/>
        <w:autoSpaceDN w:val="0"/>
        <w:adjustRightInd w:val="0"/>
        <w:spacing w:after="0" w:line="47" w:lineRule="exact"/>
        <w:rPr>
          <w:rFonts w:ascii="Arial" w:hAnsi="Arial" w:cs="Arial"/>
          <w:sz w:val="20"/>
          <w:szCs w:val="20"/>
        </w:rPr>
      </w:pPr>
    </w:p>
    <w:p w14:paraId="3260CC37" w14:textId="77777777" w:rsidR="002F53B9" w:rsidRDefault="002F53B9" w:rsidP="002F53B9">
      <w:pPr>
        <w:widowControl w:val="0"/>
        <w:numPr>
          <w:ilvl w:val="3"/>
          <w:numId w:val="47"/>
        </w:numPr>
        <w:tabs>
          <w:tab w:val="num" w:pos="2047"/>
        </w:tabs>
        <w:overflowPunct w:val="0"/>
        <w:autoSpaceDE w:val="0"/>
        <w:autoSpaceDN w:val="0"/>
        <w:adjustRightInd w:val="0"/>
        <w:spacing w:after="0" w:line="217" w:lineRule="auto"/>
        <w:ind w:left="2047" w:hanging="607"/>
        <w:rPr>
          <w:rFonts w:ascii="Arial" w:hAnsi="Arial" w:cs="Arial"/>
          <w:sz w:val="20"/>
          <w:szCs w:val="20"/>
        </w:rPr>
      </w:pPr>
      <w:r>
        <w:rPr>
          <w:rFonts w:ascii="Arial" w:hAnsi="Arial" w:cs="Arial"/>
          <w:sz w:val="20"/>
          <w:szCs w:val="20"/>
        </w:rPr>
        <w:t xml:space="preserve">all issues relating to the RSA Representative Teams uniforms (playing, training, walk-out) </w:t>
      </w:r>
    </w:p>
    <w:p w14:paraId="468739F7" w14:textId="77777777" w:rsidR="002F53B9" w:rsidRDefault="002F53B9" w:rsidP="002F53B9">
      <w:pPr>
        <w:widowControl w:val="0"/>
        <w:autoSpaceDE w:val="0"/>
        <w:autoSpaceDN w:val="0"/>
        <w:adjustRightInd w:val="0"/>
        <w:spacing w:after="0" w:line="1" w:lineRule="exact"/>
        <w:rPr>
          <w:rFonts w:ascii="Arial" w:hAnsi="Arial" w:cs="Arial"/>
          <w:sz w:val="20"/>
          <w:szCs w:val="20"/>
        </w:rPr>
      </w:pPr>
    </w:p>
    <w:p w14:paraId="4CC7865B" w14:textId="77777777" w:rsidR="002F53B9" w:rsidRDefault="002F53B9" w:rsidP="002F53B9">
      <w:pPr>
        <w:widowControl w:val="0"/>
        <w:numPr>
          <w:ilvl w:val="2"/>
          <w:numId w:val="47"/>
        </w:numPr>
        <w:tabs>
          <w:tab w:val="num" w:pos="2047"/>
        </w:tabs>
        <w:overflowPunct w:val="0"/>
        <w:autoSpaceDE w:val="0"/>
        <w:autoSpaceDN w:val="0"/>
        <w:adjustRightInd w:val="0"/>
        <w:spacing w:after="0" w:line="239" w:lineRule="auto"/>
        <w:ind w:left="2047" w:hanging="628"/>
        <w:rPr>
          <w:rFonts w:ascii="Arial" w:hAnsi="Arial" w:cs="Arial"/>
          <w:sz w:val="20"/>
          <w:szCs w:val="20"/>
        </w:rPr>
      </w:pPr>
      <w:r>
        <w:rPr>
          <w:rFonts w:ascii="Arial" w:hAnsi="Arial" w:cs="Arial"/>
          <w:sz w:val="20"/>
          <w:szCs w:val="20"/>
        </w:rPr>
        <w:t xml:space="preserve">the performance of the RSA Representative Teams, players and officials </w:t>
      </w:r>
    </w:p>
    <w:p w14:paraId="1D7A31CB" w14:textId="77777777" w:rsidR="002F53B9" w:rsidRDefault="002F53B9" w:rsidP="002F53B9">
      <w:pPr>
        <w:widowControl w:val="0"/>
        <w:numPr>
          <w:ilvl w:val="2"/>
          <w:numId w:val="47"/>
        </w:numPr>
        <w:tabs>
          <w:tab w:val="num" w:pos="2047"/>
        </w:tabs>
        <w:overflowPunct w:val="0"/>
        <w:autoSpaceDE w:val="0"/>
        <w:autoSpaceDN w:val="0"/>
        <w:adjustRightInd w:val="0"/>
        <w:spacing w:after="0" w:line="237" w:lineRule="auto"/>
        <w:ind w:left="2047" w:hanging="628"/>
        <w:rPr>
          <w:rFonts w:ascii="Arial" w:hAnsi="Arial" w:cs="Arial"/>
          <w:sz w:val="20"/>
          <w:szCs w:val="20"/>
        </w:rPr>
      </w:pPr>
      <w:r>
        <w:rPr>
          <w:rFonts w:ascii="Arial" w:hAnsi="Arial" w:cs="Arial"/>
          <w:sz w:val="20"/>
          <w:szCs w:val="20"/>
        </w:rPr>
        <w:t xml:space="preserve">Carry out any duty not otherwise mentioned herein as directed by the Management Committee. </w:t>
      </w:r>
    </w:p>
    <w:p w14:paraId="73D4FF53" w14:textId="77777777" w:rsidR="002F53B9" w:rsidRDefault="002F53B9" w:rsidP="002F53B9">
      <w:pPr>
        <w:widowControl w:val="0"/>
        <w:autoSpaceDE w:val="0"/>
        <w:autoSpaceDN w:val="0"/>
        <w:adjustRightInd w:val="0"/>
        <w:spacing w:after="0" w:line="273" w:lineRule="exact"/>
        <w:rPr>
          <w:rFonts w:ascii="Arial" w:hAnsi="Arial" w:cs="Arial"/>
          <w:sz w:val="20"/>
          <w:szCs w:val="20"/>
        </w:rPr>
      </w:pPr>
    </w:p>
    <w:p w14:paraId="4D541766" w14:textId="77777777" w:rsidR="002F53B9" w:rsidRDefault="002F53B9" w:rsidP="002F53B9">
      <w:pPr>
        <w:widowControl w:val="0"/>
        <w:numPr>
          <w:ilvl w:val="1"/>
          <w:numId w:val="47"/>
        </w:numPr>
        <w:overflowPunct w:val="0"/>
        <w:autoSpaceDE w:val="0"/>
        <w:autoSpaceDN w:val="0"/>
        <w:adjustRightInd w:val="0"/>
        <w:spacing w:after="0" w:line="218" w:lineRule="auto"/>
        <w:ind w:left="1427" w:right="20" w:hanging="860"/>
        <w:rPr>
          <w:rFonts w:ascii="Arial" w:hAnsi="Arial" w:cs="Arial"/>
          <w:b/>
          <w:bCs/>
          <w:sz w:val="20"/>
          <w:szCs w:val="20"/>
        </w:rPr>
      </w:pPr>
      <w:r>
        <w:rPr>
          <w:rFonts w:ascii="Arial" w:hAnsi="Arial" w:cs="Arial"/>
          <w:sz w:val="20"/>
          <w:szCs w:val="20"/>
        </w:rPr>
        <w:t xml:space="preserve">The Representative OC shall comprise a minimum of three (3) persons appointed by the Management Committee one of whom shall be the Director of Coaching. </w:t>
      </w:r>
    </w:p>
    <w:p w14:paraId="2E1294D3" w14:textId="77777777" w:rsidR="00980A26" w:rsidRDefault="00980A26" w:rsidP="00980A26">
      <w:pPr>
        <w:widowControl w:val="0"/>
        <w:autoSpaceDE w:val="0"/>
        <w:autoSpaceDN w:val="0"/>
        <w:adjustRightInd w:val="0"/>
        <w:spacing w:after="0" w:line="200" w:lineRule="exact"/>
        <w:rPr>
          <w:rFonts w:ascii="Times New Roman" w:hAnsi="Times New Roman"/>
          <w:sz w:val="24"/>
          <w:szCs w:val="24"/>
        </w:rPr>
      </w:pPr>
    </w:p>
    <w:p w14:paraId="19E4244B" w14:textId="77777777" w:rsidR="00980A26" w:rsidRDefault="00980A26" w:rsidP="00A752FC">
      <w:pPr>
        <w:widowControl w:val="0"/>
        <w:autoSpaceDE w:val="0"/>
        <w:autoSpaceDN w:val="0"/>
        <w:adjustRightInd w:val="0"/>
        <w:spacing w:after="0" w:line="200" w:lineRule="exact"/>
        <w:rPr>
          <w:rFonts w:ascii="Times New Roman" w:hAnsi="Times New Roman"/>
          <w:sz w:val="24"/>
          <w:szCs w:val="24"/>
        </w:rPr>
      </w:pPr>
    </w:p>
    <w:p w14:paraId="60510937" w14:textId="77777777" w:rsidR="00980A26" w:rsidRDefault="00980A26" w:rsidP="00A752FC">
      <w:pPr>
        <w:widowControl w:val="0"/>
        <w:autoSpaceDE w:val="0"/>
        <w:autoSpaceDN w:val="0"/>
        <w:adjustRightInd w:val="0"/>
        <w:spacing w:after="0" w:line="200" w:lineRule="exact"/>
        <w:rPr>
          <w:rFonts w:ascii="Times New Roman" w:hAnsi="Times New Roman"/>
          <w:sz w:val="24"/>
          <w:szCs w:val="24"/>
        </w:rPr>
      </w:pPr>
    </w:p>
    <w:p w14:paraId="1FDB771F" w14:textId="77777777" w:rsidR="00980A26" w:rsidRDefault="00980A26" w:rsidP="00A752FC">
      <w:pPr>
        <w:widowControl w:val="0"/>
        <w:autoSpaceDE w:val="0"/>
        <w:autoSpaceDN w:val="0"/>
        <w:adjustRightInd w:val="0"/>
        <w:spacing w:after="0" w:line="240" w:lineRule="auto"/>
        <w:rPr>
          <w:rFonts w:ascii="Times New Roman" w:hAnsi="Times New Roman"/>
          <w:sz w:val="24"/>
          <w:szCs w:val="24"/>
        </w:rPr>
        <w:sectPr w:rsidR="00980A26">
          <w:pgSz w:w="11900" w:h="16841"/>
          <w:pgMar w:top="710" w:right="1140" w:bottom="448" w:left="1133" w:header="720" w:footer="720" w:gutter="0"/>
          <w:cols w:space="720" w:equalWidth="0">
            <w:col w:w="9627"/>
          </w:cols>
          <w:noEndnote/>
        </w:sectPr>
      </w:pPr>
    </w:p>
    <w:p w14:paraId="4175A891" w14:textId="77777777" w:rsidR="00980A26" w:rsidRDefault="00980A26" w:rsidP="00A752FC">
      <w:pPr>
        <w:widowControl w:val="0"/>
        <w:autoSpaceDE w:val="0"/>
        <w:autoSpaceDN w:val="0"/>
        <w:adjustRightInd w:val="0"/>
        <w:spacing w:after="0" w:line="240" w:lineRule="auto"/>
        <w:rPr>
          <w:rFonts w:ascii="Times New Roman" w:hAnsi="Times New Roman"/>
          <w:sz w:val="24"/>
          <w:szCs w:val="24"/>
        </w:rPr>
        <w:sectPr w:rsidR="00980A26" w:rsidSect="00A752FC">
          <w:type w:val="continuous"/>
          <w:pgSz w:w="11900" w:h="16841"/>
          <w:pgMar w:top="710" w:right="1120" w:bottom="448" w:left="1440" w:header="720" w:footer="720" w:gutter="0"/>
          <w:cols w:space="720" w:equalWidth="0">
            <w:col w:w="9340"/>
          </w:cols>
          <w:noEndnote/>
        </w:sectPr>
      </w:pPr>
    </w:p>
    <w:p w14:paraId="59D0A761" w14:textId="77777777" w:rsidR="00980A26" w:rsidRDefault="00980A26" w:rsidP="00A752FC">
      <w:pPr>
        <w:widowControl w:val="0"/>
        <w:autoSpaceDE w:val="0"/>
        <w:autoSpaceDN w:val="0"/>
        <w:adjustRightInd w:val="0"/>
        <w:spacing w:after="0" w:line="240" w:lineRule="auto"/>
        <w:ind w:left="2447"/>
        <w:rPr>
          <w:rFonts w:ascii="Times New Roman" w:hAnsi="Times New Roman"/>
          <w:sz w:val="24"/>
          <w:szCs w:val="24"/>
        </w:rPr>
      </w:pPr>
      <w:bookmarkStart w:id="11" w:name="page24"/>
      <w:bookmarkEnd w:id="11"/>
    </w:p>
    <w:p w14:paraId="34B212E0" w14:textId="77777777" w:rsidR="00980A26" w:rsidRDefault="00980A26" w:rsidP="00A752FC">
      <w:pPr>
        <w:widowControl w:val="0"/>
        <w:autoSpaceDE w:val="0"/>
        <w:autoSpaceDN w:val="0"/>
        <w:adjustRightInd w:val="0"/>
        <w:spacing w:after="0" w:line="4" w:lineRule="exact"/>
        <w:rPr>
          <w:rFonts w:ascii="Times New Roman" w:hAnsi="Times New Roman"/>
          <w:sz w:val="24"/>
          <w:szCs w:val="24"/>
        </w:rPr>
      </w:pPr>
    </w:p>
    <w:p w14:paraId="2E8ADEA9" w14:textId="77777777" w:rsidR="00980A26" w:rsidRDefault="00980A26" w:rsidP="00A752FC">
      <w:pPr>
        <w:widowControl w:val="0"/>
        <w:autoSpaceDE w:val="0"/>
        <w:autoSpaceDN w:val="0"/>
        <w:adjustRightInd w:val="0"/>
        <w:spacing w:after="0" w:line="240" w:lineRule="auto"/>
        <w:rPr>
          <w:rFonts w:ascii="Times New Roman" w:hAnsi="Times New Roman"/>
          <w:sz w:val="24"/>
          <w:szCs w:val="24"/>
        </w:rPr>
        <w:sectPr w:rsidR="00980A26">
          <w:type w:val="continuous"/>
          <w:pgSz w:w="11900" w:h="16841"/>
          <w:pgMar w:top="710" w:right="1120" w:bottom="448" w:left="9620" w:header="720" w:footer="720" w:gutter="0"/>
          <w:cols w:space="720" w:equalWidth="0">
            <w:col w:w="1160"/>
          </w:cols>
          <w:noEndnote/>
        </w:sectPr>
      </w:pPr>
    </w:p>
    <w:p w14:paraId="208CD795" w14:textId="77777777" w:rsidR="00980A26" w:rsidRDefault="00980A26" w:rsidP="00A752FC">
      <w:pPr>
        <w:widowControl w:val="0"/>
        <w:autoSpaceDE w:val="0"/>
        <w:autoSpaceDN w:val="0"/>
        <w:adjustRightInd w:val="0"/>
        <w:spacing w:after="0" w:line="283" w:lineRule="exact"/>
        <w:rPr>
          <w:rFonts w:ascii="Times New Roman" w:hAnsi="Times New Roman"/>
          <w:sz w:val="24"/>
          <w:szCs w:val="24"/>
        </w:rPr>
      </w:pPr>
      <w:bookmarkStart w:id="12" w:name="page26"/>
      <w:bookmarkEnd w:id="12"/>
    </w:p>
    <w:p w14:paraId="56372EF7" w14:textId="77777777" w:rsidR="00980A26" w:rsidRDefault="00980A26" w:rsidP="00980A26">
      <w:pPr>
        <w:widowControl w:val="0"/>
        <w:autoSpaceDE w:val="0"/>
        <w:autoSpaceDN w:val="0"/>
        <w:adjustRightInd w:val="0"/>
        <w:spacing w:after="0" w:line="200" w:lineRule="exact"/>
        <w:rPr>
          <w:rFonts w:ascii="Times New Roman" w:hAnsi="Times New Roman"/>
          <w:sz w:val="24"/>
          <w:szCs w:val="24"/>
        </w:rPr>
      </w:pPr>
    </w:p>
    <w:p w14:paraId="1E11B0A5" w14:textId="77777777" w:rsidR="00980A26" w:rsidRDefault="00980A26" w:rsidP="00980A26">
      <w:pPr>
        <w:widowControl w:val="0"/>
        <w:autoSpaceDE w:val="0"/>
        <w:autoSpaceDN w:val="0"/>
        <w:adjustRightInd w:val="0"/>
        <w:spacing w:after="0" w:line="200" w:lineRule="exact"/>
        <w:rPr>
          <w:rFonts w:ascii="Times New Roman" w:hAnsi="Times New Roman"/>
          <w:sz w:val="24"/>
          <w:szCs w:val="24"/>
        </w:rPr>
      </w:pPr>
    </w:p>
    <w:p w14:paraId="27B26789" w14:textId="77777777" w:rsidR="00980A26" w:rsidRDefault="00980A26" w:rsidP="00980A26">
      <w:pPr>
        <w:widowControl w:val="0"/>
        <w:autoSpaceDE w:val="0"/>
        <w:autoSpaceDN w:val="0"/>
        <w:adjustRightInd w:val="0"/>
        <w:spacing w:after="0" w:line="200" w:lineRule="exact"/>
        <w:rPr>
          <w:rFonts w:ascii="Times New Roman" w:hAnsi="Times New Roman"/>
          <w:sz w:val="24"/>
          <w:szCs w:val="24"/>
        </w:rPr>
      </w:pPr>
    </w:p>
    <w:p w14:paraId="023AB217" w14:textId="77777777" w:rsidR="00980A26" w:rsidRDefault="00980A26" w:rsidP="00980A26">
      <w:pPr>
        <w:widowControl w:val="0"/>
        <w:autoSpaceDE w:val="0"/>
        <w:autoSpaceDN w:val="0"/>
        <w:adjustRightInd w:val="0"/>
        <w:spacing w:after="0" w:line="200" w:lineRule="exact"/>
        <w:rPr>
          <w:rFonts w:ascii="Times New Roman" w:hAnsi="Times New Roman"/>
          <w:sz w:val="24"/>
          <w:szCs w:val="24"/>
        </w:rPr>
      </w:pPr>
    </w:p>
    <w:p w14:paraId="20CEBC21" w14:textId="77777777" w:rsidR="00980A26" w:rsidRDefault="00980A26" w:rsidP="00980A26">
      <w:pPr>
        <w:widowControl w:val="0"/>
        <w:autoSpaceDE w:val="0"/>
        <w:autoSpaceDN w:val="0"/>
        <w:adjustRightInd w:val="0"/>
        <w:spacing w:after="0" w:line="200" w:lineRule="exact"/>
        <w:rPr>
          <w:rFonts w:ascii="Times New Roman" w:hAnsi="Times New Roman"/>
          <w:sz w:val="24"/>
          <w:szCs w:val="24"/>
        </w:rPr>
      </w:pPr>
    </w:p>
    <w:p w14:paraId="3613F211" w14:textId="77777777" w:rsidR="00980A26" w:rsidRDefault="00980A26" w:rsidP="00980A26">
      <w:pPr>
        <w:widowControl w:val="0"/>
        <w:autoSpaceDE w:val="0"/>
        <w:autoSpaceDN w:val="0"/>
        <w:adjustRightInd w:val="0"/>
        <w:spacing w:after="0" w:line="200" w:lineRule="exact"/>
        <w:rPr>
          <w:rFonts w:ascii="Times New Roman" w:hAnsi="Times New Roman"/>
          <w:sz w:val="24"/>
          <w:szCs w:val="24"/>
        </w:rPr>
      </w:pPr>
    </w:p>
    <w:p w14:paraId="363A49DF" w14:textId="77777777" w:rsidR="00980A26" w:rsidRDefault="00980A26" w:rsidP="00980A26">
      <w:pPr>
        <w:widowControl w:val="0"/>
        <w:autoSpaceDE w:val="0"/>
        <w:autoSpaceDN w:val="0"/>
        <w:adjustRightInd w:val="0"/>
        <w:spacing w:after="0" w:line="200" w:lineRule="exact"/>
        <w:rPr>
          <w:rFonts w:ascii="Times New Roman" w:hAnsi="Times New Roman"/>
          <w:sz w:val="24"/>
          <w:szCs w:val="24"/>
        </w:rPr>
      </w:pPr>
    </w:p>
    <w:p w14:paraId="7530C5BA" w14:textId="77777777" w:rsidR="00980A26" w:rsidRDefault="00980A26" w:rsidP="00980A26">
      <w:pPr>
        <w:widowControl w:val="0"/>
        <w:autoSpaceDE w:val="0"/>
        <w:autoSpaceDN w:val="0"/>
        <w:adjustRightInd w:val="0"/>
        <w:spacing w:after="0" w:line="200" w:lineRule="exact"/>
        <w:rPr>
          <w:rFonts w:ascii="Times New Roman" w:hAnsi="Times New Roman"/>
          <w:sz w:val="24"/>
          <w:szCs w:val="24"/>
        </w:rPr>
      </w:pPr>
    </w:p>
    <w:p w14:paraId="6B1E68FA" w14:textId="77777777" w:rsidR="00980A26" w:rsidRDefault="00980A26" w:rsidP="00980A26">
      <w:pPr>
        <w:widowControl w:val="0"/>
        <w:autoSpaceDE w:val="0"/>
        <w:autoSpaceDN w:val="0"/>
        <w:adjustRightInd w:val="0"/>
        <w:spacing w:after="0" w:line="200" w:lineRule="exact"/>
        <w:rPr>
          <w:rFonts w:ascii="Times New Roman" w:hAnsi="Times New Roman"/>
          <w:sz w:val="24"/>
          <w:szCs w:val="24"/>
        </w:rPr>
      </w:pPr>
    </w:p>
    <w:p w14:paraId="08AE3B21" w14:textId="77777777" w:rsidR="00980A26" w:rsidRDefault="00980A26" w:rsidP="00980A26">
      <w:pPr>
        <w:widowControl w:val="0"/>
        <w:autoSpaceDE w:val="0"/>
        <w:autoSpaceDN w:val="0"/>
        <w:adjustRightInd w:val="0"/>
        <w:spacing w:after="0" w:line="4" w:lineRule="exact"/>
        <w:rPr>
          <w:rFonts w:ascii="Times New Roman" w:hAnsi="Times New Roman"/>
          <w:sz w:val="24"/>
          <w:szCs w:val="24"/>
        </w:rPr>
      </w:pPr>
    </w:p>
    <w:p w14:paraId="1F1F21A7" w14:textId="77777777" w:rsidR="00980A26" w:rsidRDefault="00980A26" w:rsidP="00980A26">
      <w:pPr>
        <w:widowControl w:val="0"/>
        <w:autoSpaceDE w:val="0"/>
        <w:autoSpaceDN w:val="0"/>
        <w:adjustRightInd w:val="0"/>
        <w:spacing w:after="0" w:line="240" w:lineRule="auto"/>
        <w:rPr>
          <w:rFonts w:ascii="Times New Roman" w:hAnsi="Times New Roman"/>
          <w:sz w:val="24"/>
          <w:szCs w:val="24"/>
        </w:rPr>
        <w:sectPr w:rsidR="00980A26" w:rsidSect="00910EE0">
          <w:type w:val="continuous"/>
          <w:pgSz w:w="11900" w:h="16841"/>
          <w:pgMar w:top="1440" w:right="1440" w:bottom="1440" w:left="1440" w:header="720" w:footer="720" w:gutter="0"/>
          <w:cols w:space="720" w:equalWidth="0">
            <w:col w:w="840"/>
          </w:cols>
          <w:noEndnote/>
          <w:docGrid w:linePitch="299"/>
        </w:sectPr>
      </w:pPr>
    </w:p>
    <w:p w14:paraId="085AD425" w14:textId="77777777" w:rsidR="00980A26" w:rsidRDefault="00980A26" w:rsidP="00980A26">
      <w:pPr>
        <w:widowControl w:val="0"/>
        <w:autoSpaceDE w:val="0"/>
        <w:autoSpaceDN w:val="0"/>
        <w:adjustRightInd w:val="0"/>
        <w:spacing w:after="0" w:line="286" w:lineRule="exact"/>
        <w:rPr>
          <w:rFonts w:ascii="Times New Roman" w:hAnsi="Times New Roman"/>
          <w:sz w:val="24"/>
          <w:szCs w:val="24"/>
        </w:rPr>
      </w:pPr>
      <w:bookmarkStart w:id="13" w:name="page27"/>
      <w:bookmarkEnd w:id="13"/>
    </w:p>
    <w:p w14:paraId="1F894611" w14:textId="77777777" w:rsidR="00980A26" w:rsidRDefault="00980A26" w:rsidP="00980A26">
      <w:pPr>
        <w:widowControl w:val="0"/>
        <w:tabs>
          <w:tab w:val="left" w:pos="2147"/>
        </w:tabs>
        <w:autoSpaceDE w:val="0"/>
        <w:autoSpaceDN w:val="0"/>
        <w:adjustRightInd w:val="0"/>
        <w:spacing w:after="0" w:line="239" w:lineRule="auto"/>
        <w:ind w:left="7"/>
        <w:rPr>
          <w:rFonts w:ascii="Times New Roman" w:hAnsi="Times New Roman"/>
          <w:sz w:val="24"/>
          <w:szCs w:val="24"/>
        </w:rPr>
      </w:pPr>
      <w:r>
        <w:rPr>
          <w:rFonts w:ascii="Arial" w:hAnsi="Arial" w:cs="Arial"/>
          <w:b/>
          <w:bCs/>
          <w:sz w:val="24"/>
          <w:szCs w:val="24"/>
        </w:rPr>
        <w:t>BY- LAW 17.</w:t>
      </w:r>
      <w:r>
        <w:rPr>
          <w:rFonts w:ascii="Times New Roman" w:hAnsi="Times New Roman"/>
          <w:sz w:val="24"/>
          <w:szCs w:val="24"/>
        </w:rPr>
        <w:tab/>
      </w:r>
      <w:r>
        <w:rPr>
          <w:rFonts w:ascii="Arial" w:hAnsi="Arial" w:cs="Arial"/>
          <w:b/>
          <w:bCs/>
          <w:sz w:val="23"/>
          <w:szCs w:val="23"/>
          <w:u w:val="single"/>
        </w:rPr>
        <w:t>TECHNICAL DIRECTORATES (TD)</w:t>
      </w:r>
    </w:p>
    <w:p w14:paraId="7051BD9C" w14:textId="77777777" w:rsidR="00980A26" w:rsidRDefault="00980A26" w:rsidP="00980A26">
      <w:pPr>
        <w:widowControl w:val="0"/>
        <w:autoSpaceDE w:val="0"/>
        <w:autoSpaceDN w:val="0"/>
        <w:adjustRightInd w:val="0"/>
        <w:spacing w:after="0" w:line="274" w:lineRule="exact"/>
        <w:rPr>
          <w:rFonts w:ascii="Times New Roman" w:hAnsi="Times New Roman"/>
          <w:sz w:val="24"/>
          <w:szCs w:val="24"/>
        </w:rPr>
      </w:pPr>
    </w:p>
    <w:p w14:paraId="0AE3F5CC" w14:textId="77777777" w:rsidR="00980A26" w:rsidRDefault="00980A26" w:rsidP="004369AE">
      <w:pPr>
        <w:widowControl w:val="0"/>
        <w:numPr>
          <w:ilvl w:val="0"/>
          <w:numId w:val="48"/>
        </w:numPr>
        <w:tabs>
          <w:tab w:val="clear" w:pos="720"/>
          <w:tab w:val="num" w:pos="567"/>
        </w:tabs>
        <w:overflowPunct w:val="0"/>
        <w:autoSpaceDE w:val="0"/>
        <w:autoSpaceDN w:val="0"/>
        <w:adjustRightInd w:val="0"/>
        <w:spacing w:after="0" w:line="239" w:lineRule="auto"/>
        <w:ind w:left="567" w:hanging="567"/>
        <w:jc w:val="both"/>
        <w:rPr>
          <w:rFonts w:ascii="Arial" w:hAnsi="Arial" w:cs="Arial"/>
          <w:b/>
          <w:bCs/>
          <w:sz w:val="20"/>
          <w:szCs w:val="20"/>
        </w:rPr>
      </w:pPr>
      <w:r>
        <w:rPr>
          <w:rFonts w:ascii="Arial" w:hAnsi="Arial" w:cs="Arial"/>
          <w:b/>
          <w:bCs/>
          <w:sz w:val="20"/>
          <w:szCs w:val="20"/>
        </w:rPr>
        <w:t xml:space="preserve">GENERAL </w:t>
      </w:r>
    </w:p>
    <w:p w14:paraId="66594AC7" w14:textId="77777777" w:rsidR="00980A26" w:rsidRDefault="00980A26" w:rsidP="00980A26">
      <w:pPr>
        <w:widowControl w:val="0"/>
        <w:autoSpaceDE w:val="0"/>
        <w:autoSpaceDN w:val="0"/>
        <w:adjustRightInd w:val="0"/>
        <w:spacing w:after="0" w:line="45" w:lineRule="exact"/>
        <w:rPr>
          <w:rFonts w:ascii="Arial" w:hAnsi="Arial" w:cs="Arial"/>
          <w:b/>
          <w:bCs/>
          <w:sz w:val="20"/>
          <w:szCs w:val="20"/>
        </w:rPr>
      </w:pPr>
    </w:p>
    <w:p w14:paraId="0A96B2ED" w14:textId="77777777" w:rsidR="00980A26" w:rsidRDefault="00980A26" w:rsidP="004369AE">
      <w:pPr>
        <w:widowControl w:val="0"/>
        <w:numPr>
          <w:ilvl w:val="1"/>
          <w:numId w:val="48"/>
        </w:numPr>
        <w:overflowPunct w:val="0"/>
        <w:autoSpaceDE w:val="0"/>
        <w:autoSpaceDN w:val="0"/>
        <w:adjustRightInd w:val="0"/>
        <w:spacing w:after="0" w:line="217" w:lineRule="auto"/>
        <w:ind w:left="1427" w:hanging="860"/>
        <w:jc w:val="both"/>
        <w:rPr>
          <w:rFonts w:ascii="Arial" w:hAnsi="Arial" w:cs="Arial"/>
          <w:b/>
          <w:bCs/>
          <w:sz w:val="20"/>
          <w:szCs w:val="20"/>
        </w:rPr>
      </w:pPr>
      <w:r>
        <w:rPr>
          <w:rFonts w:ascii="Arial" w:hAnsi="Arial" w:cs="Arial"/>
          <w:sz w:val="20"/>
          <w:szCs w:val="20"/>
        </w:rPr>
        <w:t xml:space="preserve">The Redlands Directors of Coaching, Scoring and Umpiring shall be appointed by the Management Committee and shall chair the relevant Technical Directorate. </w:t>
      </w:r>
    </w:p>
    <w:p w14:paraId="525AE086" w14:textId="77777777" w:rsidR="00980A26" w:rsidRDefault="00980A26" w:rsidP="00980A26">
      <w:pPr>
        <w:widowControl w:val="0"/>
        <w:autoSpaceDE w:val="0"/>
        <w:autoSpaceDN w:val="0"/>
        <w:adjustRightInd w:val="0"/>
        <w:spacing w:after="0" w:line="275" w:lineRule="exact"/>
        <w:rPr>
          <w:rFonts w:ascii="Arial" w:hAnsi="Arial" w:cs="Arial"/>
          <w:b/>
          <w:bCs/>
          <w:sz w:val="20"/>
          <w:szCs w:val="20"/>
        </w:rPr>
      </w:pPr>
    </w:p>
    <w:p w14:paraId="036457E4" w14:textId="77777777" w:rsidR="00980A26" w:rsidRDefault="00980A26" w:rsidP="004369AE">
      <w:pPr>
        <w:widowControl w:val="0"/>
        <w:numPr>
          <w:ilvl w:val="1"/>
          <w:numId w:val="48"/>
        </w:numPr>
        <w:overflowPunct w:val="0"/>
        <w:autoSpaceDE w:val="0"/>
        <w:autoSpaceDN w:val="0"/>
        <w:adjustRightInd w:val="0"/>
        <w:spacing w:after="0" w:line="217" w:lineRule="auto"/>
        <w:ind w:left="1427" w:right="20" w:hanging="860"/>
        <w:jc w:val="both"/>
        <w:rPr>
          <w:rFonts w:ascii="Arial" w:hAnsi="Arial" w:cs="Arial"/>
          <w:b/>
          <w:bCs/>
          <w:sz w:val="20"/>
          <w:szCs w:val="20"/>
        </w:rPr>
      </w:pPr>
      <w:r>
        <w:rPr>
          <w:rFonts w:ascii="Arial" w:hAnsi="Arial" w:cs="Arial"/>
          <w:sz w:val="20"/>
          <w:szCs w:val="20"/>
        </w:rPr>
        <w:t xml:space="preserve">Each Technical Directorate shall keep full and proper records of its proceedings and activities and shall report to each Management Committee meeting unless otherwise directed. </w:t>
      </w:r>
    </w:p>
    <w:p w14:paraId="3B8C65D3" w14:textId="77777777" w:rsidR="00980A26" w:rsidRDefault="00980A26" w:rsidP="00980A26">
      <w:pPr>
        <w:widowControl w:val="0"/>
        <w:autoSpaceDE w:val="0"/>
        <w:autoSpaceDN w:val="0"/>
        <w:adjustRightInd w:val="0"/>
        <w:spacing w:after="0" w:line="272" w:lineRule="exact"/>
        <w:rPr>
          <w:rFonts w:ascii="Arial" w:hAnsi="Arial" w:cs="Arial"/>
          <w:b/>
          <w:bCs/>
          <w:sz w:val="20"/>
          <w:szCs w:val="20"/>
        </w:rPr>
      </w:pPr>
    </w:p>
    <w:p w14:paraId="142B18A3" w14:textId="77777777" w:rsidR="00980A26" w:rsidRDefault="00980A26" w:rsidP="004369AE">
      <w:pPr>
        <w:widowControl w:val="0"/>
        <w:numPr>
          <w:ilvl w:val="1"/>
          <w:numId w:val="48"/>
        </w:numPr>
        <w:overflowPunct w:val="0"/>
        <w:autoSpaceDE w:val="0"/>
        <w:autoSpaceDN w:val="0"/>
        <w:adjustRightInd w:val="0"/>
        <w:spacing w:after="0" w:line="228" w:lineRule="auto"/>
        <w:ind w:left="1427" w:right="20" w:hanging="860"/>
        <w:jc w:val="both"/>
        <w:rPr>
          <w:rFonts w:ascii="Arial" w:hAnsi="Arial" w:cs="Arial"/>
          <w:b/>
          <w:bCs/>
          <w:sz w:val="20"/>
          <w:szCs w:val="20"/>
        </w:rPr>
      </w:pPr>
      <w:r>
        <w:rPr>
          <w:rFonts w:ascii="Arial" w:hAnsi="Arial" w:cs="Arial"/>
          <w:sz w:val="20"/>
          <w:szCs w:val="20"/>
        </w:rPr>
        <w:t>Any proposed expenditure by a Technical Directorate shall have been first submitted to the Management Committee for approval, prior to expenditure. Budgeted items shall be deemed approved upon acceptance and approval of the budget submitted by the Governance &amp; Finance Operational Committee</w:t>
      </w:r>
      <w:r>
        <w:rPr>
          <w:rFonts w:ascii="Arial" w:hAnsi="Arial" w:cs="Arial"/>
          <w:i/>
          <w:iCs/>
          <w:sz w:val="20"/>
          <w:szCs w:val="20"/>
        </w:rPr>
        <w:t>.</w:t>
      </w:r>
      <w:r>
        <w:rPr>
          <w:rFonts w:ascii="Arial" w:hAnsi="Arial" w:cs="Arial"/>
          <w:sz w:val="20"/>
          <w:szCs w:val="20"/>
        </w:rPr>
        <w:t xml:space="preserve"> </w:t>
      </w:r>
    </w:p>
    <w:p w14:paraId="545CD58B" w14:textId="77777777" w:rsidR="00980A26" w:rsidRDefault="00980A26" w:rsidP="00980A26">
      <w:pPr>
        <w:widowControl w:val="0"/>
        <w:autoSpaceDE w:val="0"/>
        <w:autoSpaceDN w:val="0"/>
        <w:adjustRightInd w:val="0"/>
        <w:spacing w:after="0" w:line="278" w:lineRule="exact"/>
        <w:rPr>
          <w:rFonts w:ascii="Arial" w:hAnsi="Arial" w:cs="Arial"/>
          <w:b/>
          <w:bCs/>
          <w:sz w:val="20"/>
          <w:szCs w:val="20"/>
        </w:rPr>
      </w:pPr>
    </w:p>
    <w:p w14:paraId="08791568" w14:textId="77777777" w:rsidR="00980A26" w:rsidRDefault="00980A26" w:rsidP="004369AE">
      <w:pPr>
        <w:widowControl w:val="0"/>
        <w:numPr>
          <w:ilvl w:val="1"/>
          <w:numId w:val="48"/>
        </w:numPr>
        <w:overflowPunct w:val="0"/>
        <w:autoSpaceDE w:val="0"/>
        <w:autoSpaceDN w:val="0"/>
        <w:adjustRightInd w:val="0"/>
        <w:spacing w:after="0" w:line="215" w:lineRule="auto"/>
        <w:ind w:left="1427" w:hanging="860"/>
        <w:jc w:val="both"/>
        <w:rPr>
          <w:rFonts w:ascii="Arial" w:hAnsi="Arial" w:cs="Arial"/>
          <w:b/>
          <w:bCs/>
          <w:sz w:val="20"/>
          <w:szCs w:val="20"/>
        </w:rPr>
      </w:pPr>
      <w:r>
        <w:rPr>
          <w:rFonts w:ascii="Arial" w:hAnsi="Arial" w:cs="Arial"/>
          <w:sz w:val="20"/>
          <w:szCs w:val="20"/>
        </w:rPr>
        <w:t xml:space="preserve">Where a Technical Directorate considers it necessary, it may co-opt additional personnel to assist it in the discharge of its functions. </w:t>
      </w:r>
    </w:p>
    <w:p w14:paraId="2836FD71" w14:textId="77777777" w:rsidR="00980A26" w:rsidRDefault="00980A26" w:rsidP="00980A26">
      <w:pPr>
        <w:widowControl w:val="0"/>
        <w:autoSpaceDE w:val="0"/>
        <w:autoSpaceDN w:val="0"/>
        <w:adjustRightInd w:val="0"/>
        <w:spacing w:after="0" w:line="277" w:lineRule="exact"/>
        <w:rPr>
          <w:rFonts w:ascii="Arial" w:hAnsi="Arial" w:cs="Arial"/>
          <w:b/>
          <w:bCs/>
          <w:sz w:val="20"/>
          <w:szCs w:val="20"/>
        </w:rPr>
      </w:pPr>
    </w:p>
    <w:p w14:paraId="60A5968A" w14:textId="77777777" w:rsidR="00980A26" w:rsidRDefault="00980A26" w:rsidP="004369AE">
      <w:pPr>
        <w:widowControl w:val="0"/>
        <w:numPr>
          <w:ilvl w:val="1"/>
          <w:numId w:val="48"/>
        </w:numPr>
        <w:overflowPunct w:val="0"/>
        <w:autoSpaceDE w:val="0"/>
        <w:autoSpaceDN w:val="0"/>
        <w:adjustRightInd w:val="0"/>
        <w:spacing w:after="0" w:line="217" w:lineRule="auto"/>
        <w:ind w:left="1427" w:right="20" w:hanging="860"/>
        <w:jc w:val="both"/>
        <w:rPr>
          <w:rFonts w:ascii="Arial" w:hAnsi="Arial" w:cs="Arial"/>
          <w:b/>
          <w:bCs/>
          <w:sz w:val="20"/>
          <w:szCs w:val="20"/>
        </w:rPr>
      </w:pPr>
      <w:r>
        <w:rPr>
          <w:rFonts w:ascii="Arial" w:hAnsi="Arial" w:cs="Arial"/>
          <w:sz w:val="20"/>
          <w:szCs w:val="20"/>
        </w:rPr>
        <w:t xml:space="preserve">Each Technical Directorate shall prepare a detailed budget for consideration and approval by the Management Committee. </w:t>
      </w:r>
    </w:p>
    <w:p w14:paraId="4B8D18B4" w14:textId="77777777" w:rsidR="00980A26" w:rsidRDefault="00980A26" w:rsidP="00980A26">
      <w:pPr>
        <w:widowControl w:val="0"/>
        <w:autoSpaceDE w:val="0"/>
        <w:autoSpaceDN w:val="0"/>
        <w:adjustRightInd w:val="0"/>
        <w:spacing w:after="0" w:line="275" w:lineRule="exact"/>
        <w:rPr>
          <w:rFonts w:ascii="Arial" w:hAnsi="Arial" w:cs="Arial"/>
          <w:b/>
          <w:bCs/>
          <w:sz w:val="20"/>
          <w:szCs w:val="20"/>
        </w:rPr>
      </w:pPr>
    </w:p>
    <w:p w14:paraId="7EF992CB" w14:textId="77777777" w:rsidR="00980A26" w:rsidRDefault="00980A26" w:rsidP="004369AE">
      <w:pPr>
        <w:widowControl w:val="0"/>
        <w:numPr>
          <w:ilvl w:val="1"/>
          <w:numId w:val="48"/>
        </w:numPr>
        <w:overflowPunct w:val="0"/>
        <w:autoSpaceDE w:val="0"/>
        <w:autoSpaceDN w:val="0"/>
        <w:adjustRightInd w:val="0"/>
        <w:spacing w:after="0" w:line="215" w:lineRule="auto"/>
        <w:ind w:left="1427" w:right="20" w:hanging="860"/>
        <w:jc w:val="both"/>
        <w:rPr>
          <w:rFonts w:ascii="Arial" w:hAnsi="Arial" w:cs="Arial"/>
          <w:b/>
          <w:bCs/>
          <w:sz w:val="20"/>
          <w:szCs w:val="20"/>
        </w:rPr>
      </w:pPr>
      <w:r>
        <w:rPr>
          <w:rFonts w:ascii="Arial" w:hAnsi="Arial" w:cs="Arial"/>
          <w:sz w:val="20"/>
          <w:szCs w:val="20"/>
        </w:rPr>
        <w:t xml:space="preserve">Each Technical Directorate must be conversant with the practices of other District Softball Associations and other organisations. </w:t>
      </w:r>
    </w:p>
    <w:p w14:paraId="47817B0B" w14:textId="77777777" w:rsidR="00980A26" w:rsidRDefault="00980A26" w:rsidP="00980A26">
      <w:pPr>
        <w:widowControl w:val="0"/>
        <w:autoSpaceDE w:val="0"/>
        <w:autoSpaceDN w:val="0"/>
        <w:adjustRightInd w:val="0"/>
        <w:spacing w:after="0" w:line="232" w:lineRule="exact"/>
        <w:rPr>
          <w:rFonts w:ascii="Arial" w:hAnsi="Arial" w:cs="Arial"/>
          <w:b/>
          <w:bCs/>
          <w:sz w:val="20"/>
          <w:szCs w:val="20"/>
        </w:rPr>
      </w:pPr>
    </w:p>
    <w:p w14:paraId="4D5A343B" w14:textId="77777777" w:rsidR="00980A26" w:rsidRDefault="00980A26" w:rsidP="004369AE">
      <w:pPr>
        <w:widowControl w:val="0"/>
        <w:numPr>
          <w:ilvl w:val="1"/>
          <w:numId w:val="48"/>
        </w:numPr>
        <w:overflowPunct w:val="0"/>
        <w:autoSpaceDE w:val="0"/>
        <w:autoSpaceDN w:val="0"/>
        <w:adjustRightInd w:val="0"/>
        <w:spacing w:after="0" w:line="239" w:lineRule="auto"/>
        <w:ind w:left="1427" w:hanging="860"/>
        <w:jc w:val="both"/>
        <w:rPr>
          <w:rFonts w:ascii="Arial" w:hAnsi="Arial" w:cs="Arial"/>
          <w:b/>
          <w:bCs/>
          <w:sz w:val="20"/>
          <w:szCs w:val="20"/>
        </w:rPr>
      </w:pPr>
      <w:r>
        <w:rPr>
          <w:rFonts w:ascii="Arial" w:hAnsi="Arial" w:cs="Arial"/>
          <w:sz w:val="20"/>
          <w:szCs w:val="20"/>
        </w:rPr>
        <w:t xml:space="preserve">Each Technical Directorate should adopt ‘best practice’ processes. </w:t>
      </w:r>
    </w:p>
    <w:p w14:paraId="1892901B" w14:textId="77777777" w:rsidR="00980A26" w:rsidRDefault="00980A26" w:rsidP="00980A26">
      <w:pPr>
        <w:widowControl w:val="0"/>
        <w:autoSpaceDE w:val="0"/>
        <w:autoSpaceDN w:val="0"/>
        <w:adjustRightInd w:val="0"/>
        <w:spacing w:after="0" w:line="231" w:lineRule="exact"/>
        <w:rPr>
          <w:rFonts w:ascii="Arial" w:hAnsi="Arial" w:cs="Arial"/>
          <w:b/>
          <w:bCs/>
          <w:sz w:val="20"/>
          <w:szCs w:val="20"/>
        </w:rPr>
      </w:pPr>
    </w:p>
    <w:p w14:paraId="49AF1906" w14:textId="77777777" w:rsidR="00980A26" w:rsidRDefault="00980A26" w:rsidP="004369AE">
      <w:pPr>
        <w:widowControl w:val="0"/>
        <w:numPr>
          <w:ilvl w:val="1"/>
          <w:numId w:val="48"/>
        </w:numPr>
        <w:overflowPunct w:val="0"/>
        <w:autoSpaceDE w:val="0"/>
        <w:autoSpaceDN w:val="0"/>
        <w:adjustRightInd w:val="0"/>
        <w:spacing w:after="0" w:line="239" w:lineRule="auto"/>
        <w:ind w:left="1427" w:hanging="860"/>
        <w:jc w:val="both"/>
        <w:rPr>
          <w:rFonts w:ascii="Arial" w:hAnsi="Arial" w:cs="Arial"/>
          <w:b/>
          <w:bCs/>
          <w:sz w:val="20"/>
          <w:szCs w:val="20"/>
        </w:rPr>
      </w:pPr>
      <w:r>
        <w:rPr>
          <w:rFonts w:ascii="Arial" w:hAnsi="Arial" w:cs="Arial"/>
          <w:sz w:val="20"/>
          <w:szCs w:val="20"/>
        </w:rPr>
        <w:t xml:space="preserve">Each Technical Directorate must liaise with the other two Technical Directorates. </w:t>
      </w:r>
    </w:p>
    <w:p w14:paraId="5D5FE461" w14:textId="77777777" w:rsidR="00980A26" w:rsidRDefault="00980A26" w:rsidP="00980A26">
      <w:pPr>
        <w:widowControl w:val="0"/>
        <w:autoSpaceDE w:val="0"/>
        <w:autoSpaceDN w:val="0"/>
        <w:adjustRightInd w:val="0"/>
        <w:spacing w:after="0" w:line="200" w:lineRule="exact"/>
        <w:rPr>
          <w:rFonts w:ascii="Arial" w:hAnsi="Arial" w:cs="Arial"/>
          <w:b/>
          <w:bCs/>
          <w:sz w:val="20"/>
          <w:szCs w:val="20"/>
        </w:rPr>
      </w:pPr>
    </w:p>
    <w:p w14:paraId="42C937FA" w14:textId="77777777" w:rsidR="00980A26" w:rsidRDefault="00980A26" w:rsidP="00980A26">
      <w:pPr>
        <w:widowControl w:val="0"/>
        <w:autoSpaceDE w:val="0"/>
        <w:autoSpaceDN w:val="0"/>
        <w:adjustRightInd w:val="0"/>
        <w:spacing w:after="0" w:line="257" w:lineRule="exact"/>
        <w:rPr>
          <w:rFonts w:ascii="Arial" w:hAnsi="Arial" w:cs="Arial"/>
          <w:b/>
          <w:bCs/>
          <w:sz w:val="20"/>
          <w:szCs w:val="20"/>
        </w:rPr>
      </w:pPr>
    </w:p>
    <w:p w14:paraId="3C754A63" w14:textId="77777777" w:rsidR="00980A26" w:rsidRDefault="00980A26" w:rsidP="004369AE">
      <w:pPr>
        <w:widowControl w:val="0"/>
        <w:numPr>
          <w:ilvl w:val="0"/>
          <w:numId w:val="48"/>
        </w:numPr>
        <w:tabs>
          <w:tab w:val="clear" w:pos="720"/>
          <w:tab w:val="num" w:pos="567"/>
        </w:tabs>
        <w:overflowPunct w:val="0"/>
        <w:autoSpaceDE w:val="0"/>
        <w:autoSpaceDN w:val="0"/>
        <w:adjustRightInd w:val="0"/>
        <w:spacing w:after="0" w:line="239" w:lineRule="auto"/>
        <w:ind w:left="567" w:hanging="567"/>
        <w:jc w:val="both"/>
        <w:rPr>
          <w:rFonts w:ascii="Arial" w:hAnsi="Arial" w:cs="Arial"/>
          <w:b/>
          <w:bCs/>
          <w:sz w:val="20"/>
          <w:szCs w:val="20"/>
        </w:rPr>
      </w:pPr>
      <w:r>
        <w:rPr>
          <w:rFonts w:ascii="Arial" w:hAnsi="Arial" w:cs="Arial"/>
          <w:b/>
          <w:bCs/>
          <w:sz w:val="20"/>
          <w:szCs w:val="20"/>
        </w:rPr>
        <w:t xml:space="preserve">TECHNICAL DIRECTORATES – TD </w:t>
      </w:r>
    </w:p>
    <w:p w14:paraId="7AB38643" w14:textId="77777777" w:rsidR="00980A26" w:rsidRDefault="00980A26" w:rsidP="00980A26">
      <w:pPr>
        <w:widowControl w:val="0"/>
        <w:autoSpaceDE w:val="0"/>
        <w:autoSpaceDN w:val="0"/>
        <w:adjustRightInd w:val="0"/>
        <w:spacing w:after="0" w:line="45" w:lineRule="exact"/>
        <w:rPr>
          <w:rFonts w:ascii="Arial" w:hAnsi="Arial" w:cs="Arial"/>
          <w:b/>
          <w:bCs/>
          <w:sz w:val="20"/>
          <w:szCs w:val="20"/>
        </w:rPr>
      </w:pPr>
    </w:p>
    <w:p w14:paraId="5432B16C" w14:textId="77777777" w:rsidR="00980A26" w:rsidRDefault="00980A26" w:rsidP="004369AE">
      <w:pPr>
        <w:widowControl w:val="0"/>
        <w:numPr>
          <w:ilvl w:val="1"/>
          <w:numId w:val="49"/>
        </w:numPr>
        <w:overflowPunct w:val="0"/>
        <w:autoSpaceDE w:val="0"/>
        <w:autoSpaceDN w:val="0"/>
        <w:adjustRightInd w:val="0"/>
        <w:spacing w:after="0" w:line="225" w:lineRule="auto"/>
        <w:ind w:left="1427" w:right="20" w:hanging="860"/>
        <w:jc w:val="both"/>
        <w:rPr>
          <w:rFonts w:ascii="Arial" w:hAnsi="Arial" w:cs="Arial"/>
          <w:b/>
          <w:bCs/>
          <w:sz w:val="20"/>
          <w:szCs w:val="20"/>
        </w:rPr>
      </w:pPr>
      <w:r>
        <w:rPr>
          <w:rFonts w:ascii="Arial" w:hAnsi="Arial" w:cs="Arial"/>
          <w:sz w:val="20"/>
          <w:szCs w:val="20"/>
        </w:rPr>
        <w:t xml:space="preserve">The Management Committee shall appoint Technical Directorates from time to time for the purpose of administering and managing the development of technical officials and softball players for the game of softball throughout the Redlands including, but not limited to: </w:t>
      </w:r>
    </w:p>
    <w:p w14:paraId="37CD6A74" w14:textId="77777777" w:rsidR="00980A26" w:rsidRDefault="00980A26" w:rsidP="00980A26">
      <w:pPr>
        <w:widowControl w:val="0"/>
        <w:autoSpaceDE w:val="0"/>
        <w:autoSpaceDN w:val="0"/>
        <w:adjustRightInd w:val="0"/>
        <w:spacing w:after="0" w:line="2" w:lineRule="exact"/>
        <w:rPr>
          <w:rFonts w:ascii="Arial" w:hAnsi="Arial" w:cs="Arial"/>
          <w:b/>
          <w:bCs/>
          <w:sz w:val="20"/>
          <w:szCs w:val="20"/>
        </w:rPr>
      </w:pPr>
    </w:p>
    <w:p w14:paraId="5E79C565" w14:textId="77777777" w:rsidR="00980A26" w:rsidRDefault="00980A26" w:rsidP="004369AE">
      <w:pPr>
        <w:widowControl w:val="0"/>
        <w:numPr>
          <w:ilvl w:val="2"/>
          <w:numId w:val="49"/>
        </w:numPr>
        <w:tabs>
          <w:tab w:val="clear" w:pos="2160"/>
          <w:tab w:val="num" w:pos="1987"/>
        </w:tabs>
        <w:overflowPunct w:val="0"/>
        <w:autoSpaceDE w:val="0"/>
        <w:autoSpaceDN w:val="0"/>
        <w:adjustRightInd w:val="0"/>
        <w:spacing w:after="0" w:line="238" w:lineRule="auto"/>
        <w:ind w:left="1987" w:hanging="568"/>
        <w:jc w:val="both"/>
        <w:rPr>
          <w:rFonts w:ascii="Arial" w:hAnsi="Arial" w:cs="Arial"/>
          <w:sz w:val="20"/>
          <w:szCs w:val="20"/>
        </w:rPr>
      </w:pPr>
      <w:r>
        <w:rPr>
          <w:rFonts w:ascii="Arial" w:hAnsi="Arial" w:cs="Arial"/>
          <w:sz w:val="20"/>
          <w:szCs w:val="20"/>
        </w:rPr>
        <w:t xml:space="preserve">development programs, for athletes, coaches, umpires and statisticians, </w:t>
      </w:r>
    </w:p>
    <w:p w14:paraId="0096AB0E" w14:textId="77777777" w:rsidR="00980A26" w:rsidRDefault="00980A26" w:rsidP="00980A26">
      <w:pPr>
        <w:widowControl w:val="0"/>
        <w:autoSpaceDE w:val="0"/>
        <w:autoSpaceDN w:val="0"/>
        <w:adjustRightInd w:val="0"/>
        <w:spacing w:after="0" w:line="45" w:lineRule="exact"/>
        <w:rPr>
          <w:rFonts w:ascii="Arial" w:hAnsi="Arial" w:cs="Arial"/>
          <w:sz w:val="20"/>
          <w:szCs w:val="20"/>
        </w:rPr>
      </w:pPr>
    </w:p>
    <w:p w14:paraId="2F2CF920" w14:textId="77777777" w:rsidR="00980A26" w:rsidRDefault="00980A26" w:rsidP="004369AE">
      <w:pPr>
        <w:widowControl w:val="0"/>
        <w:numPr>
          <w:ilvl w:val="2"/>
          <w:numId w:val="49"/>
        </w:numPr>
        <w:tabs>
          <w:tab w:val="clear" w:pos="2160"/>
          <w:tab w:val="num" w:pos="1987"/>
        </w:tabs>
        <w:overflowPunct w:val="0"/>
        <w:autoSpaceDE w:val="0"/>
        <w:autoSpaceDN w:val="0"/>
        <w:adjustRightInd w:val="0"/>
        <w:spacing w:after="0" w:line="224" w:lineRule="auto"/>
        <w:ind w:left="1987" w:right="20" w:hanging="568"/>
        <w:jc w:val="both"/>
        <w:rPr>
          <w:rFonts w:ascii="Arial" w:hAnsi="Arial" w:cs="Arial"/>
          <w:sz w:val="20"/>
          <w:szCs w:val="20"/>
        </w:rPr>
      </w:pPr>
      <w:r>
        <w:rPr>
          <w:rFonts w:ascii="Arial" w:hAnsi="Arial" w:cs="Arial"/>
          <w:sz w:val="20"/>
          <w:szCs w:val="20"/>
        </w:rPr>
        <w:t xml:space="preserve">providing general practical training for athletes, coaches, umpires and statisticians, and maintaining and updating accreditation levels through the national accreditation schemes, other courses and clinics; </w:t>
      </w:r>
    </w:p>
    <w:p w14:paraId="6B5E0D93" w14:textId="77777777" w:rsidR="00980A26" w:rsidRDefault="00980A26" w:rsidP="00980A26">
      <w:pPr>
        <w:widowControl w:val="0"/>
        <w:autoSpaceDE w:val="0"/>
        <w:autoSpaceDN w:val="0"/>
        <w:adjustRightInd w:val="0"/>
        <w:spacing w:after="0" w:line="2" w:lineRule="exact"/>
        <w:rPr>
          <w:rFonts w:ascii="Arial" w:hAnsi="Arial" w:cs="Arial"/>
          <w:sz w:val="20"/>
          <w:szCs w:val="20"/>
        </w:rPr>
      </w:pPr>
    </w:p>
    <w:p w14:paraId="123BBAA7" w14:textId="77777777" w:rsidR="00980A26" w:rsidRDefault="00980A26" w:rsidP="004369AE">
      <w:pPr>
        <w:widowControl w:val="0"/>
        <w:numPr>
          <w:ilvl w:val="2"/>
          <w:numId w:val="49"/>
        </w:numPr>
        <w:tabs>
          <w:tab w:val="clear" w:pos="2160"/>
          <w:tab w:val="num" w:pos="1987"/>
        </w:tabs>
        <w:overflowPunct w:val="0"/>
        <w:autoSpaceDE w:val="0"/>
        <w:autoSpaceDN w:val="0"/>
        <w:adjustRightInd w:val="0"/>
        <w:spacing w:after="0" w:line="239" w:lineRule="auto"/>
        <w:ind w:left="1987" w:hanging="568"/>
        <w:jc w:val="both"/>
        <w:rPr>
          <w:rFonts w:ascii="Arial" w:hAnsi="Arial" w:cs="Arial"/>
          <w:sz w:val="20"/>
          <w:szCs w:val="20"/>
        </w:rPr>
      </w:pPr>
      <w:r>
        <w:rPr>
          <w:rFonts w:ascii="Arial" w:hAnsi="Arial" w:cs="Arial"/>
          <w:sz w:val="20"/>
          <w:szCs w:val="20"/>
        </w:rPr>
        <w:t xml:space="preserve">production of written manuals or other instructional materials; </w:t>
      </w:r>
    </w:p>
    <w:p w14:paraId="1874464D" w14:textId="77777777" w:rsidR="00980A26" w:rsidRDefault="00980A26" w:rsidP="00980A26">
      <w:pPr>
        <w:widowControl w:val="0"/>
        <w:autoSpaceDE w:val="0"/>
        <w:autoSpaceDN w:val="0"/>
        <w:adjustRightInd w:val="0"/>
        <w:spacing w:after="0" w:line="1" w:lineRule="exact"/>
        <w:rPr>
          <w:rFonts w:ascii="Arial" w:hAnsi="Arial" w:cs="Arial"/>
          <w:sz w:val="20"/>
          <w:szCs w:val="20"/>
        </w:rPr>
      </w:pPr>
    </w:p>
    <w:p w14:paraId="3FB9C333" w14:textId="77777777" w:rsidR="00980A26" w:rsidRDefault="00980A26" w:rsidP="004369AE">
      <w:pPr>
        <w:widowControl w:val="0"/>
        <w:numPr>
          <w:ilvl w:val="2"/>
          <w:numId w:val="49"/>
        </w:numPr>
        <w:tabs>
          <w:tab w:val="clear" w:pos="2160"/>
          <w:tab w:val="num" w:pos="1987"/>
        </w:tabs>
        <w:overflowPunct w:val="0"/>
        <w:autoSpaceDE w:val="0"/>
        <w:autoSpaceDN w:val="0"/>
        <w:adjustRightInd w:val="0"/>
        <w:spacing w:after="0" w:line="239" w:lineRule="auto"/>
        <w:ind w:left="1987" w:hanging="568"/>
        <w:jc w:val="both"/>
        <w:rPr>
          <w:rFonts w:ascii="Arial" w:hAnsi="Arial" w:cs="Arial"/>
          <w:sz w:val="20"/>
          <w:szCs w:val="20"/>
        </w:rPr>
      </w:pPr>
      <w:r>
        <w:rPr>
          <w:rFonts w:ascii="Arial" w:hAnsi="Arial" w:cs="Arial"/>
          <w:sz w:val="20"/>
          <w:szCs w:val="20"/>
        </w:rPr>
        <w:t xml:space="preserve">dissemination of information to accredited coaches, umpires and statisticians; </w:t>
      </w:r>
    </w:p>
    <w:p w14:paraId="54826374" w14:textId="77777777" w:rsidR="00980A26" w:rsidRDefault="00980A26" w:rsidP="00980A26">
      <w:pPr>
        <w:widowControl w:val="0"/>
        <w:autoSpaceDE w:val="0"/>
        <w:autoSpaceDN w:val="0"/>
        <w:adjustRightInd w:val="0"/>
        <w:spacing w:after="0" w:line="229" w:lineRule="exact"/>
        <w:rPr>
          <w:rFonts w:ascii="Arial" w:hAnsi="Arial" w:cs="Arial"/>
          <w:sz w:val="20"/>
          <w:szCs w:val="20"/>
        </w:rPr>
      </w:pPr>
    </w:p>
    <w:p w14:paraId="292E3082" w14:textId="77777777" w:rsidR="00980A26" w:rsidRDefault="00980A26" w:rsidP="004369AE">
      <w:pPr>
        <w:widowControl w:val="0"/>
        <w:numPr>
          <w:ilvl w:val="1"/>
          <w:numId w:val="49"/>
        </w:numPr>
        <w:overflowPunct w:val="0"/>
        <w:autoSpaceDE w:val="0"/>
        <w:autoSpaceDN w:val="0"/>
        <w:adjustRightInd w:val="0"/>
        <w:spacing w:after="0" w:line="239" w:lineRule="auto"/>
        <w:ind w:left="1427" w:hanging="860"/>
        <w:jc w:val="both"/>
        <w:rPr>
          <w:rFonts w:ascii="Arial" w:hAnsi="Arial" w:cs="Arial"/>
          <w:b/>
          <w:bCs/>
          <w:sz w:val="20"/>
          <w:szCs w:val="20"/>
        </w:rPr>
      </w:pPr>
      <w:r>
        <w:rPr>
          <w:rFonts w:ascii="Arial" w:hAnsi="Arial" w:cs="Arial"/>
          <w:sz w:val="20"/>
          <w:szCs w:val="20"/>
        </w:rPr>
        <w:t xml:space="preserve">A minimum of three (3) Technical Directorates will be formed: </w:t>
      </w:r>
    </w:p>
    <w:p w14:paraId="6C07BD1F" w14:textId="77777777" w:rsidR="00980A26" w:rsidRDefault="00980A26" w:rsidP="00980A26">
      <w:pPr>
        <w:widowControl w:val="0"/>
        <w:autoSpaceDE w:val="0"/>
        <w:autoSpaceDN w:val="0"/>
        <w:adjustRightInd w:val="0"/>
        <w:spacing w:after="0" w:line="1" w:lineRule="exact"/>
        <w:rPr>
          <w:rFonts w:ascii="Arial" w:hAnsi="Arial" w:cs="Arial"/>
          <w:b/>
          <w:bCs/>
          <w:sz w:val="20"/>
          <w:szCs w:val="20"/>
        </w:rPr>
      </w:pPr>
    </w:p>
    <w:p w14:paraId="7FEF3C8D" w14:textId="77777777" w:rsidR="00980A26" w:rsidRDefault="00980A26" w:rsidP="004369AE">
      <w:pPr>
        <w:widowControl w:val="0"/>
        <w:numPr>
          <w:ilvl w:val="2"/>
          <w:numId w:val="49"/>
        </w:numPr>
        <w:tabs>
          <w:tab w:val="clear" w:pos="2160"/>
          <w:tab w:val="num" w:pos="1987"/>
        </w:tabs>
        <w:overflowPunct w:val="0"/>
        <w:autoSpaceDE w:val="0"/>
        <w:autoSpaceDN w:val="0"/>
        <w:adjustRightInd w:val="0"/>
        <w:spacing w:after="0" w:line="239" w:lineRule="auto"/>
        <w:ind w:left="1987" w:hanging="568"/>
        <w:jc w:val="both"/>
        <w:rPr>
          <w:rFonts w:ascii="Arial" w:hAnsi="Arial" w:cs="Arial"/>
          <w:sz w:val="20"/>
          <w:szCs w:val="20"/>
        </w:rPr>
      </w:pPr>
      <w:r>
        <w:rPr>
          <w:rFonts w:ascii="Arial" w:hAnsi="Arial" w:cs="Arial"/>
          <w:sz w:val="20"/>
          <w:szCs w:val="20"/>
        </w:rPr>
        <w:t xml:space="preserve">one of which shall be the Coaching Technical Directorate. </w:t>
      </w:r>
    </w:p>
    <w:p w14:paraId="17F2FBD0" w14:textId="77777777" w:rsidR="00980A26" w:rsidRDefault="00980A26" w:rsidP="00980A26">
      <w:pPr>
        <w:widowControl w:val="0"/>
        <w:autoSpaceDE w:val="0"/>
        <w:autoSpaceDN w:val="0"/>
        <w:adjustRightInd w:val="0"/>
        <w:spacing w:after="0" w:line="1" w:lineRule="exact"/>
        <w:rPr>
          <w:rFonts w:ascii="Arial" w:hAnsi="Arial" w:cs="Arial"/>
          <w:sz w:val="20"/>
          <w:szCs w:val="20"/>
        </w:rPr>
      </w:pPr>
    </w:p>
    <w:p w14:paraId="5FB32783" w14:textId="77777777" w:rsidR="00980A26" w:rsidRDefault="00980A26" w:rsidP="004369AE">
      <w:pPr>
        <w:widowControl w:val="0"/>
        <w:numPr>
          <w:ilvl w:val="2"/>
          <w:numId w:val="49"/>
        </w:numPr>
        <w:tabs>
          <w:tab w:val="clear" w:pos="2160"/>
          <w:tab w:val="num" w:pos="1987"/>
        </w:tabs>
        <w:overflowPunct w:val="0"/>
        <w:autoSpaceDE w:val="0"/>
        <w:autoSpaceDN w:val="0"/>
        <w:adjustRightInd w:val="0"/>
        <w:spacing w:after="0" w:line="239" w:lineRule="auto"/>
        <w:ind w:left="1987" w:hanging="568"/>
        <w:jc w:val="both"/>
        <w:rPr>
          <w:rFonts w:ascii="Arial" w:hAnsi="Arial" w:cs="Arial"/>
          <w:sz w:val="20"/>
          <w:szCs w:val="20"/>
        </w:rPr>
      </w:pPr>
      <w:r>
        <w:rPr>
          <w:rFonts w:ascii="Arial" w:hAnsi="Arial" w:cs="Arial"/>
          <w:sz w:val="20"/>
          <w:szCs w:val="20"/>
        </w:rPr>
        <w:t xml:space="preserve">one of which shall be the Scoring Technical Directorate. </w:t>
      </w:r>
    </w:p>
    <w:p w14:paraId="76FFBB55" w14:textId="77777777" w:rsidR="00980A26" w:rsidRDefault="00980A26" w:rsidP="00980A26">
      <w:pPr>
        <w:widowControl w:val="0"/>
        <w:autoSpaceDE w:val="0"/>
        <w:autoSpaceDN w:val="0"/>
        <w:adjustRightInd w:val="0"/>
        <w:spacing w:after="0" w:line="1" w:lineRule="exact"/>
        <w:rPr>
          <w:rFonts w:ascii="Arial" w:hAnsi="Arial" w:cs="Arial"/>
          <w:sz w:val="20"/>
          <w:szCs w:val="20"/>
        </w:rPr>
      </w:pPr>
    </w:p>
    <w:p w14:paraId="4BC2978D" w14:textId="77777777" w:rsidR="00980A26" w:rsidRDefault="00980A26" w:rsidP="004369AE">
      <w:pPr>
        <w:widowControl w:val="0"/>
        <w:numPr>
          <w:ilvl w:val="2"/>
          <w:numId w:val="49"/>
        </w:numPr>
        <w:tabs>
          <w:tab w:val="clear" w:pos="2160"/>
          <w:tab w:val="num" w:pos="1987"/>
        </w:tabs>
        <w:overflowPunct w:val="0"/>
        <w:autoSpaceDE w:val="0"/>
        <w:autoSpaceDN w:val="0"/>
        <w:adjustRightInd w:val="0"/>
        <w:spacing w:after="0" w:line="239" w:lineRule="auto"/>
        <w:ind w:left="1987" w:hanging="568"/>
        <w:jc w:val="both"/>
        <w:rPr>
          <w:rFonts w:ascii="Arial" w:hAnsi="Arial" w:cs="Arial"/>
          <w:sz w:val="20"/>
          <w:szCs w:val="20"/>
        </w:rPr>
      </w:pPr>
      <w:r>
        <w:rPr>
          <w:rFonts w:ascii="Arial" w:hAnsi="Arial" w:cs="Arial"/>
          <w:sz w:val="20"/>
          <w:szCs w:val="20"/>
        </w:rPr>
        <w:t xml:space="preserve">one of which shall be the Umpiring Technical Directorate. </w:t>
      </w:r>
    </w:p>
    <w:p w14:paraId="033CD6D1" w14:textId="77777777" w:rsidR="00980A26" w:rsidRDefault="00980A26" w:rsidP="00980A26">
      <w:pPr>
        <w:widowControl w:val="0"/>
        <w:autoSpaceDE w:val="0"/>
        <w:autoSpaceDN w:val="0"/>
        <w:adjustRightInd w:val="0"/>
        <w:spacing w:after="0" w:line="271" w:lineRule="exact"/>
        <w:rPr>
          <w:rFonts w:ascii="Arial" w:hAnsi="Arial" w:cs="Arial"/>
          <w:sz w:val="20"/>
          <w:szCs w:val="20"/>
        </w:rPr>
      </w:pPr>
    </w:p>
    <w:p w14:paraId="5009B431" w14:textId="77777777" w:rsidR="00980A26" w:rsidRDefault="00980A26" w:rsidP="004369AE">
      <w:pPr>
        <w:widowControl w:val="0"/>
        <w:numPr>
          <w:ilvl w:val="1"/>
          <w:numId w:val="49"/>
        </w:numPr>
        <w:overflowPunct w:val="0"/>
        <w:autoSpaceDE w:val="0"/>
        <w:autoSpaceDN w:val="0"/>
        <w:adjustRightInd w:val="0"/>
        <w:spacing w:after="0" w:line="218" w:lineRule="auto"/>
        <w:ind w:left="1427" w:right="20" w:hanging="860"/>
        <w:jc w:val="both"/>
        <w:rPr>
          <w:rFonts w:ascii="Arial" w:hAnsi="Arial" w:cs="Arial"/>
          <w:b/>
          <w:bCs/>
          <w:sz w:val="20"/>
          <w:szCs w:val="20"/>
        </w:rPr>
      </w:pPr>
      <w:r>
        <w:rPr>
          <w:rFonts w:ascii="Arial" w:hAnsi="Arial" w:cs="Arial"/>
          <w:sz w:val="20"/>
          <w:szCs w:val="20"/>
        </w:rPr>
        <w:t xml:space="preserve">Each Technical Directorate shall comprise a minimum of three (3) persons appointed by the Management Committee, one of whom will be the relevant Director. </w:t>
      </w:r>
    </w:p>
    <w:p w14:paraId="1F529259" w14:textId="77777777" w:rsidR="00980A26" w:rsidRDefault="00980A26" w:rsidP="00980A26">
      <w:pPr>
        <w:widowControl w:val="0"/>
        <w:autoSpaceDE w:val="0"/>
        <w:autoSpaceDN w:val="0"/>
        <w:adjustRightInd w:val="0"/>
        <w:spacing w:after="0" w:line="200" w:lineRule="exact"/>
        <w:rPr>
          <w:rFonts w:ascii="Times New Roman" w:hAnsi="Times New Roman"/>
          <w:sz w:val="24"/>
          <w:szCs w:val="24"/>
        </w:rPr>
      </w:pPr>
    </w:p>
    <w:p w14:paraId="3DC522F2" w14:textId="77777777" w:rsidR="00980A26" w:rsidRDefault="00980A26" w:rsidP="00980A26">
      <w:pPr>
        <w:widowControl w:val="0"/>
        <w:autoSpaceDE w:val="0"/>
        <w:autoSpaceDN w:val="0"/>
        <w:adjustRightInd w:val="0"/>
        <w:spacing w:after="0" w:line="200" w:lineRule="exact"/>
        <w:rPr>
          <w:rFonts w:ascii="Times New Roman" w:hAnsi="Times New Roman"/>
          <w:sz w:val="24"/>
          <w:szCs w:val="24"/>
        </w:rPr>
      </w:pPr>
    </w:p>
    <w:p w14:paraId="4EDA63BF" w14:textId="77777777" w:rsidR="00980A26" w:rsidRDefault="00980A26" w:rsidP="00980A26">
      <w:pPr>
        <w:widowControl w:val="0"/>
        <w:autoSpaceDE w:val="0"/>
        <w:autoSpaceDN w:val="0"/>
        <w:adjustRightInd w:val="0"/>
        <w:spacing w:after="0" w:line="200" w:lineRule="exact"/>
        <w:rPr>
          <w:rFonts w:ascii="Times New Roman" w:hAnsi="Times New Roman"/>
          <w:sz w:val="24"/>
          <w:szCs w:val="24"/>
        </w:rPr>
      </w:pPr>
    </w:p>
    <w:p w14:paraId="2B317B51" w14:textId="77777777" w:rsidR="00980A26" w:rsidRDefault="00980A26" w:rsidP="00980A26">
      <w:pPr>
        <w:widowControl w:val="0"/>
        <w:autoSpaceDE w:val="0"/>
        <w:autoSpaceDN w:val="0"/>
        <w:adjustRightInd w:val="0"/>
        <w:spacing w:after="0" w:line="200" w:lineRule="exact"/>
        <w:rPr>
          <w:rFonts w:ascii="Times New Roman" w:hAnsi="Times New Roman"/>
          <w:sz w:val="24"/>
          <w:szCs w:val="24"/>
        </w:rPr>
      </w:pPr>
    </w:p>
    <w:p w14:paraId="24549F9B" w14:textId="77777777" w:rsidR="00980A26" w:rsidRDefault="00980A26" w:rsidP="00980A26">
      <w:pPr>
        <w:widowControl w:val="0"/>
        <w:autoSpaceDE w:val="0"/>
        <w:autoSpaceDN w:val="0"/>
        <w:adjustRightInd w:val="0"/>
        <w:spacing w:after="0" w:line="200" w:lineRule="exact"/>
        <w:rPr>
          <w:rFonts w:ascii="Times New Roman" w:hAnsi="Times New Roman"/>
          <w:sz w:val="24"/>
          <w:szCs w:val="24"/>
        </w:rPr>
      </w:pPr>
    </w:p>
    <w:p w14:paraId="5D7BB43B" w14:textId="77777777" w:rsidR="00980A26" w:rsidRDefault="00980A26" w:rsidP="00980A26">
      <w:pPr>
        <w:widowControl w:val="0"/>
        <w:autoSpaceDE w:val="0"/>
        <w:autoSpaceDN w:val="0"/>
        <w:adjustRightInd w:val="0"/>
        <w:spacing w:after="0" w:line="200" w:lineRule="exact"/>
        <w:rPr>
          <w:rFonts w:ascii="Times New Roman" w:hAnsi="Times New Roman"/>
          <w:sz w:val="24"/>
          <w:szCs w:val="24"/>
        </w:rPr>
      </w:pPr>
    </w:p>
    <w:p w14:paraId="6DBE1ABD" w14:textId="77777777" w:rsidR="00980A26" w:rsidRDefault="00980A26" w:rsidP="00980A26">
      <w:pPr>
        <w:widowControl w:val="0"/>
        <w:autoSpaceDE w:val="0"/>
        <w:autoSpaceDN w:val="0"/>
        <w:adjustRightInd w:val="0"/>
        <w:spacing w:after="0" w:line="200" w:lineRule="exact"/>
        <w:rPr>
          <w:rFonts w:ascii="Times New Roman" w:hAnsi="Times New Roman"/>
          <w:sz w:val="24"/>
          <w:szCs w:val="24"/>
        </w:rPr>
      </w:pPr>
    </w:p>
    <w:p w14:paraId="3114C6A9" w14:textId="77777777" w:rsidR="00980A26" w:rsidRDefault="00980A26" w:rsidP="00980A26">
      <w:pPr>
        <w:widowControl w:val="0"/>
        <w:autoSpaceDE w:val="0"/>
        <w:autoSpaceDN w:val="0"/>
        <w:adjustRightInd w:val="0"/>
        <w:spacing w:after="0" w:line="200" w:lineRule="exact"/>
        <w:rPr>
          <w:rFonts w:ascii="Times New Roman" w:hAnsi="Times New Roman"/>
          <w:sz w:val="24"/>
          <w:szCs w:val="24"/>
        </w:rPr>
      </w:pPr>
    </w:p>
    <w:p w14:paraId="051620EF" w14:textId="77777777" w:rsidR="00980A26" w:rsidRDefault="00980A26" w:rsidP="00980A26">
      <w:pPr>
        <w:widowControl w:val="0"/>
        <w:autoSpaceDE w:val="0"/>
        <w:autoSpaceDN w:val="0"/>
        <w:adjustRightInd w:val="0"/>
        <w:spacing w:after="0" w:line="200" w:lineRule="exact"/>
        <w:rPr>
          <w:rFonts w:ascii="Times New Roman" w:hAnsi="Times New Roman"/>
          <w:sz w:val="24"/>
          <w:szCs w:val="24"/>
        </w:rPr>
      </w:pPr>
    </w:p>
    <w:p w14:paraId="3CFA14A4" w14:textId="77777777" w:rsidR="00980A26" w:rsidRDefault="00980A26" w:rsidP="00980A26">
      <w:pPr>
        <w:widowControl w:val="0"/>
        <w:autoSpaceDE w:val="0"/>
        <w:autoSpaceDN w:val="0"/>
        <w:adjustRightInd w:val="0"/>
        <w:spacing w:after="0" w:line="200" w:lineRule="exact"/>
        <w:rPr>
          <w:rFonts w:ascii="Times New Roman" w:hAnsi="Times New Roman"/>
          <w:sz w:val="24"/>
          <w:szCs w:val="24"/>
        </w:rPr>
      </w:pPr>
    </w:p>
    <w:p w14:paraId="60F6AAAC" w14:textId="77777777" w:rsidR="00980A26" w:rsidRDefault="00980A26" w:rsidP="00980A26">
      <w:pPr>
        <w:widowControl w:val="0"/>
        <w:autoSpaceDE w:val="0"/>
        <w:autoSpaceDN w:val="0"/>
        <w:adjustRightInd w:val="0"/>
        <w:spacing w:after="0" w:line="200" w:lineRule="exact"/>
        <w:rPr>
          <w:rFonts w:ascii="Times New Roman" w:hAnsi="Times New Roman"/>
          <w:sz w:val="24"/>
          <w:szCs w:val="24"/>
        </w:rPr>
      </w:pPr>
    </w:p>
    <w:p w14:paraId="71FE732E" w14:textId="77777777" w:rsidR="00980A26" w:rsidRDefault="00980A26" w:rsidP="00980A26">
      <w:pPr>
        <w:widowControl w:val="0"/>
        <w:autoSpaceDE w:val="0"/>
        <w:autoSpaceDN w:val="0"/>
        <w:adjustRightInd w:val="0"/>
        <w:spacing w:after="0" w:line="200" w:lineRule="exact"/>
        <w:rPr>
          <w:rFonts w:ascii="Times New Roman" w:hAnsi="Times New Roman"/>
          <w:sz w:val="24"/>
          <w:szCs w:val="24"/>
        </w:rPr>
      </w:pPr>
    </w:p>
    <w:p w14:paraId="49959EBA" w14:textId="77777777" w:rsidR="00980A26" w:rsidRDefault="00980A26" w:rsidP="00980A26">
      <w:pPr>
        <w:widowControl w:val="0"/>
        <w:autoSpaceDE w:val="0"/>
        <w:autoSpaceDN w:val="0"/>
        <w:adjustRightInd w:val="0"/>
        <w:spacing w:after="0" w:line="200" w:lineRule="exact"/>
        <w:rPr>
          <w:rFonts w:ascii="Times New Roman" w:hAnsi="Times New Roman"/>
          <w:sz w:val="24"/>
          <w:szCs w:val="24"/>
        </w:rPr>
      </w:pPr>
    </w:p>
    <w:p w14:paraId="0BF71885" w14:textId="77777777" w:rsidR="002F53B9" w:rsidRDefault="002F53B9" w:rsidP="002F53B9">
      <w:pPr>
        <w:widowControl w:val="0"/>
        <w:numPr>
          <w:ilvl w:val="0"/>
          <w:numId w:val="50"/>
        </w:numPr>
        <w:tabs>
          <w:tab w:val="clear" w:pos="720"/>
          <w:tab w:val="num" w:pos="607"/>
        </w:tabs>
        <w:overflowPunct w:val="0"/>
        <w:autoSpaceDE w:val="0"/>
        <w:autoSpaceDN w:val="0"/>
        <w:adjustRightInd w:val="0"/>
        <w:spacing w:after="0" w:line="239" w:lineRule="auto"/>
        <w:ind w:left="607" w:hanging="607"/>
        <w:jc w:val="both"/>
        <w:rPr>
          <w:rFonts w:ascii="Arial" w:hAnsi="Arial" w:cs="Arial"/>
          <w:b/>
          <w:bCs/>
          <w:sz w:val="20"/>
          <w:szCs w:val="20"/>
        </w:rPr>
      </w:pPr>
      <w:r>
        <w:rPr>
          <w:rFonts w:ascii="Arial" w:hAnsi="Arial" w:cs="Arial"/>
          <w:b/>
          <w:bCs/>
          <w:sz w:val="20"/>
          <w:szCs w:val="20"/>
        </w:rPr>
        <w:lastRenderedPageBreak/>
        <w:t xml:space="preserve">COACHING TECHNICAL DIRECTORATE </w:t>
      </w:r>
    </w:p>
    <w:p w14:paraId="21745CB7" w14:textId="77777777" w:rsidR="002F53B9" w:rsidRDefault="002F53B9" w:rsidP="002F53B9">
      <w:pPr>
        <w:widowControl w:val="0"/>
        <w:autoSpaceDE w:val="0"/>
        <w:autoSpaceDN w:val="0"/>
        <w:adjustRightInd w:val="0"/>
        <w:spacing w:after="0" w:line="45" w:lineRule="exact"/>
        <w:rPr>
          <w:rFonts w:ascii="Arial" w:hAnsi="Arial" w:cs="Arial"/>
          <w:b/>
          <w:bCs/>
          <w:sz w:val="20"/>
          <w:szCs w:val="20"/>
        </w:rPr>
      </w:pPr>
    </w:p>
    <w:p w14:paraId="0815AD61" w14:textId="77777777" w:rsidR="002F53B9" w:rsidRDefault="002F53B9" w:rsidP="002F53B9">
      <w:pPr>
        <w:widowControl w:val="0"/>
        <w:numPr>
          <w:ilvl w:val="1"/>
          <w:numId w:val="50"/>
        </w:numPr>
        <w:overflowPunct w:val="0"/>
        <w:autoSpaceDE w:val="0"/>
        <w:autoSpaceDN w:val="0"/>
        <w:adjustRightInd w:val="0"/>
        <w:spacing w:after="0" w:line="217" w:lineRule="auto"/>
        <w:ind w:left="1427" w:right="20" w:hanging="860"/>
        <w:jc w:val="both"/>
        <w:rPr>
          <w:rFonts w:ascii="Arial" w:hAnsi="Arial" w:cs="Arial"/>
          <w:b/>
          <w:bCs/>
          <w:sz w:val="20"/>
          <w:szCs w:val="20"/>
        </w:rPr>
      </w:pPr>
      <w:r>
        <w:rPr>
          <w:rFonts w:ascii="Arial" w:hAnsi="Arial" w:cs="Arial"/>
          <w:sz w:val="20"/>
          <w:szCs w:val="20"/>
        </w:rPr>
        <w:t xml:space="preserve">The Redlands Director of Coaching shall hold a current National Accreditation of not lower than Level Two (2) and be conversant with office procedures. </w:t>
      </w:r>
    </w:p>
    <w:p w14:paraId="42A90DFF" w14:textId="77777777" w:rsidR="002F53B9" w:rsidRDefault="002F53B9" w:rsidP="002F53B9">
      <w:pPr>
        <w:widowControl w:val="0"/>
        <w:autoSpaceDE w:val="0"/>
        <w:autoSpaceDN w:val="0"/>
        <w:adjustRightInd w:val="0"/>
        <w:spacing w:after="0" w:line="231" w:lineRule="exact"/>
        <w:rPr>
          <w:rFonts w:ascii="Arial" w:hAnsi="Arial" w:cs="Arial"/>
          <w:b/>
          <w:bCs/>
          <w:sz w:val="20"/>
          <w:szCs w:val="20"/>
        </w:rPr>
      </w:pPr>
    </w:p>
    <w:p w14:paraId="6A8ACC78" w14:textId="77777777" w:rsidR="002F53B9" w:rsidRDefault="002F53B9" w:rsidP="002F53B9">
      <w:pPr>
        <w:widowControl w:val="0"/>
        <w:numPr>
          <w:ilvl w:val="1"/>
          <w:numId w:val="50"/>
        </w:numPr>
        <w:overflowPunct w:val="0"/>
        <w:autoSpaceDE w:val="0"/>
        <w:autoSpaceDN w:val="0"/>
        <w:adjustRightInd w:val="0"/>
        <w:spacing w:after="0" w:line="239" w:lineRule="auto"/>
        <w:ind w:left="1427" w:hanging="860"/>
        <w:jc w:val="both"/>
        <w:rPr>
          <w:rFonts w:ascii="Arial" w:hAnsi="Arial" w:cs="Arial"/>
          <w:b/>
          <w:bCs/>
          <w:sz w:val="20"/>
          <w:szCs w:val="20"/>
        </w:rPr>
      </w:pPr>
      <w:r>
        <w:rPr>
          <w:rFonts w:ascii="Arial" w:hAnsi="Arial" w:cs="Arial"/>
          <w:sz w:val="20"/>
          <w:szCs w:val="20"/>
        </w:rPr>
        <w:t xml:space="preserve">The remaining Coaching Technical Directorate members shall at least hold current Level One </w:t>
      </w:r>
    </w:p>
    <w:p w14:paraId="69D319D1" w14:textId="77777777" w:rsidR="002F53B9" w:rsidRDefault="002F53B9" w:rsidP="002F53B9">
      <w:pPr>
        <w:widowControl w:val="0"/>
        <w:autoSpaceDE w:val="0"/>
        <w:autoSpaceDN w:val="0"/>
        <w:adjustRightInd w:val="0"/>
        <w:spacing w:after="0" w:line="1" w:lineRule="exact"/>
        <w:rPr>
          <w:rFonts w:ascii="Arial" w:hAnsi="Arial" w:cs="Arial"/>
          <w:b/>
          <w:bCs/>
          <w:sz w:val="20"/>
          <w:szCs w:val="20"/>
        </w:rPr>
      </w:pPr>
    </w:p>
    <w:p w14:paraId="62925B4A" w14:textId="77777777" w:rsidR="002F53B9" w:rsidRDefault="002F53B9" w:rsidP="002F53B9">
      <w:pPr>
        <w:widowControl w:val="0"/>
        <w:overflowPunct w:val="0"/>
        <w:autoSpaceDE w:val="0"/>
        <w:autoSpaceDN w:val="0"/>
        <w:adjustRightInd w:val="0"/>
        <w:spacing w:after="0" w:line="239" w:lineRule="auto"/>
        <w:ind w:left="1427"/>
        <w:jc w:val="both"/>
        <w:rPr>
          <w:rFonts w:ascii="Arial" w:hAnsi="Arial" w:cs="Arial"/>
          <w:b/>
          <w:bCs/>
          <w:sz w:val="20"/>
          <w:szCs w:val="20"/>
        </w:rPr>
      </w:pPr>
      <w:r>
        <w:rPr>
          <w:rFonts w:ascii="Arial" w:hAnsi="Arial" w:cs="Arial"/>
          <w:sz w:val="20"/>
          <w:szCs w:val="20"/>
        </w:rPr>
        <w:t xml:space="preserve">(1) coaching accreditation and have had coaching experience at Association level. </w:t>
      </w:r>
    </w:p>
    <w:p w14:paraId="23C50318" w14:textId="77777777" w:rsidR="002F53B9" w:rsidRDefault="002F53B9" w:rsidP="002F53B9">
      <w:pPr>
        <w:widowControl w:val="0"/>
        <w:autoSpaceDE w:val="0"/>
        <w:autoSpaceDN w:val="0"/>
        <w:adjustRightInd w:val="0"/>
        <w:spacing w:after="0" w:line="226" w:lineRule="exact"/>
        <w:rPr>
          <w:rFonts w:ascii="Arial" w:hAnsi="Arial" w:cs="Arial"/>
          <w:b/>
          <w:bCs/>
          <w:sz w:val="20"/>
          <w:szCs w:val="20"/>
        </w:rPr>
      </w:pPr>
    </w:p>
    <w:p w14:paraId="5814880F" w14:textId="77777777" w:rsidR="002F53B9" w:rsidRDefault="002F53B9" w:rsidP="002F53B9">
      <w:pPr>
        <w:widowControl w:val="0"/>
        <w:numPr>
          <w:ilvl w:val="1"/>
          <w:numId w:val="50"/>
        </w:numPr>
        <w:overflowPunct w:val="0"/>
        <w:autoSpaceDE w:val="0"/>
        <w:autoSpaceDN w:val="0"/>
        <w:adjustRightInd w:val="0"/>
        <w:spacing w:after="0" w:line="239" w:lineRule="auto"/>
        <w:ind w:left="1427" w:hanging="860"/>
        <w:jc w:val="both"/>
        <w:rPr>
          <w:rFonts w:ascii="Arial" w:hAnsi="Arial" w:cs="Arial"/>
          <w:b/>
          <w:bCs/>
          <w:sz w:val="20"/>
          <w:szCs w:val="20"/>
        </w:rPr>
      </w:pPr>
      <w:r>
        <w:rPr>
          <w:rFonts w:ascii="Arial" w:hAnsi="Arial" w:cs="Arial"/>
          <w:b/>
          <w:bCs/>
          <w:sz w:val="20"/>
          <w:szCs w:val="20"/>
        </w:rPr>
        <w:t xml:space="preserve">The Specific Duties of the Coaching Director shall include but not be limited to: </w:t>
      </w:r>
    </w:p>
    <w:p w14:paraId="26B48736" w14:textId="77777777" w:rsidR="002F53B9" w:rsidRDefault="002F53B9" w:rsidP="002F53B9">
      <w:pPr>
        <w:widowControl w:val="0"/>
        <w:autoSpaceDE w:val="0"/>
        <w:autoSpaceDN w:val="0"/>
        <w:adjustRightInd w:val="0"/>
        <w:spacing w:after="0" w:line="4" w:lineRule="exact"/>
        <w:rPr>
          <w:rFonts w:ascii="Times New Roman" w:hAnsi="Times New Roman"/>
          <w:sz w:val="24"/>
          <w:szCs w:val="24"/>
        </w:rPr>
      </w:pPr>
    </w:p>
    <w:p w14:paraId="76B3DB56" w14:textId="77777777" w:rsidR="002F53B9" w:rsidRDefault="002F53B9" w:rsidP="002F53B9">
      <w:pPr>
        <w:widowControl w:val="0"/>
        <w:numPr>
          <w:ilvl w:val="0"/>
          <w:numId w:val="51"/>
        </w:numPr>
        <w:tabs>
          <w:tab w:val="clear" w:pos="720"/>
          <w:tab w:val="num" w:pos="1987"/>
        </w:tabs>
        <w:overflowPunct w:val="0"/>
        <w:autoSpaceDE w:val="0"/>
        <w:autoSpaceDN w:val="0"/>
        <w:adjustRightInd w:val="0"/>
        <w:spacing w:after="0" w:line="239" w:lineRule="auto"/>
        <w:ind w:left="1987" w:hanging="568"/>
        <w:jc w:val="both"/>
        <w:rPr>
          <w:rFonts w:ascii="Arial" w:hAnsi="Arial" w:cs="Arial"/>
          <w:sz w:val="20"/>
          <w:szCs w:val="20"/>
        </w:rPr>
      </w:pPr>
      <w:r>
        <w:rPr>
          <w:rFonts w:ascii="Arial" w:hAnsi="Arial" w:cs="Arial"/>
          <w:sz w:val="20"/>
          <w:szCs w:val="20"/>
        </w:rPr>
        <w:t xml:space="preserve">Acting as chairperson of all meetings of the Coaching Technical Directorate </w:t>
      </w:r>
    </w:p>
    <w:p w14:paraId="6CF25F56" w14:textId="77777777" w:rsidR="002F53B9" w:rsidRDefault="002F53B9" w:rsidP="002F53B9">
      <w:pPr>
        <w:widowControl w:val="0"/>
        <w:autoSpaceDE w:val="0"/>
        <w:autoSpaceDN w:val="0"/>
        <w:adjustRightInd w:val="0"/>
        <w:spacing w:after="0" w:line="45" w:lineRule="exact"/>
        <w:rPr>
          <w:rFonts w:ascii="Arial" w:hAnsi="Arial" w:cs="Arial"/>
          <w:sz w:val="20"/>
          <w:szCs w:val="20"/>
        </w:rPr>
      </w:pPr>
    </w:p>
    <w:p w14:paraId="29405211" w14:textId="77777777" w:rsidR="002F53B9" w:rsidRDefault="002F53B9" w:rsidP="002F53B9">
      <w:pPr>
        <w:widowControl w:val="0"/>
        <w:numPr>
          <w:ilvl w:val="0"/>
          <w:numId w:val="51"/>
        </w:numPr>
        <w:tabs>
          <w:tab w:val="clear" w:pos="720"/>
          <w:tab w:val="num" w:pos="1987"/>
        </w:tabs>
        <w:overflowPunct w:val="0"/>
        <w:autoSpaceDE w:val="0"/>
        <w:autoSpaceDN w:val="0"/>
        <w:adjustRightInd w:val="0"/>
        <w:spacing w:after="0" w:line="217" w:lineRule="auto"/>
        <w:ind w:left="1987" w:right="20" w:hanging="568"/>
        <w:jc w:val="both"/>
        <w:rPr>
          <w:rFonts w:ascii="Arial" w:hAnsi="Arial" w:cs="Arial"/>
          <w:sz w:val="20"/>
          <w:szCs w:val="20"/>
        </w:rPr>
      </w:pPr>
      <w:r>
        <w:rPr>
          <w:rFonts w:ascii="Arial" w:hAnsi="Arial" w:cs="Arial"/>
          <w:sz w:val="20"/>
          <w:szCs w:val="20"/>
        </w:rPr>
        <w:t xml:space="preserve">Ensuring Orientation to Coaching, Level 1 and 2 Coaching Courses are conducted throughout Redlands annually </w:t>
      </w:r>
    </w:p>
    <w:p w14:paraId="23991857" w14:textId="77777777" w:rsidR="002F53B9" w:rsidRDefault="002F53B9" w:rsidP="002F53B9">
      <w:pPr>
        <w:widowControl w:val="0"/>
        <w:autoSpaceDE w:val="0"/>
        <w:autoSpaceDN w:val="0"/>
        <w:adjustRightInd w:val="0"/>
        <w:spacing w:after="0" w:line="44" w:lineRule="exact"/>
        <w:rPr>
          <w:rFonts w:ascii="Arial" w:hAnsi="Arial" w:cs="Arial"/>
          <w:sz w:val="20"/>
          <w:szCs w:val="20"/>
        </w:rPr>
      </w:pPr>
    </w:p>
    <w:p w14:paraId="434783FE" w14:textId="77777777" w:rsidR="002F53B9" w:rsidRDefault="002F53B9" w:rsidP="002F53B9">
      <w:pPr>
        <w:widowControl w:val="0"/>
        <w:numPr>
          <w:ilvl w:val="0"/>
          <w:numId w:val="51"/>
        </w:numPr>
        <w:tabs>
          <w:tab w:val="clear" w:pos="720"/>
          <w:tab w:val="num" w:pos="1987"/>
        </w:tabs>
        <w:overflowPunct w:val="0"/>
        <w:autoSpaceDE w:val="0"/>
        <w:autoSpaceDN w:val="0"/>
        <w:adjustRightInd w:val="0"/>
        <w:spacing w:after="0" w:line="217" w:lineRule="auto"/>
        <w:ind w:left="1987" w:hanging="568"/>
        <w:jc w:val="both"/>
        <w:rPr>
          <w:rFonts w:ascii="Arial" w:hAnsi="Arial" w:cs="Arial"/>
          <w:sz w:val="20"/>
          <w:szCs w:val="20"/>
        </w:rPr>
      </w:pPr>
      <w:r>
        <w:rPr>
          <w:rFonts w:ascii="Arial" w:hAnsi="Arial" w:cs="Arial"/>
          <w:sz w:val="20"/>
          <w:szCs w:val="20"/>
        </w:rPr>
        <w:t xml:space="preserve">Reporting monthly to the Management Committee on the activities of the Coaching Technical Directorate and attend when necessary and present an Annual Report to the AGM </w:t>
      </w:r>
    </w:p>
    <w:p w14:paraId="299F7E91" w14:textId="77777777" w:rsidR="002F53B9" w:rsidRDefault="002F53B9" w:rsidP="002F53B9">
      <w:pPr>
        <w:widowControl w:val="0"/>
        <w:numPr>
          <w:ilvl w:val="0"/>
          <w:numId w:val="51"/>
        </w:numPr>
        <w:tabs>
          <w:tab w:val="clear" w:pos="720"/>
          <w:tab w:val="num" w:pos="1987"/>
        </w:tabs>
        <w:overflowPunct w:val="0"/>
        <w:autoSpaceDE w:val="0"/>
        <w:autoSpaceDN w:val="0"/>
        <w:adjustRightInd w:val="0"/>
        <w:spacing w:after="0" w:line="237" w:lineRule="auto"/>
        <w:ind w:left="1987" w:hanging="568"/>
        <w:jc w:val="both"/>
        <w:rPr>
          <w:rFonts w:ascii="Arial" w:hAnsi="Arial" w:cs="Arial"/>
          <w:sz w:val="20"/>
          <w:szCs w:val="20"/>
        </w:rPr>
      </w:pPr>
      <w:r>
        <w:rPr>
          <w:rFonts w:ascii="Arial" w:hAnsi="Arial" w:cs="Arial"/>
          <w:sz w:val="20"/>
          <w:szCs w:val="20"/>
        </w:rPr>
        <w:t xml:space="preserve">Liaising with the State Coaching Director and other state personnel </w:t>
      </w:r>
    </w:p>
    <w:p w14:paraId="66C74B9A" w14:textId="77777777" w:rsidR="002F53B9" w:rsidRDefault="002F53B9" w:rsidP="002F53B9">
      <w:pPr>
        <w:widowControl w:val="0"/>
        <w:autoSpaceDE w:val="0"/>
        <w:autoSpaceDN w:val="0"/>
        <w:adjustRightInd w:val="0"/>
        <w:spacing w:after="0" w:line="45" w:lineRule="exact"/>
        <w:rPr>
          <w:rFonts w:ascii="Arial" w:hAnsi="Arial" w:cs="Arial"/>
          <w:sz w:val="20"/>
          <w:szCs w:val="20"/>
        </w:rPr>
      </w:pPr>
    </w:p>
    <w:p w14:paraId="06AC455D" w14:textId="77777777" w:rsidR="002F53B9" w:rsidRDefault="002F53B9" w:rsidP="002F53B9">
      <w:pPr>
        <w:widowControl w:val="0"/>
        <w:numPr>
          <w:ilvl w:val="0"/>
          <w:numId w:val="51"/>
        </w:numPr>
        <w:tabs>
          <w:tab w:val="clear" w:pos="720"/>
          <w:tab w:val="num" w:pos="1987"/>
        </w:tabs>
        <w:overflowPunct w:val="0"/>
        <w:autoSpaceDE w:val="0"/>
        <w:autoSpaceDN w:val="0"/>
        <w:adjustRightInd w:val="0"/>
        <w:spacing w:after="0" w:line="217" w:lineRule="auto"/>
        <w:ind w:left="1987" w:hanging="568"/>
        <w:jc w:val="both"/>
        <w:rPr>
          <w:rFonts w:ascii="Arial" w:hAnsi="Arial" w:cs="Arial"/>
          <w:sz w:val="20"/>
          <w:szCs w:val="20"/>
        </w:rPr>
      </w:pPr>
      <w:r>
        <w:rPr>
          <w:rFonts w:ascii="Arial" w:hAnsi="Arial" w:cs="Arial"/>
          <w:sz w:val="20"/>
          <w:szCs w:val="20"/>
        </w:rPr>
        <w:t xml:space="preserve">Representing RSA at the state coaching meeting held annually by SQI or to recommend to the Management Committee an appropriate representative as required </w:t>
      </w:r>
    </w:p>
    <w:p w14:paraId="19EDC246" w14:textId="77777777" w:rsidR="002F53B9" w:rsidRDefault="002F53B9" w:rsidP="002F53B9">
      <w:pPr>
        <w:widowControl w:val="0"/>
        <w:autoSpaceDE w:val="0"/>
        <w:autoSpaceDN w:val="0"/>
        <w:adjustRightInd w:val="0"/>
        <w:spacing w:after="0" w:line="44" w:lineRule="exact"/>
        <w:rPr>
          <w:rFonts w:ascii="Arial" w:hAnsi="Arial" w:cs="Arial"/>
          <w:sz w:val="20"/>
          <w:szCs w:val="20"/>
        </w:rPr>
      </w:pPr>
    </w:p>
    <w:p w14:paraId="5142C7D4" w14:textId="77777777" w:rsidR="002F53B9" w:rsidRDefault="002F53B9" w:rsidP="002F53B9">
      <w:pPr>
        <w:widowControl w:val="0"/>
        <w:numPr>
          <w:ilvl w:val="0"/>
          <w:numId w:val="51"/>
        </w:numPr>
        <w:tabs>
          <w:tab w:val="clear" w:pos="720"/>
          <w:tab w:val="num" w:pos="1987"/>
        </w:tabs>
        <w:overflowPunct w:val="0"/>
        <w:autoSpaceDE w:val="0"/>
        <w:autoSpaceDN w:val="0"/>
        <w:adjustRightInd w:val="0"/>
        <w:spacing w:after="0" w:line="217" w:lineRule="auto"/>
        <w:ind w:left="1987" w:right="20" w:hanging="568"/>
        <w:jc w:val="both"/>
        <w:rPr>
          <w:rFonts w:ascii="Arial" w:hAnsi="Arial" w:cs="Arial"/>
          <w:sz w:val="20"/>
          <w:szCs w:val="20"/>
        </w:rPr>
      </w:pPr>
      <w:r>
        <w:rPr>
          <w:rFonts w:ascii="Arial" w:hAnsi="Arial" w:cs="Arial"/>
          <w:sz w:val="20"/>
          <w:szCs w:val="20"/>
        </w:rPr>
        <w:t xml:space="preserve">Attending seminars, courses and meetings conducted by SQI Inc. and other agencies where appropriate and approved by the Management Committee </w:t>
      </w:r>
    </w:p>
    <w:p w14:paraId="09F8E609" w14:textId="77777777" w:rsidR="002F53B9" w:rsidRDefault="002F53B9" w:rsidP="002F53B9">
      <w:pPr>
        <w:widowControl w:val="0"/>
        <w:autoSpaceDE w:val="0"/>
        <w:autoSpaceDN w:val="0"/>
        <w:adjustRightInd w:val="0"/>
        <w:spacing w:after="0" w:line="45" w:lineRule="exact"/>
        <w:rPr>
          <w:rFonts w:ascii="Arial" w:hAnsi="Arial" w:cs="Arial"/>
          <w:sz w:val="20"/>
          <w:szCs w:val="20"/>
        </w:rPr>
      </w:pPr>
    </w:p>
    <w:p w14:paraId="2C9DAED4" w14:textId="77777777" w:rsidR="002F53B9" w:rsidRDefault="002F53B9" w:rsidP="002F53B9">
      <w:pPr>
        <w:widowControl w:val="0"/>
        <w:numPr>
          <w:ilvl w:val="0"/>
          <w:numId w:val="51"/>
        </w:numPr>
        <w:tabs>
          <w:tab w:val="clear" w:pos="720"/>
          <w:tab w:val="num" w:pos="1987"/>
        </w:tabs>
        <w:overflowPunct w:val="0"/>
        <w:autoSpaceDE w:val="0"/>
        <w:autoSpaceDN w:val="0"/>
        <w:adjustRightInd w:val="0"/>
        <w:spacing w:after="0" w:line="215" w:lineRule="auto"/>
        <w:ind w:left="1987" w:hanging="568"/>
        <w:jc w:val="both"/>
        <w:rPr>
          <w:rFonts w:ascii="Arial" w:hAnsi="Arial" w:cs="Arial"/>
          <w:sz w:val="20"/>
          <w:szCs w:val="20"/>
        </w:rPr>
      </w:pPr>
      <w:r>
        <w:rPr>
          <w:rFonts w:ascii="Arial" w:hAnsi="Arial" w:cs="Arial"/>
          <w:sz w:val="20"/>
          <w:szCs w:val="20"/>
        </w:rPr>
        <w:t xml:space="preserve">Appointing personnel to assist the Directorate in carrying out the work entailed in each program. </w:t>
      </w:r>
    </w:p>
    <w:p w14:paraId="3848C066" w14:textId="77777777" w:rsidR="002F53B9" w:rsidRDefault="002F53B9" w:rsidP="002F53B9">
      <w:pPr>
        <w:widowControl w:val="0"/>
        <w:autoSpaceDE w:val="0"/>
        <w:autoSpaceDN w:val="0"/>
        <w:adjustRightInd w:val="0"/>
        <w:spacing w:after="0" w:line="46" w:lineRule="exact"/>
        <w:rPr>
          <w:rFonts w:ascii="Arial" w:hAnsi="Arial" w:cs="Arial"/>
          <w:sz w:val="20"/>
          <w:szCs w:val="20"/>
        </w:rPr>
      </w:pPr>
    </w:p>
    <w:p w14:paraId="5A09EA89" w14:textId="77777777" w:rsidR="002F53B9" w:rsidRDefault="002F53B9" w:rsidP="002F53B9">
      <w:pPr>
        <w:widowControl w:val="0"/>
        <w:numPr>
          <w:ilvl w:val="0"/>
          <w:numId w:val="51"/>
        </w:numPr>
        <w:tabs>
          <w:tab w:val="clear" w:pos="720"/>
          <w:tab w:val="num" w:pos="1987"/>
        </w:tabs>
        <w:overflowPunct w:val="0"/>
        <w:autoSpaceDE w:val="0"/>
        <w:autoSpaceDN w:val="0"/>
        <w:adjustRightInd w:val="0"/>
        <w:spacing w:after="0" w:line="217" w:lineRule="auto"/>
        <w:ind w:left="1987" w:right="20" w:hanging="568"/>
        <w:jc w:val="both"/>
        <w:rPr>
          <w:rFonts w:ascii="Arial" w:hAnsi="Arial" w:cs="Arial"/>
          <w:sz w:val="20"/>
          <w:szCs w:val="20"/>
        </w:rPr>
      </w:pPr>
      <w:r>
        <w:rPr>
          <w:rFonts w:ascii="Arial" w:hAnsi="Arial" w:cs="Arial"/>
          <w:sz w:val="20"/>
          <w:szCs w:val="20"/>
        </w:rPr>
        <w:t xml:space="preserve">Ensuring the maintenance of a register of names and addresses of accredited coaches together with details of Levels acquired and the dates. </w:t>
      </w:r>
    </w:p>
    <w:p w14:paraId="49776FAC" w14:textId="77777777" w:rsidR="002F53B9" w:rsidRDefault="002F53B9" w:rsidP="002F53B9">
      <w:pPr>
        <w:widowControl w:val="0"/>
        <w:numPr>
          <w:ilvl w:val="0"/>
          <w:numId w:val="51"/>
        </w:numPr>
        <w:tabs>
          <w:tab w:val="clear" w:pos="720"/>
          <w:tab w:val="num" w:pos="1987"/>
        </w:tabs>
        <w:overflowPunct w:val="0"/>
        <w:autoSpaceDE w:val="0"/>
        <w:autoSpaceDN w:val="0"/>
        <w:adjustRightInd w:val="0"/>
        <w:spacing w:after="0" w:line="239" w:lineRule="auto"/>
        <w:ind w:left="1987" w:hanging="568"/>
        <w:jc w:val="both"/>
        <w:rPr>
          <w:rFonts w:ascii="Arial" w:hAnsi="Arial" w:cs="Arial"/>
          <w:sz w:val="20"/>
          <w:szCs w:val="20"/>
        </w:rPr>
      </w:pPr>
      <w:r>
        <w:rPr>
          <w:rFonts w:ascii="Arial" w:hAnsi="Arial" w:cs="Arial"/>
          <w:sz w:val="20"/>
          <w:szCs w:val="20"/>
        </w:rPr>
        <w:t xml:space="preserve">Arranging the preparation and storage of teaching materials </w:t>
      </w:r>
    </w:p>
    <w:p w14:paraId="0603F487" w14:textId="77777777" w:rsidR="002F53B9" w:rsidRDefault="002F53B9" w:rsidP="002F53B9">
      <w:pPr>
        <w:widowControl w:val="0"/>
        <w:autoSpaceDE w:val="0"/>
        <w:autoSpaceDN w:val="0"/>
        <w:adjustRightInd w:val="0"/>
        <w:spacing w:after="0" w:line="1" w:lineRule="exact"/>
        <w:rPr>
          <w:rFonts w:ascii="Arial" w:hAnsi="Arial" w:cs="Arial"/>
          <w:sz w:val="20"/>
          <w:szCs w:val="20"/>
        </w:rPr>
      </w:pPr>
    </w:p>
    <w:p w14:paraId="60C886C1" w14:textId="77777777" w:rsidR="002F53B9" w:rsidRDefault="002F53B9" w:rsidP="002F53B9">
      <w:pPr>
        <w:widowControl w:val="0"/>
        <w:numPr>
          <w:ilvl w:val="0"/>
          <w:numId w:val="51"/>
        </w:numPr>
        <w:tabs>
          <w:tab w:val="clear" w:pos="720"/>
          <w:tab w:val="num" w:pos="1987"/>
        </w:tabs>
        <w:overflowPunct w:val="0"/>
        <w:autoSpaceDE w:val="0"/>
        <w:autoSpaceDN w:val="0"/>
        <w:adjustRightInd w:val="0"/>
        <w:spacing w:after="0" w:line="239" w:lineRule="auto"/>
        <w:ind w:left="1987" w:hanging="568"/>
        <w:jc w:val="both"/>
        <w:rPr>
          <w:rFonts w:ascii="Arial" w:hAnsi="Arial" w:cs="Arial"/>
          <w:sz w:val="20"/>
          <w:szCs w:val="20"/>
        </w:rPr>
      </w:pPr>
      <w:r>
        <w:rPr>
          <w:rFonts w:ascii="Arial" w:hAnsi="Arial" w:cs="Arial"/>
          <w:sz w:val="20"/>
          <w:szCs w:val="20"/>
        </w:rPr>
        <w:t xml:space="preserve">Liaising with each Affiliate to provide assistance with: </w:t>
      </w:r>
    </w:p>
    <w:p w14:paraId="07E67E4C" w14:textId="77777777" w:rsidR="002F53B9" w:rsidRDefault="00F964B8" w:rsidP="002F53B9">
      <w:pPr>
        <w:widowControl w:val="0"/>
        <w:autoSpaceDE w:val="0"/>
        <w:autoSpaceDN w:val="0"/>
        <w:adjustRightInd w:val="0"/>
        <w:spacing w:after="0" w:line="58" w:lineRule="exact"/>
        <w:rPr>
          <w:rFonts w:ascii="Times New Roman" w:hAnsi="Times New Roman"/>
          <w:sz w:val="24"/>
          <w:szCs w:val="24"/>
        </w:rPr>
      </w:pPr>
      <w:r>
        <w:rPr>
          <w:noProof/>
        </w:rPr>
        <w:drawing>
          <wp:anchor distT="0" distB="0" distL="114300" distR="114300" simplePos="0" relativeHeight="251655680" behindDoc="1" locked="0" layoutInCell="0" allowOverlap="1" wp14:anchorId="75E3D851" wp14:editId="40EE8526">
            <wp:simplePos x="0" y="0"/>
            <wp:positionH relativeFrom="column">
              <wp:posOffset>1260475</wp:posOffset>
            </wp:positionH>
            <wp:positionV relativeFrom="paragraph">
              <wp:posOffset>2540</wp:posOffset>
            </wp:positionV>
            <wp:extent cx="115570" cy="1555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14:sizeRelH relativeFrom="page">
              <wp14:pctWidth>0</wp14:pctWidth>
            </wp14:sizeRelH>
            <wp14:sizeRelV relativeFrom="page">
              <wp14:pctHeight>0</wp14:pctHeight>
            </wp14:sizeRelV>
          </wp:anchor>
        </w:drawing>
      </w:r>
    </w:p>
    <w:p w14:paraId="3087D777" w14:textId="77777777" w:rsidR="002F53B9" w:rsidRDefault="002F53B9" w:rsidP="002F53B9">
      <w:pPr>
        <w:widowControl w:val="0"/>
        <w:overflowPunct w:val="0"/>
        <w:autoSpaceDE w:val="0"/>
        <w:autoSpaceDN w:val="0"/>
        <w:adjustRightInd w:val="0"/>
        <w:spacing w:after="0" w:line="239" w:lineRule="auto"/>
        <w:ind w:left="2547" w:right="3260"/>
        <w:rPr>
          <w:rFonts w:ascii="Times New Roman" w:hAnsi="Times New Roman"/>
          <w:sz w:val="24"/>
          <w:szCs w:val="24"/>
        </w:rPr>
      </w:pPr>
      <w:r>
        <w:rPr>
          <w:rFonts w:ascii="Arial" w:hAnsi="Arial" w:cs="Arial"/>
          <w:sz w:val="20"/>
          <w:szCs w:val="20"/>
        </w:rPr>
        <w:t>improving the standard of coaching recruiting and developing coaches conducting coaching courses and programs conducting athlete development programs</w:t>
      </w:r>
    </w:p>
    <w:p w14:paraId="6661D05D" w14:textId="77777777" w:rsidR="002F53B9" w:rsidRDefault="00F964B8" w:rsidP="002F53B9">
      <w:pPr>
        <w:widowControl w:val="0"/>
        <w:autoSpaceDE w:val="0"/>
        <w:autoSpaceDN w:val="0"/>
        <w:adjustRightInd w:val="0"/>
        <w:spacing w:after="0" w:line="44" w:lineRule="exact"/>
        <w:rPr>
          <w:rFonts w:ascii="Times New Roman" w:hAnsi="Times New Roman"/>
          <w:sz w:val="24"/>
          <w:szCs w:val="24"/>
        </w:rPr>
      </w:pPr>
      <w:r>
        <w:rPr>
          <w:noProof/>
        </w:rPr>
        <w:drawing>
          <wp:anchor distT="0" distB="0" distL="114300" distR="114300" simplePos="0" relativeHeight="251656704" behindDoc="1" locked="0" layoutInCell="0" allowOverlap="1" wp14:anchorId="1976E809" wp14:editId="01B063F6">
            <wp:simplePos x="0" y="0"/>
            <wp:positionH relativeFrom="column">
              <wp:posOffset>1260475</wp:posOffset>
            </wp:positionH>
            <wp:positionV relativeFrom="paragraph">
              <wp:posOffset>-459740</wp:posOffset>
            </wp:positionV>
            <wp:extent cx="115570" cy="4648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464820"/>
                    </a:xfrm>
                    <a:prstGeom prst="rect">
                      <a:avLst/>
                    </a:prstGeom>
                    <a:noFill/>
                  </pic:spPr>
                </pic:pic>
              </a:graphicData>
            </a:graphic>
            <wp14:sizeRelH relativeFrom="page">
              <wp14:pctWidth>0</wp14:pctWidth>
            </wp14:sizeRelH>
            <wp14:sizeRelV relativeFrom="page">
              <wp14:pctHeight>0</wp14:pctHeight>
            </wp14:sizeRelV>
          </wp:anchor>
        </w:drawing>
      </w:r>
    </w:p>
    <w:p w14:paraId="51835B59" w14:textId="77777777" w:rsidR="002F53B9" w:rsidRDefault="002F53B9" w:rsidP="002F53B9">
      <w:pPr>
        <w:widowControl w:val="0"/>
        <w:numPr>
          <w:ilvl w:val="1"/>
          <w:numId w:val="52"/>
        </w:numPr>
        <w:tabs>
          <w:tab w:val="clear" w:pos="1440"/>
          <w:tab w:val="num" w:pos="1987"/>
        </w:tabs>
        <w:overflowPunct w:val="0"/>
        <w:autoSpaceDE w:val="0"/>
        <w:autoSpaceDN w:val="0"/>
        <w:adjustRightInd w:val="0"/>
        <w:spacing w:after="0" w:line="217" w:lineRule="auto"/>
        <w:ind w:left="1987" w:hanging="568"/>
        <w:jc w:val="both"/>
        <w:rPr>
          <w:rFonts w:ascii="Arial" w:hAnsi="Arial" w:cs="Arial"/>
          <w:sz w:val="20"/>
          <w:szCs w:val="20"/>
        </w:rPr>
      </w:pPr>
      <w:r>
        <w:rPr>
          <w:rFonts w:ascii="Arial" w:hAnsi="Arial" w:cs="Arial"/>
          <w:sz w:val="20"/>
          <w:szCs w:val="20"/>
        </w:rPr>
        <w:t xml:space="preserve">Determining the budgets for the RSA coach education and athlete development programs for submission to the Finance Operational Committee. </w:t>
      </w:r>
    </w:p>
    <w:p w14:paraId="37543DD3" w14:textId="77777777" w:rsidR="002F53B9" w:rsidRDefault="002F53B9" w:rsidP="002F53B9">
      <w:pPr>
        <w:widowControl w:val="0"/>
        <w:autoSpaceDE w:val="0"/>
        <w:autoSpaceDN w:val="0"/>
        <w:adjustRightInd w:val="0"/>
        <w:spacing w:after="0" w:line="44" w:lineRule="exact"/>
        <w:rPr>
          <w:rFonts w:ascii="Arial" w:hAnsi="Arial" w:cs="Arial"/>
          <w:sz w:val="20"/>
          <w:szCs w:val="20"/>
        </w:rPr>
      </w:pPr>
    </w:p>
    <w:p w14:paraId="35D48EFC" w14:textId="77777777" w:rsidR="002F53B9" w:rsidRDefault="002F53B9" w:rsidP="002F53B9">
      <w:pPr>
        <w:widowControl w:val="0"/>
        <w:numPr>
          <w:ilvl w:val="1"/>
          <w:numId w:val="52"/>
        </w:numPr>
        <w:tabs>
          <w:tab w:val="clear" w:pos="1440"/>
          <w:tab w:val="num" w:pos="1987"/>
        </w:tabs>
        <w:overflowPunct w:val="0"/>
        <w:autoSpaceDE w:val="0"/>
        <w:autoSpaceDN w:val="0"/>
        <w:adjustRightInd w:val="0"/>
        <w:spacing w:after="0" w:line="217" w:lineRule="auto"/>
        <w:ind w:left="1987" w:right="20" w:hanging="568"/>
        <w:jc w:val="both"/>
        <w:rPr>
          <w:rFonts w:ascii="Arial" w:hAnsi="Arial" w:cs="Arial"/>
          <w:sz w:val="20"/>
          <w:szCs w:val="20"/>
        </w:rPr>
      </w:pPr>
      <w:r>
        <w:rPr>
          <w:rFonts w:ascii="Arial" w:hAnsi="Arial" w:cs="Arial"/>
          <w:sz w:val="20"/>
          <w:szCs w:val="20"/>
        </w:rPr>
        <w:t xml:space="preserve">Being a member of the Representative Operational Committee and attend all meetings of that committee. </w:t>
      </w:r>
    </w:p>
    <w:p w14:paraId="367E3064" w14:textId="77777777" w:rsidR="002F53B9" w:rsidRDefault="002F53B9" w:rsidP="002F53B9">
      <w:pPr>
        <w:widowControl w:val="0"/>
        <w:autoSpaceDE w:val="0"/>
        <w:autoSpaceDN w:val="0"/>
        <w:adjustRightInd w:val="0"/>
        <w:spacing w:after="0" w:line="270" w:lineRule="exact"/>
        <w:rPr>
          <w:rFonts w:ascii="Arial" w:hAnsi="Arial" w:cs="Arial"/>
          <w:sz w:val="20"/>
          <w:szCs w:val="20"/>
        </w:rPr>
      </w:pPr>
    </w:p>
    <w:p w14:paraId="221333D0" w14:textId="77777777" w:rsidR="002F53B9" w:rsidRDefault="002F53B9" w:rsidP="002F53B9">
      <w:pPr>
        <w:widowControl w:val="0"/>
        <w:numPr>
          <w:ilvl w:val="0"/>
          <w:numId w:val="53"/>
        </w:numPr>
        <w:tabs>
          <w:tab w:val="clear" w:pos="720"/>
          <w:tab w:val="num" w:pos="1427"/>
        </w:tabs>
        <w:overflowPunct w:val="0"/>
        <w:autoSpaceDE w:val="0"/>
        <w:autoSpaceDN w:val="0"/>
        <w:adjustRightInd w:val="0"/>
        <w:spacing w:after="0" w:line="217" w:lineRule="auto"/>
        <w:ind w:left="1427" w:right="20" w:hanging="860"/>
        <w:jc w:val="both"/>
        <w:rPr>
          <w:rFonts w:ascii="Arial" w:hAnsi="Arial" w:cs="Arial"/>
          <w:b/>
          <w:bCs/>
          <w:sz w:val="20"/>
          <w:szCs w:val="20"/>
        </w:rPr>
      </w:pPr>
      <w:r>
        <w:rPr>
          <w:rFonts w:ascii="Arial" w:hAnsi="Arial" w:cs="Arial"/>
          <w:b/>
          <w:bCs/>
          <w:sz w:val="20"/>
          <w:szCs w:val="20"/>
        </w:rPr>
        <w:t xml:space="preserve">The Duties </w:t>
      </w:r>
      <w:proofErr w:type="gramStart"/>
      <w:r>
        <w:rPr>
          <w:rFonts w:ascii="Arial" w:hAnsi="Arial" w:cs="Arial"/>
          <w:b/>
          <w:bCs/>
          <w:sz w:val="20"/>
          <w:szCs w:val="20"/>
        </w:rPr>
        <w:t>Of</w:t>
      </w:r>
      <w:proofErr w:type="gramEnd"/>
      <w:r>
        <w:rPr>
          <w:rFonts w:ascii="Arial" w:hAnsi="Arial" w:cs="Arial"/>
          <w:b/>
          <w:bCs/>
          <w:sz w:val="20"/>
          <w:szCs w:val="20"/>
        </w:rPr>
        <w:t xml:space="preserve"> The Coaching Technical Directorate Shall Include But Not Be Limited To: </w:t>
      </w:r>
    </w:p>
    <w:p w14:paraId="55B770FA" w14:textId="77777777" w:rsidR="002F53B9" w:rsidRDefault="002F53B9" w:rsidP="002F53B9">
      <w:pPr>
        <w:widowControl w:val="0"/>
        <w:autoSpaceDE w:val="0"/>
        <w:autoSpaceDN w:val="0"/>
        <w:adjustRightInd w:val="0"/>
        <w:spacing w:after="0" w:line="277" w:lineRule="exact"/>
        <w:rPr>
          <w:rFonts w:ascii="Arial" w:hAnsi="Arial" w:cs="Arial"/>
          <w:b/>
          <w:bCs/>
          <w:sz w:val="20"/>
          <w:szCs w:val="20"/>
        </w:rPr>
      </w:pPr>
    </w:p>
    <w:p w14:paraId="79760C6B" w14:textId="77777777" w:rsidR="002F53B9" w:rsidRDefault="002F53B9" w:rsidP="002F53B9">
      <w:pPr>
        <w:widowControl w:val="0"/>
        <w:numPr>
          <w:ilvl w:val="1"/>
          <w:numId w:val="53"/>
        </w:numPr>
        <w:tabs>
          <w:tab w:val="clear" w:pos="1440"/>
          <w:tab w:val="num" w:pos="1987"/>
        </w:tabs>
        <w:overflowPunct w:val="0"/>
        <w:autoSpaceDE w:val="0"/>
        <w:autoSpaceDN w:val="0"/>
        <w:adjustRightInd w:val="0"/>
        <w:spacing w:after="0" w:line="217" w:lineRule="auto"/>
        <w:ind w:left="1987" w:right="20" w:hanging="568"/>
        <w:jc w:val="both"/>
        <w:rPr>
          <w:rFonts w:ascii="Arial" w:hAnsi="Arial" w:cs="Arial"/>
          <w:sz w:val="20"/>
          <w:szCs w:val="20"/>
        </w:rPr>
      </w:pPr>
      <w:r>
        <w:rPr>
          <w:rFonts w:ascii="Arial" w:hAnsi="Arial" w:cs="Arial"/>
          <w:sz w:val="20"/>
          <w:szCs w:val="20"/>
        </w:rPr>
        <w:t xml:space="preserve">Conducting and supervising RSA athlete development programs where selected players shall attend to receive specialised coaching. </w:t>
      </w:r>
    </w:p>
    <w:p w14:paraId="40C770C3" w14:textId="77777777" w:rsidR="002F53B9" w:rsidRDefault="002F53B9" w:rsidP="002F53B9">
      <w:pPr>
        <w:widowControl w:val="0"/>
        <w:autoSpaceDE w:val="0"/>
        <w:autoSpaceDN w:val="0"/>
        <w:adjustRightInd w:val="0"/>
        <w:spacing w:after="0" w:line="42" w:lineRule="exact"/>
        <w:rPr>
          <w:rFonts w:ascii="Arial" w:hAnsi="Arial" w:cs="Arial"/>
          <w:sz w:val="20"/>
          <w:szCs w:val="20"/>
        </w:rPr>
      </w:pPr>
    </w:p>
    <w:p w14:paraId="3E3DC77A" w14:textId="77777777" w:rsidR="002F53B9" w:rsidRDefault="002F53B9" w:rsidP="002F53B9">
      <w:pPr>
        <w:widowControl w:val="0"/>
        <w:numPr>
          <w:ilvl w:val="1"/>
          <w:numId w:val="53"/>
        </w:numPr>
        <w:tabs>
          <w:tab w:val="clear" w:pos="1440"/>
          <w:tab w:val="num" w:pos="1987"/>
        </w:tabs>
        <w:overflowPunct w:val="0"/>
        <w:autoSpaceDE w:val="0"/>
        <w:autoSpaceDN w:val="0"/>
        <w:adjustRightInd w:val="0"/>
        <w:spacing w:after="0" w:line="217" w:lineRule="auto"/>
        <w:ind w:left="1987" w:right="20" w:hanging="568"/>
        <w:jc w:val="both"/>
        <w:rPr>
          <w:rFonts w:ascii="Arial" w:hAnsi="Arial" w:cs="Arial"/>
          <w:sz w:val="20"/>
          <w:szCs w:val="20"/>
        </w:rPr>
      </w:pPr>
      <w:r>
        <w:rPr>
          <w:rFonts w:ascii="Arial" w:hAnsi="Arial" w:cs="Arial"/>
          <w:sz w:val="20"/>
          <w:szCs w:val="20"/>
        </w:rPr>
        <w:t xml:space="preserve">Appointing appropriately qualified coaches and other personnel to conduct athlete development programs. </w:t>
      </w:r>
    </w:p>
    <w:p w14:paraId="631A569B" w14:textId="77777777" w:rsidR="002F53B9" w:rsidRDefault="002F53B9" w:rsidP="002F53B9">
      <w:pPr>
        <w:widowControl w:val="0"/>
        <w:numPr>
          <w:ilvl w:val="1"/>
          <w:numId w:val="53"/>
        </w:numPr>
        <w:tabs>
          <w:tab w:val="clear" w:pos="1440"/>
          <w:tab w:val="num" w:pos="1987"/>
        </w:tabs>
        <w:overflowPunct w:val="0"/>
        <w:autoSpaceDE w:val="0"/>
        <w:autoSpaceDN w:val="0"/>
        <w:adjustRightInd w:val="0"/>
        <w:spacing w:after="0" w:line="239" w:lineRule="auto"/>
        <w:ind w:left="1987" w:hanging="568"/>
        <w:jc w:val="both"/>
        <w:rPr>
          <w:rFonts w:ascii="Arial" w:hAnsi="Arial" w:cs="Arial"/>
          <w:sz w:val="20"/>
          <w:szCs w:val="20"/>
        </w:rPr>
      </w:pPr>
      <w:r>
        <w:rPr>
          <w:rFonts w:ascii="Arial" w:hAnsi="Arial" w:cs="Arial"/>
          <w:sz w:val="20"/>
          <w:szCs w:val="20"/>
        </w:rPr>
        <w:t xml:space="preserve">Acting in the role of Ambassadors for Redlands Softball </w:t>
      </w:r>
    </w:p>
    <w:p w14:paraId="0479567F" w14:textId="77777777" w:rsidR="002F53B9" w:rsidRDefault="002F53B9" w:rsidP="002F53B9">
      <w:pPr>
        <w:widowControl w:val="0"/>
        <w:autoSpaceDE w:val="0"/>
        <w:autoSpaceDN w:val="0"/>
        <w:adjustRightInd w:val="0"/>
        <w:spacing w:after="0" w:line="1" w:lineRule="exact"/>
        <w:rPr>
          <w:rFonts w:ascii="Arial" w:hAnsi="Arial" w:cs="Arial"/>
          <w:sz w:val="20"/>
          <w:szCs w:val="20"/>
        </w:rPr>
      </w:pPr>
    </w:p>
    <w:p w14:paraId="3DF805FA" w14:textId="77777777" w:rsidR="002F53B9" w:rsidRDefault="002F53B9" w:rsidP="002F53B9">
      <w:pPr>
        <w:widowControl w:val="0"/>
        <w:numPr>
          <w:ilvl w:val="1"/>
          <w:numId w:val="53"/>
        </w:numPr>
        <w:tabs>
          <w:tab w:val="clear" w:pos="1440"/>
          <w:tab w:val="num" w:pos="1987"/>
        </w:tabs>
        <w:overflowPunct w:val="0"/>
        <w:autoSpaceDE w:val="0"/>
        <w:autoSpaceDN w:val="0"/>
        <w:adjustRightInd w:val="0"/>
        <w:spacing w:after="0" w:line="239" w:lineRule="auto"/>
        <w:ind w:left="1987" w:hanging="568"/>
        <w:jc w:val="both"/>
        <w:rPr>
          <w:rFonts w:ascii="Arial" w:hAnsi="Arial" w:cs="Arial"/>
          <w:sz w:val="20"/>
          <w:szCs w:val="20"/>
        </w:rPr>
      </w:pPr>
      <w:r>
        <w:rPr>
          <w:rFonts w:ascii="Arial" w:hAnsi="Arial" w:cs="Arial"/>
          <w:sz w:val="20"/>
          <w:szCs w:val="20"/>
        </w:rPr>
        <w:t xml:space="preserve">Undertaking any duty not otherwise mentioned herein as directed by the Management Committee. </w:t>
      </w:r>
    </w:p>
    <w:p w14:paraId="6F0A185E" w14:textId="77777777" w:rsidR="002F53B9" w:rsidRDefault="002F53B9" w:rsidP="002F53B9">
      <w:pPr>
        <w:widowControl w:val="0"/>
        <w:autoSpaceDE w:val="0"/>
        <w:autoSpaceDN w:val="0"/>
        <w:adjustRightInd w:val="0"/>
        <w:spacing w:after="0" w:line="1" w:lineRule="exact"/>
        <w:rPr>
          <w:rFonts w:ascii="Arial" w:hAnsi="Arial" w:cs="Arial"/>
          <w:sz w:val="20"/>
          <w:szCs w:val="20"/>
        </w:rPr>
      </w:pPr>
    </w:p>
    <w:p w14:paraId="7155B21A" w14:textId="77777777" w:rsidR="002F53B9" w:rsidRDefault="002F53B9" w:rsidP="002F53B9">
      <w:pPr>
        <w:widowControl w:val="0"/>
        <w:numPr>
          <w:ilvl w:val="1"/>
          <w:numId w:val="53"/>
        </w:numPr>
        <w:tabs>
          <w:tab w:val="clear" w:pos="1440"/>
          <w:tab w:val="num" w:pos="1987"/>
        </w:tabs>
        <w:overflowPunct w:val="0"/>
        <w:autoSpaceDE w:val="0"/>
        <w:autoSpaceDN w:val="0"/>
        <w:adjustRightInd w:val="0"/>
        <w:spacing w:after="0" w:line="239" w:lineRule="auto"/>
        <w:ind w:left="1987" w:hanging="568"/>
        <w:jc w:val="both"/>
        <w:rPr>
          <w:rFonts w:ascii="Arial" w:hAnsi="Arial" w:cs="Arial"/>
          <w:sz w:val="20"/>
          <w:szCs w:val="20"/>
        </w:rPr>
      </w:pPr>
      <w:r>
        <w:rPr>
          <w:rFonts w:ascii="Arial" w:hAnsi="Arial" w:cs="Arial"/>
          <w:sz w:val="20"/>
          <w:szCs w:val="20"/>
        </w:rPr>
        <w:t xml:space="preserve">Utilise the services of the Development Officer. </w:t>
      </w:r>
    </w:p>
    <w:p w14:paraId="7F9E7545" w14:textId="77777777" w:rsidR="002F53B9" w:rsidRDefault="002F53B9" w:rsidP="002F53B9">
      <w:pPr>
        <w:widowControl w:val="0"/>
        <w:autoSpaceDE w:val="0"/>
        <w:autoSpaceDN w:val="0"/>
        <w:adjustRightInd w:val="0"/>
        <w:spacing w:after="0" w:line="240" w:lineRule="auto"/>
        <w:rPr>
          <w:rFonts w:ascii="Times New Roman" w:hAnsi="Times New Roman"/>
          <w:sz w:val="24"/>
          <w:szCs w:val="24"/>
        </w:rPr>
      </w:pPr>
    </w:p>
    <w:p w14:paraId="7D05D292" w14:textId="77777777" w:rsidR="002F53B9" w:rsidRDefault="002F53B9" w:rsidP="002F53B9">
      <w:pPr>
        <w:widowControl w:val="0"/>
        <w:autoSpaceDE w:val="0"/>
        <w:autoSpaceDN w:val="0"/>
        <w:adjustRightInd w:val="0"/>
        <w:spacing w:after="0" w:line="240" w:lineRule="auto"/>
        <w:rPr>
          <w:rFonts w:ascii="Times New Roman" w:hAnsi="Times New Roman"/>
          <w:sz w:val="24"/>
          <w:szCs w:val="24"/>
        </w:rPr>
      </w:pPr>
    </w:p>
    <w:p w14:paraId="636C2AA4" w14:textId="77777777" w:rsidR="002F53B9" w:rsidRDefault="002F53B9" w:rsidP="002F53B9">
      <w:pPr>
        <w:widowControl w:val="0"/>
        <w:autoSpaceDE w:val="0"/>
        <w:autoSpaceDN w:val="0"/>
        <w:adjustRightInd w:val="0"/>
        <w:spacing w:after="0" w:line="240" w:lineRule="auto"/>
        <w:rPr>
          <w:rFonts w:ascii="Times New Roman" w:hAnsi="Times New Roman"/>
          <w:sz w:val="24"/>
          <w:szCs w:val="24"/>
        </w:rPr>
      </w:pPr>
    </w:p>
    <w:p w14:paraId="47ACBC4E" w14:textId="77777777" w:rsidR="002F53B9" w:rsidRDefault="002F53B9" w:rsidP="002F53B9">
      <w:pPr>
        <w:widowControl w:val="0"/>
        <w:autoSpaceDE w:val="0"/>
        <w:autoSpaceDN w:val="0"/>
        <w:adjustRightInd w:val="0"/>
        <w:spacing w:after="0" w:line="240" w:lineRule="auto"/>
        <w:rPr>
          <w:rFonts w:ascii="Times New Roman" w:hAnsi="Times New Roman"/>
          <w:sz w:val="24"/>
          <w:szCs w:val="24"/>
        </w:rPr>
      </w:pPr>
    </w:p>
    <w:p w14:paraId="48C0D74C" w14:textId="77777777" w:rsidR="002F53B9" w:rsidRDefault="002F53B9" w:rsidP="002F53B9">
      <w:pPr>
        <w:widowControl w:val="0"/>
        <w:autoSpaceDE w:val="0"/>
        <w:autoSpaceDN w:val="0"/>
        <w:adjustRightInd w:val="0"/>
        <w:spacing w:after="0" w:line="240" w:lineRule="auto"/>
        <w:rPr>
          <w:rFonts w:ascii="Times New Roman" w:hAnsi="Times New Roman"/>
          <w:sz w:val="24"/>
          <w:szCs w:val="24"/>
        </w:rPr>
      </w:pPr>
    </w:p>
    <w:p w14:paraId="29106C15" w14:textId="77777777" w:rsidR="002F53B9" w:rsidRDefault="002F53B9" w:rsidP="002F53B9">
      <w:pPr>
        <w:widowControl w:val="0"/>
        <w:autoSpaceDE w:val="0"/>
        <w:autoSpaceDN w:val="0"/>
        <w:adjustRightInd w:val="0"/>
        <w:spacing w:after="0" w:line="240" w:lineRule="auto"/>
        <w:rPr>
          <w:rFonts w:ascii="Times New Roman" w:hAnsi="Times New Roman"/>
          <w:sz w:val="24"/>
          <w:szCs w:val="24"/>
        </w:rPr>
      </w:pPr>
    </w:p>
    <w:p w14:paraId="760F2390" w14:textId="77777777" w:rsidR="002F53B9" w:rsidRDefault="002F53B9" w:rsidP="002F53B9">
      <w:pPr>
        <w:widowControl w:val="0"/>
        <w:autoSpaceDE w:val="0"/>
        <w:autoSpaceDN w:val="0"/>
        <w:adjustRightInd w:val="0"/>
        <w:spacing w:after="0" w:line="240" w:lineRule="auto"/>
        <w:rPr>
          <w:rFonts w:ascii="Times New Roman" w:hAnsi="Times New Roman"/>
          <w:sz w:val="24"/>
          <w:szCs w:val="24"/>
        </w:rPr>
      </w:pPr>
    </w:p>
    <w:p w14:paraId="3DD44585" w14:textId="77777777" w:rsidR="002F53B9" w:rsidRDefault="002F53B9" w:rsidP="002F53B9">
      <w:pPr>
        <w:widowControl w:val="0"/>
        <w:autoSpaceDE w:val="0"/>
        <w:autoSpaceDN w:val="0"/>
        <w:adjustRightInd w:val="0"/>
        <w:spacing w:after="0" w:line="240" w:lineRule="auto"/>
        <w:rPr>
          <w:rFonts w:ascii="Times New Roman" w:hAnsi="Times New Roman"/>
          <w:sz w:val="24"/>
          <w:szCs w:val="24"/>
        </w:rPr>
      </w:pPr>
    </w:p>
    <w:p w14:paraId="137BE30D" w14:textId="77777777" w:rsidR="002F53B9" w:rsidRDefault="002F53B9" w:rsidP="002F53B9">
      <w:pPr>
        <w:widowControl w:val="0"/>
        <w:autoSpaceDE w:val="0"/>
        <w:autoSpaceDN w:val="0"/>
        <w:adjustRightInd w:val="0"/>
        <w:spacing w:after="0" w:line="240" w:lineRule="auto"/>
        <w:rPr>
          <w:rFonts w:ascii="Times New Roman" w:hAnsi="Times New Roman"/>
          <w:sz w:val="24"/>
          <w:szCs w:val="24"/>
        </w:rPr>
      </w:pPr>
    </w:p>
    <w:p w14:paraId="12C21423" w14:textId="77777777" w:rsidR="002F53B9" w:rsidRDefault="002F53B9" w:rsidP="002F53B9">
      <w:pPr>
        <w:widowControl w:val="0"/>
        <w:autoSpaceDE w:val="0"/>
        <w:autoSpaceDN w:val="0"/>
        <w:adjustRightInd w:val="0"/>
        <w:spacing w:after="0" w:line="240" w:lineRule="auto"/>
        <w:rPr>
          <w:rFonts w:ascii="Times New Roman" w:hAnsi="Times New Roman"/>
          <w:sz w:val="24"/>
          <w:szCs w:val="24"/>
        </w:rPr>
      </w:pPr>
    </w:p>
    <w:p w14:paraId="3A8B2ED9" w14:textId="77777777" w:rsidR="002F53B9" w:rsidRDefault="002F53B9" w:rsidP="002F53B9">
      <w:pPr>
        <w:widowControl w:val="0"/>
        <w:numPr>
          <w:ilvl w:val="0"/>
          <w:numId w:val="54"/>
        </w:numPr>
        <w:tabs>
          <w:tab w:val="clear" w:pos="720"/>
          <w:tab w:val="num" w:pos="567"/>
        </w:tabs>
        <w:overflowPunct w:val="0"/>
        <w:autoSpaceDE w:val="0"/>
        <w:autoSpaceDN w:val="0"/>
        <w:adjustRightInd w:val="0"/>
        <w:spacing w:after="0" w:line="239" w:lineRule="auto"/>
        <w:ind w:left="567" w:hanging="567"/>
        <w:jc w:val="both"/>
        <w:rPr>
          <w:rFonts w:ascii="Arial" w:hAnsi="Arial" w:cs="Arial"/>
          <w:b/>
          <w:bCs/>
          <w:sz w:val="20"/>
          <w:szCs w:val="20"/>
        </w:rPr>
      </w:pPr>
      <w:r>
        <w:rPr>
          <w:rFonts w:ascii="Arial" w:hAnsi="Arial" w:cs="Arial"/>
          <w:b/>
          <w:bCs/>
          <w:sz w:val="20"/>
          <w:szCs w:val="20"/>
        </w:rPr>
        <w:t xml:space="preserve">SCORING TECHNICAL DIRECTORATE </w:t>
      </w:r>
    </w:p>
    <w:p w14:paraId="08911426" w14:textId="77777777" w:rsidR="002F53B9" w:rsidRDefault="002F53B9" w:rsidP="002F53B9">
      <w:pPr>
        <w:widowControl w:val="0"/>
        <w:autoSpaceDE w:val="0"/>
        <w:autoSpaceDN w:val="0"/>
        <w:adjustRightInd w:val="0"/>
        <w:spacing w:after="0" w:line="106" w:lineRule="exact"/>
        <w:rPr>
          <w:rFonts w:ascii="Arial" w:hAnsi="Arial" w:cs="Arial"/>
          <w:b/>
          <w:bCs/>
          <w:sz w:val="20"/>
          <w:szCs w:val="20"/>
        </w:rPr>
      </w:pPr>
    </w:p>
    <w:p w14:paraId="40BEBD10" w14:textId="77777777" w:rsidR="002F53B9" w:rsidRDefault="002F53B9" w:rsidP="002F53B9">
      <w:pPr>
        <w:widowControl w:val="0"/>
        <w:numPr>
          <w:ilvl w:val="1"/>
          <w:numId w:val="54"/>
        </w:numPr>
        <w:overflowPunct w:val="0"/>
        <w:autoSpaceDE w:val="0"/>
        <w:autoSpaceDN w:val="0"/>
        <w:adjustRightInd w:val="0"/>
        <w:spacing w:after="0" w:line="217" w:lineRule="auto"/>
        <w:ind w:left="1427" w:hanging="860"/>
        <w:jc w:val="both"/>
        <w:rPr>
          <w:rFonts w:ascii="Arial" w:hAnsi="Arial" w:cs="Arial"/>
          <w:b/>
          <w:bCs/>
          <w:sz w:val="20"/>
          <w:szCs w:val="20"/>
        </w:rPr>
      </w:pPr>
      <w:r>
        <w:rPr>
          <w:rFonts w:ascii="Arial" w:hAnsi="Arial" w:cs="Arial"/>
          <w:sz w:val="20"/>
          <w:szCs w:val="20"/>
        </w:rPr>
        <w:lastRenderedPageBreak/>
        <w:t xml:space="preserve">The Redlands Director of Scoring shall hold a current National Accreditation of not lower than Level Two (2) and be conversant with office procedures. </w:t>
      </w:r>
    </w:p>
    <w:p w14:paraId="7067DEAF" w14:textId="77777777" w:rsidR="002F53B9" w:rsidRDefault="002F53B9" w:rsidP="002F53B9">
      <w:pPr>
        <w:widowControl w:val="0"/>
        <w:autoSpaceDE w:val="0"/>
        <w:autoSpaceDN w:val="0"/>
        <w:adjustRightInd w:val="0"/>
        <w:spacing w:after="0" w:line="231" w:lineRule="exact"/>
        <w:rPr>
          <w:rFonts w:ascii="Arial" w:hAnsi="Arial" w:cs="Arial"/>
          <w:b/>
          <w:bCs/>
          <w:sz w:val="20"/>
          <w:szCs w:val="20"/>
        </w:rPr>
      </w:pPr>
    </w:p>
    <w:p w14:paraId="5BD6D18A" w14:textId="77777777" w:rsidR="002F53B9" w:rsidRDefault="002F53B9" w:rsidP="002F53B9">
      <w:pPr>
        <w:widowControl w:val="0"/>
        <w:numPr>
          <w:ilvl w:val="1"/>
          <w:numId w:val="54"/>
        </w:numPr>
        <w:overflowPunct w:val="0"/>
        <w:autoSpaceDE w:val="0"/>
        <w:autoSpaceDN w:val="0"/>
        <w:adjustRightInd w:val="0"/>
        <w:spacing w:after="0" w:line="239" w:lineRule="auto"/>
        <w:ind w:left="1427" w:hanging="860"/>
        <w:jc w:val="both"/>
        <w:rPr>
          <w:rFonts w:ascii="Arial" w:hAnsi="Arial" w:cs="Arial"/>
          <w:b/>
          <w:bCs/>
          <w:sz w:val="20"/>
          <w:szCs w:val="20"/>
        </w:rPr>
      </w:pPr>
      <w:r>
        <w:rPr>
          <w:rFonts w:ascii="Arial" w:hAnsi="Arial" w:cs="Arial"/>
          <w:sz w:val="20"/>
          <w:szCs w:val="20"/>
        </w:rPr>
        <w:t xml:space="preserve">The remaining Scoring Technical Directorate members, shall at least hold current Level One </w:t>
      </w:r>
    </w:p>
    <w:p w14:paraId="5B317F9C" w14:textId="77777777" w:rsidR="002F53B9" w:rsidRDefault="002F53B9" w:rsidP="002F53B9">
      <w:pPr>
        <w:widowControl w:val="0"/>
        <w:autoSpaceDE w:val="0"/>
        <w:autoSpaceDN w:val="0"/>
        <w:adjustRightInd w:val="0"/>
        <w:spacing w:after="0" w:line="1" w:lineRule="exact"/>
        <w:rPr>
          <w:rFonts w:ascii="Arial" w:hAnsi="Arial" w:cs="Arial"/>
          <w:b/>
          <w:bCs/>
          <w:sz w:val="20"/>
          <w:szCs w:val="20"/>
        </w:rPr>
      </w:pPr>
    </w:p>
    <w:p w14:paraId="14F973C4" w14:textId="77777777" w:rsidR="002F53B9" w:rsidRDefault="002F53B9" w:rsidP="002F53B9">
      <w:pPr>
        <w:widowControl w:val="0"/>
        <w:overflowPunct w:val="0"/>
        <w:autoSpaceDE w:val="0"/>
        <w:autoSpaceDN w:val="0"/>
        <w:adjustRightInd w:val="0"/>
        <w:spacing w:after="0" w:line="239" w:lineRule="auto"/>
        <w:ind w:left="1427"/>
        <w:jc w:val="both"/>
        <w:rPr>
          <w:rFonts w:ascii="Arial" w:hAnsi="Arial" w:cs="Arial"/>
          <w:b/>
          <w:bCs/>
          <w:sz w:val="20"/>
          <w:szCs w:val="20"/>
        </w:rPr>
      </w:pPr>
      <w:r>
        <w:rPr>
          <w:rFonts w:ascii="Arial" w:hAnsi="Arial" w:cs="Arial"/>
          <w:sz w:val="20"/>
          <w:szCs w:val="20"/>
        </w:rPr>
        <w:t xml:space="preserve">(1) scoring accreditation. </w:t>
      </w:r>
    </w:p>
    <w:p w14:paraId="40DAF5DA" w14:textId="77777777" w:rsidR="002F53B9" w:rsidRDefault="002F53B9" w:rsidP="002F53B9">
      <w:pPr>
        <w:widowControl w:val="0"/>
        <w:autoSpaceDE w:val="0"/>
        <w:autoSpaceDN w:val="0"/>
        <w:adjustRightInd w:val="0"/>
        <w:spacing w:after="0" w:line="226" w:lineRule="exact"/>
        <w:rPr>
          <w:rFonts w:ascii="Arial" w:hAnsi="Arial" w:cs="Arial"/>
          <w:b/>
          <w:bCs/>
          <w:sz w:val="20"/>
          <w:szCs w:val="20"/>
        </w:rPr>
      </w:pPr>
    </w:p>
    <w:p w14:paraId="2B168942" w14:textId="77777777" w:rsidR="002F53B9" w:rsidRDefault="002F53B9" w:rsidP="002F53B9">
      <w:pPr>
        <w:widowControl w:val="0"/>
        <w:numPr>
          <w:ilvl w:val="1"/>
          <w:numId w:val="54"/>
        </w:numPr>
        <w:overflowPunct w:val="0"/>
        <w:autoSpaceDE w:val="0"/>
        <w:autoSpaceDN w:val="0"/>
        <w:adjustRightInd w:val="0"/>
        <w:spacing w:after="0" w:line="239" w:lineRule="auto"/>
        <w:ind w:left="1427" w:hanging="860"/>
        <w:jc w:val="both"/>
        <w:rPr>
          <w:rFonts w:ascii="Arial" w:hAnsi="Arial" w:cs="Arial"/>
          <w:b/>
          <w:bCs/>
          <w:sz w:val="20"/>
          <w:szCs w:val="20"/>
        </w:rPr>
      </w:pPr>
      <w:r>
        <w:rPr>
          <w:rFonts w:ascii="Arial" w:hAnsi="Arial" w:cs="Arial"/>
          <w:b/>
          <w:bCs/>
          <w:sz w:val="20"/>
          <w:szCs w:val="20"/>
        </w:rPr>
        <w:t xml:space="preserve">The Specific Duties </w:t>
      </w:r>
      <w:proofErr w:type="gramStart"/>
      <w:r>
        <w:rPr>
          <w:rFonts w:ascii="Arial" w:hAnsi="Arial" w:cs="Arial"/>
          <w:b/>
          <w:bCs/>
          <w:sz w:val="20"/>
          <w:szCs w:val="20"/>
        </w:rPr>
        <w:t>Of</w:t>
      </w:r>
      <w:proofErr w:type="gramEnd"/>
      <w:r>
        <w:rPr>
          <w:rFonts w:ascii="Arial" w:hAnsi="Arial" w:cs="Arial"/>
          <w:b/>
          <w:bCs/>
          <w:sz w:val="20"/>
          <w:szCs w:val="20"/>
        </w:rPr>
        <w:t xml:space="preserve"> The Scoring Director Shall Include But Not Be Limited To: </w:t>
      </w:r>
    </w:p>
    <w:p w14:paraId="1A9C7362" w14:textId="77777777" w:rsidR="002F53B9" w:rsidRDefault="002F53B9" w:rsidP="002F53B9">
      <w:pPr>
        <w:widowControl w:val="0"/>
        <w:autoSpaceDE w:val="0"/>
        <w:autoSpaceDN w:val="0"/>
        <w:adjustRightInd w:val="0"/>
        <w:spacing w:after="0" w:line="4" w:lineRule="exact"/>
        <w:rPr>
          <w:rFonts w:ascii="Times New Roman" w:hAnsi="Times New Roman"/>
          <w:sz w:val="24"/>
          <w:szCs w:val="24"/>
        </w:rPr>
      </w:pPr>
    </w:p>
    <w:p w14:paraId="7F03383C" w14:textId="77777777" w:rsidR="002F53B9" w:rsidRDefault="002F53B9" w:rsidP="002F53B9">
      <w:pPr>
        <w:widowControl w:val="0"/>
        <w:numPr>
          <w:ilvl w:val="1"/>
          <w:numId w:val="55"/>
        </w:numPr>
        <w:tabs>
          <w:tab w:val="clear" w:pos="1440"/>
          <w:tab w:val="num" w:pos="1987"/>
        </w:tabs>
        <w:overflowPunct w:val="0"/>
        <w:autoSpaceDE w:val="0"/>
        <w:autoSpaceDN w:val="0"/>
        <w:adjustRightInd w:val="0"/>
        <w:spacing w:after="0" w:line="239" w:lineRule="auto"/>
        <w:ind w:left="1987" w:hanging="568"/>
        <w:jc w:val="both"/>
        <w:rPr>
          <w:rFonts w:ascii="Arial" w:hAnsi="Arial" w:cs="Arial"/>
          <w:sz w:val="20"/>
          <w:szCs w:val="20"/>
        </w:rPr>
      </w:pPr>
      <w:r>
        <w:rPr>
          <w:rFonts w:ascii="Arial" w:hAnsi="Arial" w:cs="Arial"/>
          <w:sz w:val="20"/>
          <w:szCs w:val="20"/>
        </w:rPr>
        <w:t xml:space="preserve">Acting as chairperson of all meetings of the Scoring Technical Directorate </w:t>
      </w:r>
    </w:p>
    <w:p w14:paraId="39915A7F" w14:textId="77777777" w:rsidR="002F53B9" w:rsidRDefault="002F53B9" w:rsidP="002F53B9">
      <w:pPr>
        <w:widowControl w:val="0"/>
        <w:autoSpaceDE w:val="0"/>
        <w:autoSpaceDN w:val="0"/>
        <w:adjustRightInd w:val="0"/>
        <w:spacing w:after="0" w:line="1" w:lineRule="exact"/>
        <w:rPr>
          <w:rFonts w:ascii="Arial" w:hAnsi="Arial" w:cs="Arial"/>
          <w:sz w:val="20"/>
          <w:szCs w:val="20"/>
        </w:rPr>
      </w:pPr>
    </w:p>
    <w:p w14:paraId="184987FD" w14:textId="77777777" w:rsidR="002F53B9" w:rsidRDefault="002F53B9" w:rsidP="002F53B9">
      <w:pPr>
        <w:widowControl w:val="0"/>
        <w:numPr>
          <w:ilvl w:val="1"/>
          <w:numId w:val="55"/>
        </w:numPr>
        <w:tabs>
          <w:tab w:val="clear" w:pos="1440"/>
          <w:tab w:val="num" w:pos="1987"/>
        </w:tabs>
        <w:overflowPunct w:val="0"/>
        <w:autoSpaceDE w:val="0"/>
        <w:autoSpaceDN w:val="0"/>
        <w:adjustRightInd w:val="0"/>
        <w:spacing w:after="0" w:line="239" w:lineRule="auto"/>
        <w:ind w:left="1987" w:hanging="568"/>
        <w:jc w:val="both"/>
        <w:rPr>
          <w:rFonts w:ascii="Arial" w:hAnsi="Arial" w:cs="Arial"/>
          <w:sz w:val="20"/>
          <w:szCs w:val="20"/>
        </w:rPr>
      </w:pPr>
      <w:r>
        <w:rPr>
          <w:rFonts w:ascii="Arial" w:hAnsi="Arial" w:cs="Arial"/>
          <w:sz w:val="20"/>
          <w:szCs w:val="20"/>
        </w:rPr>
        <w:t xml:space="preserve">Ensuring Level 1 and 2 Scoring Courses are conducted throughout the year. </w:t>
      </w:r>
    </w:p>
    <w:p w14:paraId="57F2C42F" w14:textId="77777777" w:rsidR="002F53B9" w:rsidRDefault="002F53B9" w:rsidP="002F53B9">
      <w:pPr>
        <w:widowControl w:val="0"/>
        <w:autoSpaceDE w:val="0"/>
        <w:autoSpaceDN w:val="0"/>
        <w:adjustRightInd w:val="0"/>
        <w:spacing w:after="0" w:line="45" w:lineRule="exact"/>
        <w:rPr>
          <w:rFonts w:ascii="Arial" w:hAnsi="Arial" w:cs="Arial"/>
          <w:sz w:val="20"/>
          <w:szCs w:val="20"/>
        </w:rPr>
      </w:pPr>
    </w:p>
    <w:p w14:paraId="175D1FA9" w14:textId="77777777" w:rsidR="002F53B9" w:rsidRDefault="002F53B9" w:rsidP="002F53B9">
      <w:pPr>
        <w:widowControl w:val="0"/>
        <w:numPr>
          <w:ilvl w:val="1"/>
          <w:numId w:val="55"/>
        </w:numPr>
        <w:tabs>
          <w:tab w:val="clear" w:pos="1440"/>
          <w:tab w:val="num" w:pos="1987"/>
        </w:tabs>
        <w:overflowPunct w:val="0"/>
        <w:autoSpaceDE w:val="0"/>
        <w:autoSpaceDN w:val="0"/>
        <w:adjustRightInd w:val="0"/>
        <w:spacing w:after="0" w:line="217" w:lineRule="auto"/>
        <w:ind w:left="1987" w:hanging="568"/>
        <w:jc w:val="both"/>
        <w:rPr>
          <w:rFonts w:ascii="Arial" w:hAnsi="Arial" w:cs="Arial"/>
          <w:sz w:val="20"/>
          <w:szCs w:val="20"/>
        </w:rPr>
      </w:pPr>
      <w:r>
        <w:rPr>
          <w:rFonts w:ascii="Arial" w:hAnsi="Arial" w:cs="Arial"/>
          <w:sz w:val="20"/>
          <w:szCs w:val="20"/>
        </w:rPr>
        <w:t xml:space="preserve">Reporting monthly to the Management Committee on the activities of the Scoring Technical Directorate and attend when necessary and present an Annual Report to the AGM </w:t>
      </w:r>
    </w:p>
    <w:p w14:paraId="6A944F0A" w14:textId="77777777" w:rsidR="002F53B9" w:rsidRDefault="002F53B9" w:rsidP="002F53B9">
      <w:pPr>
        <w:widowControl w:val="0"/>
        <w:numPr>
          <w:ilvl w:val="1"/>
          <w:numId w:val="55"/>
        </w:numPr>
        <w:tabs>
          <w:tab w:val="clear" w:pos="1440"/>
          <w:tab w:val="num" w:pos="1987"/>
        </w:tabs>
        <w:overflowPunct w:val="0"/>
        <w:autoSpaceDE w:val="0"/>
        <w:autoSpaceDN w:val="0"/>
        <w:adjustRightInd w:val="0"/>
        <w:spacing w:after="0" w:line="239" w:lineRule="auto"/>
        <w:ind w:left="1987" w:hanging="568"/>
        <w:jc w:val="both"/>
        <w:rPr>
          <w:rFonts w:ascii="Arial" w:hAnsi="Arial" w:cs="Arial"/>
          <w:sz w:val="20"/>
          <w:szCs w:val="20"/>
        </w:rPr>
      </w:pPr>
      <w:r>
        <w:rPr>
          <w:rFonts w:ascii="Arial" w:hAnsi="Arial" w:cs="Arial"/>
          <w:sz w:val="20"/>
          <w:szCs w:val="20"/>
        </w:rPr>
        <w:t xml:space="preserve">Liaising with the SQI Scoring Director and other state personnel </w:t>
      </w:r>
    </w:p>
    <w:p w14:paraId="56A918C2" w14:textId="77777777" w:rsidR="002F53B9" w:rsidRDefault="002F53B9" w:rsidP="002F53B9">
      <w:pPr>
        <w:widowControl w:val="0"/>
        <w:autoSpaceDE w:val="0"/>
        <w:autoSpaceDN w:val="0"/>
        <w:adjustRightInd w:val="0"/>
        <w:spacing w:after="0" w:line="43" w:lineRule="exact"/>
        <w:rPr>
          <w:rFonts w:ascii="Arial" w:hAnsi="Arial" w:cs="Arial"/>
          <w:sz w:val="20"/>
          <w:szCs w:val="20"/>
        </w:rPr>
      </w:pPr>
    </w:p>
    <w:p w14:paraId="3027BA6C" w14:textId="77777777" w:rsidR="002F53B9" w:rsidRDefault="002F53B9" w:rsidP="002F53B9">
      <w:pPr>
        <w:widowControl w:val="0"/>
        <w:numPr>
          <w:ilvl w:val="1"/>
          <w:numId w:val="55"/>
        </w:numPr>
        <w:tabs>
          <w:tab w:val="clear" w:pos="1440"/>
          <w:tab w:val="num" w:pos="1987"/>
        </w:tabs>
        <w:overflowPunct w:val="0"/>
        <w:autoSpaceDE w:val="0"/>
        <w:autoSpaceDN w:val="0"/>
        <w:adjustRightInd w:val="0"/>
        <w:spacing w:after="0" w:line="217" w:lineRule="auto"/>
        <w:ind w:left="1987" w:hanging="568"/>
        <w:jc w:val="both"/>
        <w:rPr>
          <w:rFonts w:ascii="Arial" w:hAnsi="Arial" w:cs="Arial"/>
          <w:sz w:val="20"/>
          <w:szCs w:val="20"/>
        </w:rPr>
      </w:pPr>
      <w:r>
        <w:rPr>
          <w:rFonts w:ascii="Arial" w:hAnsi="Arial" w:cs="Arial"/>
          <w:sz w:val="20"/>
          <w:szCs w:val="20"/>
        </w:rPr>
        <w:t xml:space="preserve">Representing RSA at the state scoring meeting held annually by SQI or to recommend to the Management Committee an appropriate representative as required </w:t>
      </w:r>
    </w:p>
    <w:p w14:paraId="7F2782F1" w14:textId="77777777" w:rsidR="002F53B9" w:rsidRDefault="002F53B9" w:rsidP="002F53B9">
      <w:pPr>
        <w:widowControl w:val="0"/>
        <w:autoSpaceDE w:val="0"/>
        <w:autoSpaceDN w:val="0"/>
        <w:adjustRightInd w:val="0"/>
        <w:spacing w:after="0" w:line="44" w:lineRule="exact"/>
        <w:rPr>
          <w:rFonts w:ascii="Arial" w:hAnsi="Arial" w:cs="Arial"/>
          <w:sz w:val="20"/>
          <w:szCs w:val="20"/>
        </w:rPr>
      </w:pPr>
    </w:p>
    <w:p w14:paraId="29D76338" w14:textId="77777777" w:rsidR="002F53B9" w:rsidRDefault="002F53B9" w:rsidP="002F53B9">
      <w:pPr>
        <w:widowControl w:val="0"/>
        <w:numPr>
          <w:ilvl w:val="1"/>
          <w:numId w:val="55"/>
        </w:numPr>
        <w:tabs>
          <w:tab w:val="clear" w:pos="1440"/>
          <w:tab w:val="num" w:pos="1987"/>
        </w:tabs>
        <w:overflowPunct w:val="0"/>
        <w:autoSpaceDE w:val="0"/>
        <w:autoSpaceDN w:val="0"/>
        <w:adjustRightInd w:val="0"/>
        <w:spacing w:after="0" w:line="217" w:lineRule="auto"/>
        <w:ind w:left="1987" w:right="20" w:hanging="568"/>
        <w:jc w:val="both"/>
        <w:rPr>
          <w:rFonts w:ascii="Arial" w:hAnsi="Arial" w:cs="Arial"/>
          <w:sz w:val="20"/>
          <w:szCs w:val="20"/>
        </w:rPr>
      </w:pPr>
      <w:r>
        <w:rPr>
          <w:rFonts w:ascii="Arial" w:hAnsi="Arial" w:cs="Arial"/>
          <w:sz w:val="20"/>
          <w:szCs w:val="20"/>
        </w:rPr>
        <w:t xml:space="preserve">Attending seminars, courses and meetings conducted by SQI and other agencies where appropriate and approved by the Management Committee. </w:t>
      </w:r>
    </w:p>
    <w:p w14:paraId="47062500" w14:textId="77777777" w:rsidR="002F53B9" w:rsidRDefault="002F53B9" w:rsidP="002F53B9">
      <w:pPr>
        <w:widowControl w:val="0"/>
        <w:autoSpaceDE w:val="0"/>
        <w:autoSpaceDN w:val="0"/>
        <w:adjustRightInd w:val="0"/>
        <w:spacing w:after="0" w:line="45" w:lineRule="exact"/>
        <w:rPr>
          <w:rFonts w:ascii="Arial" w:hAnsi="Arial" w:cs="Arial"/>
          <w:sz w:val="20"/>
          <w:szCs w:val="20"/>
        </w:rPr>
      </w:pPr>
    </w:p>
    <w:p w14:paraId="51C639AE" w14:textId="77777777" w:rsidR="002F53B9" w:rsidRDefault="002F53B9" w:rsidP="002F53B9">
      <w:pPr>
        <w:widowControl w:val="0"/>
        <w:numPr>
          <w:ilvl w:val="1"/>
          <w:numId w:val="55"/>
        </w:numPr>
        <w:tabs>
          <w:tab w:val="clear" w:pos="1440"/>
          <w:tab w:val="num" w:pos="1987"/>
        </w:tabs>
        <w:overflowPunct w:val="0"/>
        <w:autoSpaceDE w:val="0"/>
        <w:autoSpaceDN w:val="0"/>
        <w:adjustRightInd w:val="0"/>
        <w:spacing w:after="0" w:line="217" w:lineRule="auto"/>
        <w:ind w:left="1987" w:right="20" w:hanging="568"/>
        <w:jc w:val="both"/>
        <w:rPr>
          <w:rFonts w:ascii="Arial" w:hAnsi="Arial" w:cs="Arial"/>
          <w:sz w:val="20"/>
          <w:szCs w:val="20"/>
        </w:rPr>
      </w:pPr>
      <w:r>
        <w:rPr>
          <w:rFonts w:ascii="Arial" w:hAnsi="Arial" w:cs="Arial"/>
          <w:sz w:val="20"/>
          <w:szCs w:val="20"/>
        </w:rPr>
        <w:t xml:space="preserve">Appointing personnel to assist the Directorate in carrying out the work entailed in each program. </w:t>
      </w:r>
    </w:p>
    <w:p w14:paraId="3C9FA965" w14:textId="77777777" w:rsidR="002F53B9" w:rsidRDefault="002F53B9" w:rsidP="002F53B9">
      <w:pPr>
        <w:widowControl w:val="0"/>
        <w:autoSpaceDE w:val="0"/>
        <w:autoSpaceDN w:val="0"/>
        <w:adjustRightInd w:val="0"/>
        <w:spacing w:after="0" w:line="42" w:lineRule="exact"/>
        <w:rPr>
          <w:rFonts w:ascii="Arial" w:hAnsi="Arial" w:cs="Arial"/>
          <w:sz w:val="20"/>
          <w:szCs w:val="20"/>
        </w:rPr>
      </w:pPr>
    </w:p>
    <w:p w14:paraId="543251B8" w14:textId="77777777" w:rsidR="002F53B9" w:rsidRDefault="002F53B9" w:rsidP="002F53B9">
      <w:pPr>
        <w:widowControl w:val="0"/>
        <w:numPr>
          <w:ilvl w:val="1"/>
          <w:numId w:val="55"/>
        </w:numPr>
        <w:tabs>
          <w:tab w:val="clear" w:pos="1440"/>
          <w:tab w:val="num" w:pos="1987"/>
        </w:tabs>
        <w:overflowPunct w:val="0"/>
        <w:autoSpaceDE w:val="0"/>
        <w:autoSpaceDN w:val="0"/>
        <w:adjustRightInd w:val="0"/>
        <w:spacing w:after="0" w:line="217" w:lineRule="auto"/>
        <w:ind w:left="1987" w:hanging="568"/>
        <w:jc w:val="both"/>
        <w:rPr>
          <w:rFonts w:ascii="Arial" w:hAnsi="Arial" w:cs="Arial"/>
          <w:sz w:val="20"/>
          <w:szCs w:val="20"/>
        </w:rPr>
      </w:pPr>
      <w:r>
        <w:rPr>
          <w:rFonts w:ascii="Arial" w:hAnsi="Arial" w:cs="Arial"/>
          <w:sz w:val="20"/>
          <w:szCs w:val="20"/>
        </w:rPr>
        <w:t xml:space="preserve">Ensuring the maintenance of a register of names and addresses of accredited statisticians together with details of Levels acquired and the dates </w:t>
      </w:r>
    </w:p>
    <w:p w14:paraId="2975EB5E" w14:textId="77777777" w:rsidR="002F53B9" w:rsidRDefault="002F53B9" w:rsidP="002F53B9">
      <w:pPr>
        <w:widowControl w:val="0"/>
        <w:numPr>
          <w:ilvl w:val="1"/>
          <w:numId w:val="55"/>
        </w:numPr>
        <w:tabs>
          <w:tab w:val="clear" w:pos="1440"/>
          <w:tab w:val="num" w:pos="1987"/>
        </w:tabs>
        <w:overflowPunct w:val="0"/>
        <w:autoSpaceDE w:val="0"/>
        <w:autoSpaceDN w:val="0"/>
        <w:adjustRightInd w:val="0"/>
        <w:spacing w:after="0" w:line="239" w:lineRule="auto"/>
        <w:ind w:left="1987" w:hanging="568"/>
        <w:jc w:val="both"/>
        <w:rPr>
          <w:rFonts w:ascii="Arial" w:hAnsi="Arial" w:cs="Arial"/>
          <w:sz w:val="20"/>
          <w:szCs w:val="20"/>
        </w:rPr>
      </w:pPr>
      <w:r>
        <w:rPr>
          <w:rFonts w:ascii="Arial" w:hAnsi="Arial" w:cs="Arial"/>
          <w:sz w:val="20"/>
          <w:szCs w:val="20"/>
        </w:rPr>
        <w:t xml:space="preserve">Arranging the preparation and storage of teaching materials </w:t>
      </w:r>
    </w:p>
    <w:p w14:paraId="2BD341BA" w14:textId="77777777" w:rsidR="002F53B9" w:rsidRDefault="002F53B9" w:rsidP="002F53B9">
      <w:pPr>
        <w:widowControl w:val="0"/>
        <w:autoSpaceDE w:val="0"/>
        <w:autoSpaceDN w:val="0"/>
        <w:adjustRightInd w:val="0"/>
        <w:spacing w:after="0" w:line="1" w:lineRule="exact"/>
        <w:rPr>
          <w:rFonts w:ascii="Arial" w:hAnsi="Arial" w:cs="Arial"/>
          <w:sz w:val="20"/>
          <w:szCs w:val="20"/>
        </w:rPr>
      </w:pPr>
    </w:p>
    <w:p w14:paraId="628D4879" w14:textId="77777777" w:rsidR="002F53B9" w:rsidRDefault="002F53B9" w:rsidP="002F53B9">
      <w:pPr>
        <w:widowControl w:val="0"/>
        <w:numPr>
          <w:ilvl w:val="1"/>
          <w:numId w:val="55"/>
        </w:numPr>
        <w:tabs>
          <w:tab w:val="clear" w:pos="1440"/>
          <w:tab w:val="num" w:pos="1987"/>
        </w:tabs>
        <w:overflowPunct w:val="0"/>
        <w:autoSpaceDE w:val="0"/>
        <w:autoSpaceDN w:val="0"/>
        <w:adjustRightInd w:val="0"/>
        <w:spacing w:after="0" w:line="239" w:lineRule="auto"/>
        <w:ind w:left="1987" w:hanging="568"/>
        <w:jc w:val="both"/>
        <w:rPr>
          <w:rFonts w:ascii="Arial" w:hAnsi="Arial" w:cs="Arial"/>
          <w:sz w:val="20"/>
          <w:szCs w:val="20"/>
        </w:rPr>
      </w:pPr>
      <w:r>
        <w:rPr>
          <w:rFonts w:ascii="Arial" w:hAnsi="Arial" w:cs="Arial"/>
          <w:sz w:val="20"/>
          <w:szCs w:val="20"/>
        </w:rPr>
        <w:t xml:space="preserve">Arranging for the collation of statistics as required, </w:t>
      </w:r>
    </w:p>
    <w:p w14:paraId="612223DF" w14:textId="77777777" w:rsidR="002F53B9" w:rsidRDefault="002F53B9" w:rsidP="002F53B9">
      <w:pPr>
        <w:widowControl w:val="0"/>
        <w:autoSpaceDE w:val="0"/>
        <w:autoSpaceDN w:val="0"/>
        <w:adjustRightInd w:val="0"/>
        <w:spacing w:after="0" w:line="45" w:lineRule="exact"/>
        <w:rPr>
          <w:rFonts w:ascii="Arial" w:hAnsi="Arial" w:cs="Arial"/>
          <w:sz w:val="20"/>
          <w:szCs w:val="20"/>
        </w:rPr>
      </w:pPr>
    </w:p>
    <w:p w14:paraId="75C6FAA6" w14:textId="77777777" w:rsidR="002F53B9" w:rsidRDefault="002F53B9" w:rsidP="002F53B9">
      <w:pPr>
        <w:widowControl w:val="0"/>
        <w:numPr>
          <w:ilvl w:val="1"/>
          <w:numId w:val="55"/>
        </w:numPr>
        <w:tabs>
          <w:tab w:val="clear" w:pos="1440"/>
          <w:tab w:val="num" w:pos="1987"/>
        </w:tabs>
        <w:overflowPunct w:val="0"/>
        <w:autoSpaceDE w:val="0"/>
        <w:autoSpaceDN w:val="0"/>
        <w:adjustRightInd w:val="0"/>
        <w:spacing w:after="0" w:line="215" w:lineRule="auto"/>
        <w:ind w:left="1987" w:hanging="568"/>
        <w:jc w:val="both"/>
        <w:rPr>
          <w:rFonts w:ascii="Arial" w:hAnsi="Arial" w:cs="Arial"/>
          <w:sz w:val="20"/>
          <w:szCs w:val="20"/>
        </w:rPr>
      </w:pPr>
      <w:r>
        <w:rPr>
          <w:rFonts w:ascii="Arial" w:hAnsi="Arial" w:cs="Arial"/>
          <w:sz w:val="20"/>
          <w:szCs w:val="20"/>
        </w:rPr>
        <w:t xml:space="preserve">Determining the budgets for the RSA statistician education and training programs for submission to the Financial Committee. </w:t>
      </w:r>
    </w:p>
    <w:p w14:paraId="6D8AADEF" w14:textId="77777777" w:rsidR="002F53B9" w:rsidRDefault="002F53B9" w:rsidP="002F53B9">
      <w:pPr>
        <w:widowControl w:val="0"/>
        <w:autoSpaceDE w:val="0"/>
        <w:autoSpaceDN w:val="0"/>
        <w:adjustRightInd w:val="0"/>
        <w:spacing w:after="0" w:line="230" w:lineRule="exact"/>
        <w:rPr>
          <w:rFonts w:ascii="Arial" w:hAnsi="Arial" w:cs="Arial"/>
          <w:sz w:val="20"/>
          <w:szCs w:val="20"/>
        </w:rPr>
      </w:pPr>
    </w:p>
    <w:p w14:paraId="7C3F9EEF" w14:textId="77777777" w:rsidR="002F53B9" w:rsidRDefault="002F53B9" w:rsidP="002F53B9">
      <w:pPr>
        <w:widowControl w:val="0"/>
        <w:numPr>
          <w:ilvl w:val="0"/>
          <w:numId w:val="56"/>
        </w:numPr>
        <w:tabs>
          <w:tab w:val="clear" w:pos="720"/>
          <w:tab w:val="num" w:pos="1427"/>
        </w:tabs>
        <w:overflowPunct w:val="0"/>
        <w:autoSpaceDE w:val="0"/>
        <w:autoSpaceDN w:val="0"/>
        <w:adjustRightInd w:val="0"/>
        <w:spacing w:after="0" w:line="239" w:lineRule="auto"/>
        <w:ind w:left="1427" w:hanging="860"/>
        <w:jc w:val="both"/>
        <w:rPr>
          <w:rFonts w:ascii="Arial" w:hAnsi="Arial" w:cs="Arial"/>
          <w:b/>
          <w:bCs/>
          <w:sz w:val="20"/>
          <w:szCs w:val="20"/>
        </w:rPr>
      </w:pPr>
      <w:r>
        <w:rPr>
          <w:rFonts w:ascii="Arial" w:hAnsi="Arial" w:cs="Arial"/>
          <w:b/>
          <w:bCs/>
          <w:sz w:val="20"/>
          <w:szCs w:val="20"/>
        </w:rPr>
        <w:t xml:space="preserve">The Duties </w:t>
      </w:r>
      <w:proofErr w:type="gramStart"/>
      <w:r>
        <w:rPr>
          <w:rFonts w:ascii="Arial" w:hAnsi="Arial" w:cs="Arial"/>
          <w:b/>
          <w:bCs/>
          <w:sz w:val="20"/>
          <w:szCs w:val="20"/>
        </w:rPr>
        <w:t>Of</w:t>
      </w:r>
      <w:proofErr w:type="gramEnd"/>
      <w:r>
        <w:rPr>
          <w:rFonts w:ascii="Arial" w:hAnsi="Arial" w:cs="Arial"/>
          <w:b/>
          <w:bCs/>
          <w:sz w:val="20"/>
          <w:szCs w:val="20"/>
        </w:rPr>
        <w:t xml:space="preserve"> The Scoring Technical Directorate Shall Include But Not Be Limited To: </w:t>
      </w:r>
    </w:p>
    <w:p w14:paraId="2FC1336E" w14:textId="77777777" w:rsidR="002F53B9" w:rsidRDefault="002F53B9" w:rsidP="002F53B9">
      <w:pPr>
        <w:widowControl w:val="0"/>
        <w:autoSpaceDE w:val="0"/>
        <w:autoSpaceDN w:val="0"/>
        <w:adjustRightInd w:val="0"/>
        <w:spacing w:after="0" w:line="48" w:lineRule="exact"/>
        <w:rPr>
          <w:rFonts w:ascii="Arial" w:hAnsi="Arial" w:cs="Arial"/>
          <w:b/>
          <w:bCs/>
          <w:sz w:val="20"/>
          <w:szCs w:val="20"/>
        </w:rPr>
      </w:pPr>
    </w:p>
    <w:p w14:paraId="21DEDF80" w14:textId="77777777" w:rsidR="002F53B9" w:rsidRDefault="002F53B9" w:rsidP="002F53B9">
      <w:pPr>
        <w:widowControl w:val="0"/>
        <w:numPr>
          <w:ilvl w:val="1"/>
          <w:numId w:val="56"/>
        </w:numPr>
        <w:tabs>
          <w:tab w:val="clear" w:pos="1440"/>
          <w:tab w:val="num" w:pos="1987"/>
        </w:tabs>
        <w:overflowPunct w:val="0"/>
        <w:autoSpaceDE w:val="0"/>
        <w:autoSpaceDN w:val="0"/>
        <w:adjustRightInd w:val="0"/>
        <w:spacing w:after="0" w:line="217" w:lineRule="auto"/>
        <w:ind w:left="1987" w:hanging="568"/>
        <w:jc w:val="both"/>
        <w:rPr>
          <w:rFonts w:ascii="Arial" w:hAnsi="Arial" w:cs="Arial"/>
          <w:sz w:val="20"/>
          <w:szCs w:val="20"/>
        </w:rPr>
      </w:pPr>
      <w:r>
        <w:rPr>
          <w:rFonts w:ascii="Arial" w:hAnsi="Arial" w:cs="Arial"/>
          <w:sz w:val="20"/>
          <w:szCs w:val="20"/>
        </w:rPr>
        <w:t xml:space="preserve">Conducting the Australian Softball Federation Accreditation Scoring Courses including Levels One, Two and Three </w:t>
      </w:r>
    </w:p>
    <w:p w14:paraId="7E30F17C" w14:textId="77777777" w:rsidR="002F53B9" w:rsidRDefault="002F53B9" w:rsidP="002F53B9">
      <w:pPr>
        <w:widowControl w:val="0"/>
        <w:autoSpaceDE w:val="0"/>
        <w:autoSpaceDN w:val="0"/>
        <w:adjustRightInd w:val="0"/>
        <w:spacing w:after="0" w:line="44" w:lineRule="exact"/>
        <w:rPr>
          <w:rFonts w:ascii="Arial" w:hAnsi="Arial" w:cs="Arial"/>
          <w:sz w:val="20"/>
          <w:szCs w:val="20"/>
        </w:rPr>
      </w:pPr>
    </w:p>
    <w:p w14:paraId="36AD26E5" w14:textId="77777777" w:rsidR="002F53B9" w:rsidRDefault="002F53B9" w:rsidP="002F53B9">
      <w:pPr>
        <w:widowControl w:val="0"/>
        <w:numPr>
          <w:ilvl w:val="1"/>
          <w:numId w:val="56"/>
        </w:numPr>
        <w:tabs>
          <w:tab w:val="clear" w:pos="1440"/>
          <w:tab w:val="num" w:pos="1987"/>
        </w:tabs>
        <w:overflowPunct w:val="0"/>
        <w:autoSpaceDE w:val="0"/>
        <w:autoSpaceDN w:val="0"/>
        <w:adjustRightInd w:val="0"/>
        <w:spacing w:after="0" w:line="215" w:lineRule="auto"/>
        <w:ind w:left="1987" w:hanging="568"/>
        <w:jc w:val="both"/>
        <w:rPr>
          <w:rFonts w:ascii="Arial" w:hAnsi="Arial" w:cs="Arial"/>
          <w:sz w:val="20"/>
          <w:szCs w:val="20"/>
        </w:rPr>
      </w:pPr>
      <w:r>
        <w:rPr>
          <w:rFonts w:ascii="Arial" w:hAnsi="Arial" w:cs="Arial"/>
          <w:sz w:val="20"/>
          <w:szCs w:val="20"/>
        </w:rPr>
        <w:t xml:space="preserve">Implementing appropriate education and training programs for the various activities relating to scoring and statistics </w:t>
      </w:r>
    </w:p>
    <w:p w14:paraId="2BB9FAFB" w14:textId="77777777" w:rsidR="002F53B9" w:rsidRDefault="002F53B9" w:rsidP="002F53B9">
      <w:pPr>
        <w:widowControl w:val="0"/>
        <w:autoSpaceDE w:val="0"/>
        <w:autoSpaceDN w:val="0"/>
        <w:adjustRightInd w:val="0"/>
        <w:spacing w:after="0" w:line="2" w:lineRule="exact"/>
        <w:rPr>
          <w:rFonts w:ascii="Arial" w:hAnsi="Arial" w:cs="Arial"/>
          <w:sz w:val="20"/>
          <w:szCs w:val="20"/>
        </w:rPr>
      </w:pPr>
    </w:p>
    <w:p w14:paraId="18DE3638" w14:textId="77777777" w:rsidR="002F53B9" w:rsidRDefault="002F53B9" w:rsidP="002F53B9">
      <w:pPr>
        <w:widowControl w:val="0"/>
        <w:numPr>
          <w:ilvl w:val="1"/>
          <w:numId w:val="56"/>
        </w:numPr>
        <w:tabs>
          <w:tab w:val="clear" w:pos="1440"/>
          <w:tab w:val="num" w:pos="1987"/>
        </w:tabs>
        <w:overflowPunct w:val="0"/>
        <w:autoSpaceDE w:val="0"/>
        <w:autoSpaceDN w:val="0"/>
        <w:adjustRightInd w:val="0"/>
        <w:spacing w:after="0" w:line="239" w:lineRule="auto"/>
        <w:ind w:left="1987" w:hanging="568"/>
        <w:jc w:val="both"/>
        <w:rPr>
          <w:rFonts w:ascii="Arial" w:hAnsi="Arial" w:cs="Arial"/>
          <w:sz w:val="20"/>
          <w:szCs w:val="20"/>
        </w:rPr>
      </w:pPr>
      <w:r>
        <w:rPr>
          <w:rFonts w:ascii="Arial" w:hAnsi="Arial" w:cs="Arial"/>
          <w:sz w:val="20"/>
          <w:szCs w:val="20"/>
        </w:rPr>
        <w:t xml:space="preserve">Arranging the marking of the theory exam for Level One participants </w:t>
      </w:r>
    </w:p>
    <w:p w14:paraId="1FD2BD51" w14:textId="77777777" w:rsidR="002F53B9" w:rsidRDefault="002F53B9" w:rsidP="002F53B9">
      <w:pPr>
        <w:widowControl w:val="0"/>
        <w:autoSpaceDE w:val="0"/>
        <w:autoSpaceDN w:val="0"/>
        <w:adjustRightInd w:val="0"/>
        <w:spacing w:after="0" w:line="1" w:lineRule="exact"/>
        <w:rPr>
          <w:rFonts w:ascii="Arial" w:hAnsi="Arial" w:cs="Arial"/>
          <w:sz w:val="20"/>
          <w:szCs w:val="20"/>
        </w:rPr>
      </w:pPr>
    </w:p>
    <w:p w14:paraId="72B57E07" w14:textId="77777777" w:rsidR="002F53B9" w:rsidRDefault="002F53B9" w:rsidP="002F53B9">
      <w:pPr>
        <w:widowControl w:val="0"/>
        <w:numPr>
          <w:ilvl w:val="1"/>
          <w:numId w:val="56"/>
        </w:numPr>
        <w:tabs>
          <w:tab w:val="clear" w:pos="1440"/>
          <w:tab w:val="num" w:pos="1987"/>
        </w:tabs>
        <w:overflowPunct w:val="0"/>
        <w:autoSpaceDE w:val="0"/>
        <w:autoSpaceDN w:val="0"/>
        <w:adjustRightInd w:val="0"/>
        <w:spacing w:after="0" w:line="239" w:lineRule="auto"/>
        <w:ind w:left="1987" w:hanging="568"/>
        <w:jc w:val="both"/>
        <w:rPr>
          <w:rFonts w:ascii="Arial" w:hAnsi="Arial" w:cs="Arial"/>
          <w:sz w:val="20"/>
          <w:szCs w:val="20"/>
        </w:rPr>
      </w:pPr>
      <w:r>
        <w:rPr>
          <w:rFonts w:ascii="Arial" w:hAnsi="Arial" w:cs="Arial"/>
          <w:sz w:val="20"/>
          <w:szCs w:val="20"/>
        </w:rPr>
        <w:t xml:space="preserve">Providing guidance to statisticians with RSA Representative Teams </w:t>
      </w:r>
    </w:p>
    <w:p w14:paraId="37B0B5D3" w14:textId="77777777" w:rsidR="002F53B9" w:rsidRDefault="002F53B9" w:rsidP="002F53B9">
      <w:pPr>
        <w:widowControl w:val="0"/>
        <w:autoSpaceDE w:val="0"/>
        <w:autoSpaceDN w:val="0"/>
        <w:adjustRightInd w:val="0"/>
        <w:spacing w:after="0" w:line="45" w:lineRule="exact"/>
        <w:rPr>
          <w:rFonts w:ascii="Arial" w:hAnsi="Arial" w:cs="Arial"/>
          <w:sz w:val="20"/>
          <w:szCs w:val="20"/>
        </w:rPr>
      </w:pPr>
    </w:p>
    <w:p w14:paraId="113C2D0E" w14:textId="77777777" w:rsidR="002F53B9" w:rsidRDefault="002F53B9" w:rsidP="002F53B9">
      <w:pPr>
        <w:widowControl w:val="0"/>
        <w:numPr>
          <w:ilvl w:val="1"/>
          <w:numId w:val="56"/>
        </w:numPr>
        <w:tabs>
          <w:tab w:val="clear" w:pos="1440"/>
          <w:tab w:val="num" w:pos="1987"/>
        </w:tabs>
        <w:overflowPunct w:val="0"/>
        <w:autoSpaceDE w:val="0"/>
        <w:autoSpaceDN w:val="0"/>
        <w:adjustRightInd w:val="0"/>
        <w:spacing w:after="0" w:line="217" w:lineRule="auto"/>
        <w:ind w:left="1987" w:right="20" w:hanging="568"/>
        <w:jc w:val="both"/>
        <w:rPr>
          <w:rFonts w:ascii="Arial" w:hAnsi="Arial" w:cs="Arial"/>
          <w:sz w:val="20"/>
          <w:szCs w:val="20"/>
        </w:rPr>
      </w:pPr>
      <w:r>
        <w:rPr>
          <w:rFonts w:ascii="Arial" w:hAnsi="Arial" w:cs="Arial"/>
          <w:sz w:val="20"/>
          <w:szCs w:val="20"/>
        </w:rPr>
        <w:t xml:space="preserve">Ensuring that coaches and umpires are made aware of the information they can obtain from statisticians </w:t>
      </w:r>
    </w:p>
    <w:p w14:paraId="4C993DEA" w14:textId="77777777" w:rsidR="002F53B9" w:rsidRDefault="002F53B9" w:rsidP="002F53B9">
      <w:pPr>
        <w:widowControl w:val="0"/>
        <w:numPr>
          <w:ilvl w:val="1"/>
          <w:numId w:val="56"/>
        </w:numPr>
        <w:tabs>
          <w:tab w:val="clear" w:pos="1440"/>
          <w:tab w:val="num" w:pos="1987"/>
        </w:tabs>
        <w:overflowPunct w:val="0"/>
        <w:autoSpaceDE w:val="0"/>
        <w:autoSpaceDN w:val="0"/>
        <w:adjustRightInd w:val="0"/>
        <w:spacing w:after="0" w:line="239" w:lineRule="auto"/>
        <w:ind w:left="1987" w:hanging="568"/>
        <w:jc w:val="both"/>
        <w:rPr>
          <w:rFonts w:ascii="Arial" w:hAnsi="Arial" w:cs="Arial"/>
          <w:sz w:val="20"/>
          <w:szCs w:val="20"/>
        </w:rPr>
      </w:pPr>
      <w:r>
        <w:rPr>
          <w:rFonts w:ascii="Arial" w:hAnsi="Arial" w:cs="Arial"/>
          <w:sz w:val="20"/>
          <w:szCs w:val="20"/>
        </w:rPr>
        <w:t xml:space="preserve">Acting in the role of Ambassadors for Redlands Softball </w:t>
      </w:r>
    </w:p>
    <w:p w14:paraId="2DE90CF4" w14:textId="77777777" w:rsidR="002F53B9" w:rsidRDefault="002F53B9" w:rsidP="002F53B9">
      <w:pPr>
        <w:widowControl w:val="0"/>
        <w:numPr>
          <w:ilvl w:val="1"/>
          <w:numId w:val="56"/>
        </w:numPr>
        <w:tabs>
          <w:tab w:val="clear" w:pos="1440"/>
          <w:tab w:val="num" w:pos="1987"/>
        </w:tabs>
        <w:overflowPunct w:val="0"/>
        <w:autoSpaceDE w:val="0"/>
        <w:autoSpaceDN w:val="0"/>
        <w:adjustRightInd w:val="0"/>
        <w:spacing w:after="0" w:line="237" w:lineRule="auto"/>
        <w:ind w:left="1987" w:hanging="568"/>
        <w:jc w:val="both"/>
        <w:rPr>
          <w:rFonts w:ascii="Arial" w:hAnsi="Arial" w:cs="Arial"/>
          <w:sz w:val="20"/>
          <w:szCs w:val="20"/>
        </w:rPr>
      </w:pPr>
      <w:r>
        <w:rPr>
          <w:rFonts w:ascii="Arial" w:hAnsi="Arial" w:cs="Arial"/>
          <w:sz w:val="20"/>
          <w:szCs w:val="20"/>
        </w:rPr>
        <w:t xml:space="preserve">Undertaking any duty not otherwise mentioned herein as directed by the Management Committee </w:t>
      </w:r>
    </w:p>
    <w:p w14:paraId="60A2C966" w14:textId="77777777" w:rsidR="00980A26" w:rsidRDefault="00980A26" w:rsidP="00980A26">
      <w:pPr>
        <w:widowControl w:val="0"/>
        <w:autoSpaceDE w:val="0"/>
        <w:autoSpaceDN w:val="0"/>
        <w:adjustRightInd w:val="0"/>
        <w:spacing w:after="0" w:line="200" w:lineRule="exact"/>
        <w:rPr>
          <w:rFonts w:ascii="Times New Roman" w:hAnsi="Times New Roman"/>
          <w:sz w:val="24"/>
          <w:szCs w:val="24"/>
        </w:rPr>
      </w:pPr>
    </w:p>
    <w:p w14:paraId="6015494F" w14:textId="77777777" w:rsidR="00980A26" w:rsidRDefault="00980A26" w:rsidP="00980A26">
      <w:pPr>
        <w:widowControl w:val="0"/>
        <w:autoSpaceDE w:val="0"/>
        <w:autoSpaceDN w:val="0"/>
        <w:adjustRightInd w:val="0"/>
        <w:spacing w:after="0" w:line="200" w:lineRule="exact"/>
        <w:rPr>
          <w:rFonts w:ascii="Times New Roman" w:hAnsi="Times New Roman"/>
          <w:sz w:val="24"/>
          <w:szCs w:val="24"/>
        </w:rPr>
      </w:pPr>
    </w:p>
    <w:p w14:paraId="2BAA542F" w14:textId="77777777" w:rsidR="00980A26" w:rsidRDefault="00980A26" w:rsidP="00980A26">
      <w:pPr>
        <w:widowControl w:val="0"/>
        <w:autoSpaceDE w:val="0"/>
        <w:autoSpaceDN w:val="0"/>
        <w:adjustRightInd w:val="0"/>
        <w:spacing w:after="0" w:line="200" w:lineRule="exact"/>
        <w:rPr>
          <w:rFonts w:ascii="Times New Roman" w:hAnsi="Times New Roman"/>
          <w:sz w:val="24"/>
          <w:szCs w:val="24"/>
        </w:rPr>
      </w:pPr>
    </w:p>
    <w:p w14:paraId="406C6BE9" w14:textId="77777777" w:rsidR="00980A26" w:rsidRDefault="00980A26" w:rsidP="00980A26">
      <w:pPr>
        <w:widowControl w:val="0"/>
        <w:autoSpaceDE w:val="0"/>
        <w:autoSpaceDN w:val="0"/>
        <w:adjustRightInd w:val="0"/>
        <w:spacing w:after="0" w:line="200" w:lineRule="exact"/>
        <w:rPr>
          <w:rFonts w:ascii="Times New Roman" w:hAnsi="Times New Roman"/>
          <w:sz w:val="24"/>
          <w:szCs w:val="24"/>
        </w:rPr>
      </w:pPr>
    </w:p>
    <w:p w14:paraId="1A74A582" w14:textId="77777777" w:rsidR="00980A26" w:rsidRDefault="00980A26" w:rsidP="00980A26">
      <w:pPr>
        <w:widowControl w:val="0"/>
        <w:autoSpaceDE w:val="0"/>
        <w:autoSpaceDN w:val="0"/>
        <w:adjustRightInd w:val="0"/>
        <w:spacing w:after="0" w:line="310" w:lineRule="exact"/>
        <w:rPr>
          <w:rFonts w:ascii="Times New Roman" w:hAnsi="Times New Roman"/>
          <w:sz w:val="24"/>
          <w:szCs w:val="24"/>
        </w:rPr>
      </w:pPr>
    </w:p>
    <w:p w14:paraId="07FE3A3B" w14:textId="77777777" w:rsidR="00980A26" w:rsidRDefault="00980A26" w:rsidP="00980A26">
      <w:pPr>
        <w:widowControl w:val="0"/>
        <w:autoSpaceDE w:val="0"/>
        <w:autoSpaceDN w:val="0"/>
        <w:adjustRightInd w:val="0"/>
        <w:spacing w:after="0" w:line="240" w:lineRule="auto"/>
        <w:rPr>
          <w:rFonts w:ascii="Times New Roman" w:hAnsi="Times New Roman"/>
          <w:sz w:val="24"/>
          <w:szCs w:val="24"/>
        </w:rPr>
        <w:sectPr w:rsidR="00980A26">
          <w:pgSz w:w="11900" w:h="16841"/>
          <w:pgMar w:top="710" w:right="1120" w:bottom="448" w:left="1133" w:header="720" w:footer="720" w:gutter="0"/>
          <w:cols w:space="720" w:equalWidth="0">
            <w:col w:w="9647"/>
          </w:cols>
          <w:noEndnote/>
        </w:sectPr>
      </w:pPr>
    </w:p>
    <w:p w14:paraId="3F0CA048" w14:textId="77777777" w:rsidR="00980A26" w:rsidRDefault="00980A26" w:rsidP="00980A26">
      <w:pPr>
        <w:widowControl w:val="0"/>
        <w:autoSpaceDE w:val="0"/>
        <w:autoSpaceDN w:val="0"/>
        <w:adjustRightInd w:val="0"/>
        <w:spacing w:after="0" w:line="4" w:lineRule="exact"/>
        <w:rPr>
          <w:rFonts w:ascii="Times New Roman" w:hAnsi="Times New Roman"/>
          <w:sz w:val="24"/>
          <w:szCs w:val="24"/>
        </w:rPr>
      </w:pPr>
    </w:p>
    <w:p w14:paraId="626DC27F" w14:textId="77777777" w:rsidR="00980A26" w:rsidRDefault="00980A26" w:rsidP="00980A26">
      <w:pPr>
        <w:widowControl w:val="0"/>
        <w:autoSpaceDE w:val="0"/>
        <w:autoSpaceDN w:val="0"/>
        <w:adjustRightInd w:val="0"/>
        <w:spacing w:after="0" w:line="240" w:lineRule="auto"/>
        <w:rPr>
          <w:rFonts w:ascii="Times New Roman" w:hAnsi="Times New Roman"/>
          <w:sz w:val="24"/>
          <w:szCs w:val="24"/>
        </w:rPr>
        <w:sectPr w:rsidR="00980A26">
          <w:type w:val="continuous"/>
          <w:pgSz w:w="11900" w:h="16841"/>
          <w:pgMar w:top="710" w:right="1120" w:bottom="448" w:left="9620" w:header="720" w:footer="720" w:gutter="0"/>
          <w:cols w:space="720" w:equalWidth="0">
            <w:col w:w="1160"/>
          </w:cols>
          <w:noEndnote/>
        </w:sectPr>
      </w:pPr>
    </w:p>
    <w:p w14:paraId="27CB61E6" w14:textId="77777777" w:rsidR="00980A26" w:rsidRDefault="00980A26" w:rsidP="00980A26">
      <w:pPr>
        <w:widowControl w:val="0"/>
        <w:autoSpaceDE w:val="0"/>
        <w:autoSpaceDN w:val="0"/>
        <w:adjustRightInd w:val="0"/>
        <w:spacing w:after="0" w:line="283" w:lineRule="exact"/>
        <w:rPr>
          <w:rFonts w:ascii="Times New Roman" w:hAnsi="Times New Roman"/>
          <w:sz w:val="24"/>
          <w:szCs w:val="24"/>
        </w:rPr>
      </w:pPr>
      <w:bookmarkStart w:id="14" w:name="page28"/>
      <w:bookmarkEnd w:id="14"/>
    </w:p>
    <w:p w14:paraId="40776D47" w14:textId="77777777" w:rsidR="001B13B1" w:rsidRDefault="001B13B1" w:rsidP="001B13B1">
      <w:pPr>
        <w:widowControl w:val="0"/>
        <w:tabs>
          <w:tab w:val="left" w:pos="2147"/>
        </w:tabs>
        <w:autoSpaceDE w:val="0"/>
        <w:autoSpaceDN w:val="0"/>
        <w:adjustRightInd w:val="0"/>
        <w:spacing w:after="0" w:line="239" w:lineRule="auto"/>
        <w:ind w:left="7"/>
        <w:rPr>
          <w:rFonts w:ascii="Times New Roman" w:hAnsi="Times New Roman"/>
          <w:sz w:val="24"/>
          <w:szCs w:val="24"/>
        </w:rPr>
      </w:pPr>
      <w:r>
        <w:rPr>
          <w:rFonts w:ascii="Arial" w:hAnsi="Arial" w:cs="Arial"/>
          <w:b/>
          <w:bCs/>
          <w:sz w:val="24"/>
          <w:szCs w:val="24"/>
        </w:rPr>
        <w:t>BY- LAW 18.</w:t>
      </w:r>
      <w:r>
        <w:rPr>
          <w:rFonts w:ascii="Times New Roman" w:hAnsi="Times New Roman"/>
          <w:sz w:val="24"/>
          <w:szCs w:val="24"/>
        </w:rPr>
        <w:tab/>
      </w:r>
      <w:r>
        <w:rPr>
          <w:rFonts w:ascii="Arial" w:hAnsi="Arial" w:cs="Arial"/>
          <w:b/>
          <w:bCs/>
          <w:sz w:val="23"/>
          <w:szCs w:val="23"/>
          <w:u w:val="single"/>
        </w:rPr>
        <w:t>SELECTION COMMITTEE</w:t>
      </w:r>
    </w:p>
    <w:p w14:paraId="40A80387" w14:textId="77777777" w:rsidR="001B13B1" w:rsidRDefault="001B13B1" w:rsidP="001B13B1">
      <w:pPr>
        <w:widowControl w:val="0"/>
        <w:autoSpaceDE w:val="0"/>
        <w:autoSpaceDN w:val="0"/>
        <w:adjustRightInd w:val="0"/>
        <w:spacing w:after="0" w:line="197" w:lineRule="exact"/>
        <w:rPr>
          <w:rFonts w:ascii="Times New Roman" w:hAnsi="Times New Roman"/>
          <w:sz w:val="24"/>
          <w:szCs w:val="24"/>
        </w:rPr>
      </w:pPr>
    </w:p>
    <w:p w14:paraId="089C1781" w14:textId="77777777" w:rsidR="001B13B1" w:rsidRDefault="001B13B1" w:rsidP="001B13B1">
      <w:pPr>
        <w:widowControl w:val="0"/>
        <w:numPr>
          <w:ilvl w:val="0"/>
          <w:numId w:val="60"/>
        </w:numPr>
        <w:overflowPunct w:val="0"/>
        <w:autoSpaceDE w:val="0"/>
        <w:autoSpaceDN w:val="0"/>
        <w:adjustRightInd w:val="0"/>
        <w:spacing w:after="0" w:line="239" w:lineRule="auto"/>
        <w:ind w:left="727" w:hanging="727"/>
        <w:jc w:val="both"/>
        <w:rPr>
          <w:rFonts w:ascii="Arial" w:hAnsi="Arial" w:cs="Arial"/>
          <w:b/>
          <w:bCs/>
          <w:sz w:val="20"/>
          <w:szCs w:val="20"/>
        </w:rPr>
      </w:pPr>
      <w:r>
        <w:rPr>
          <w:rFonts w:ascii="Arial" w:hAnsi="Arial" w:cs="Arial"/>
          <w:sz w:val="20"/>
          <w:szCs w:val="20"/>
        </w:rPr>
        <w:t xml:space="preserve">Every nomination for appointment as a selector of a RSA Representative Team shall </w:t>
      </w:r>
      <w:proofErr w:type="gramStart"/>
      <w:r>
        <w:rPr>
          <w:rFonts w:ascii="Arial" w:hAnsi="Arial" w:cs="Arial"/>
          <w:sz w:val="20"/>
          <w:szCs w:val="20"/>
        </w:rPr>
        <w:t>be:-</w:t>
      </w:r>
      <w:proofErr w:type="gramEnd"/>
      <w:r>
        <w:rPr>
          <w:rFonts w:ascii="Arial" w:hAnsi="Arial" w:cs="Arial"/>
          <w:sz w:val="20"/>
          <w:szCs w:val="20"/>
        </w:rPr>
        <w:t xml:space="preserve"> </w:t>
      </w:r>
    </w:p>
    <w:p w14:paraId="673E71F3" w14:textId="77777777" w:rsidR="001B13B1" w:rsidRDefault="001B13B1" w:rsidP="001B13B1">
      <w:pPr>
        <w:widowControl w:val="0"/>
        <w:autoSpaceDE w:val="0"/>
        <w:autoSpaceDN w:val="0"/>
        <w:adjustRightInd w:val="0"/>
        <w:spacing w:after="0" w:line="1" w:lineRule="exact"/>
        <w:rPr>
          <w:rFonts w:ascii="Arial" w:hAnsi="Arial" w:cs="Arial"/>
          <w:b/>
          <w:bCs/>
          <w:sz w:val="20"/>
          <w:szCs w:val="20"/>
        </w:rPr>
      </w:pPr>
    </w:p>
    <w:p w14:paraId="61A6590F" w14:textId="77777777" w:rsidR="001B13B1" w:rsidRDefault="001B13B1" w:rsidP="001B13B1">
      <w:pPr>
        <w:widowControl w:val="0"/>
        <w:numPr>
          <w:ilvl w:val="1"/>
          <w:numId w:val="60"/>
        </w:numPr>
        <w:overflowPunct w:val="0"/>
        <w:autoSpaceDE w:val="0"/>
        <w:autoSpaceDN w:val="0"/>
        <w:adjustRightInd w:val="0"/>
        <w:spacing w:after="0" w:line="239" w:lineRule="auto"/>
        <w:ind w:left="1447" w:hanging="727"/>
        <w:jc w:val="both"/>
        <w:rPr>
          <w:rFonts w:ascii="Arial" w:hAnsi="Arial" w:cs="Arial"/>
          <w:sz w:val="20"/>
          <w:szCs w:val="20"/>
        </w:rPr>
      </w:pPr>
      <w:r>
        <w:rPr>
          <w:rFonts w:ascii="Arial" w:hAnsi="Arial" w:cs="Arial"/>
          <w:sz w:val="20"/>
          <w:szCs w:val="20"/>
        </w:rPr>
        <w:t xml:space="preserve">submitted in writing on the prescribed form; </w:t>
      </w:r>
    </w:p>
    <w:p w14:paraId="45B36FDD" w14:textId="77777777" w:rsidR="001B13B1" w:rsidRDefault="001B13B1" w:rsidP="001B13B1">
      <w:pPr>
        <w:widowControl w:val="0"/>
        <w:autoSpaceDE w:val="0"/>
        <w:autoSpaceDN w:val="0"/>
        <w:adjustRightInd w:val="0"/>
        <w:spacing w:after="0" w:line="1" w:lineRule="exact"/>
        <w:rPr>
          <w:rFonts w:ascii="Arial" w:hAnsi="Arial" w:cs="Arial"/>
          <w:sz w:val="20"/>
          <w:szCs w:val="20"/>
        </w:rPr>
      </w:pPr>
    </w:p>
    <w:p w14:paraId="0FD73BD8" w14:textId="77777777" w:rsidR="001B13B1" w:rsidRDefault="001B13B1" w:rsidP="001B13B1">
      <w:pPr>
        <w:widowControl w:val="0"/>
        <w:numPr>
          <w:ilvl w:val="1"/>
          <w:numId w:val="60"/>
        </w:numPr>
        <w:overflowPunct w:val="0"/>
        <w:autoSpaceDE w:val="0"/>
        <w:autoSpaceDN w:val="0"/>
        <w:adjustRightInd w:val="0"/>
        <w:spacing w:after="0" w:line="239" w:lineRule="auto"/>
        <w:ind w:left="1447" w:hanging="727"/>
        <w:jc w:val="both"/>
        <w:rPr>
          <w:rFonts w:ascii="Arial" w:hAnsi="Arial" w:cs="Arial"/>
          <w:sz w:val="20"/>
          <w:szCs w:val="20"/>
        </w:rPr>
      </w:pPr>
      <w:r>
        <w:rPr>
          <w:rFonts w:ascii="Arial" w:hAnsi="Arial" w:cs="Arial"/>
          <w:sz w:val="20"/>
          <w:szCs w:val="20"/>
        </w:rPr>
        <w:t xml:space="preserve">signed by the nominee; </w:t>
      </w:r>
    </w:p>
    <w:p w14:paraId="4F1F76AE" w14:textId="77777777" w:rsidR="001B13B1" w:rsidRDefault="001B13B1" w:rsidP="001B13B1">
      <w:pPr>
        <w:widowControl w:val="0"/>
        <w:numPr>
          <w:ilvl w:val="1"/>
          <w:numId w:val="60"/>
        </w:numPr>
        <w:overflowPunct w:val="0"/>
        <w:autoSpaceDE w:val="0"/>
        <w:autoSpaceDN w:val="0"/>
        <w:adjustRightInd w:val="0"/>
        <w:spacing w:after="0" w:line="237" w:lineRule="auto"/>
        <w:ind w:left="1447" w:hanging="727"/>
        <w:jc w:val="both"/>
        <w:rPr>
          <w:rFonts w:ascii="Arial" w:hAnsi="Arial" w:cs="Arial"/>
          <w:sz w:val="20"/>
          <w:szCs w:val="20"/>
        </w:rPr>
      </w:pPr>
      <w:r>
        <w:rPr>
          <w:rFonts w:ascii="Arial" w:hAnsi="Arial" w:cs="Arial"/>
          <w:sz w:val="20"/>
          <w:szCs w:val="20"/>
        </w:rPr>
        <w:t xml:space="preserve">accompanied by a full resume of the qualifications and experience of the nominee; </w:t>
      </w:r>
    </w:p>
    <w:p w14:paraId="0518C74F" w14:textId="77777777" w:rsidR="001B13B1" w:rsidRDefault="001B13B1" w:rsidP="001B13B1">
      <w:pPr>
        <w:widowControl w:val="0"/>
        <w:autoSpaceDE w:val="0"/>
        <w:autoSpaceDN w:val="0"/>
        <w:adjustRightInd w:val="0"/>
        <w:spacing w:after="0" w:line="45" w:lineRule="exact"/>
        <w:rPr>
          <w:rFonts w:ascii="Arial" w:hAnsi="Arial" w:cs="Arial"/>
          <w:sz w:val="20"/>
          <w:szCs w:val="20"/>
        </w:rPr>
      </w:pPr>
    </w:p>
    <w:p w14:paraId="22A2C9DD" w14:textId="77777777" w:rsidR="001B13B1" w:rsidRDefault="001B13B1" w:rsidP="001B13B1">
      <w:pPr>
        <w:widowControl w:val="0"/>
        <w:numPr>
          <w:ilvl w:val="1"/>
          <w:numId w:val="60"/>
        </w:numPr>
        <w:overflowPunct w:val="0"/>
        <w:autoSpaceDE w:val="0"/>
        <w:autoSpaceDN w:val="0"/>
        <w:adjustRightInd w:val="0"/>
        <w:spacing w:after="0" w:line="217" w:lineRule="auto"/>
        <w:ind w:left="1447" w:right="780" w:hanging="727"/>
        <w:jc w:val="both"/>
        <w:rPr>
          <w:rFonts w:ascii="Arial" w:hAnsi="Arial" w:cs="Arial"/>
          <w:sz w:val="20"/>
          <w:szCs w:val="20"/>
        </w:rPr>
      </w:pPr>
      <w:r>
        <w:rPr>
          <w:rFonts w:ascii="Arial" w:hAnsi="Arial" w:cs="Arial"/>
          <w:sz w:val="20"/>
          <w:szCs w:val="20"/>
        </w:rPr>
        <w:t xml:space="preserve">received by the Secretary not later than the date specified on the notice calling for nominations. </w:t>
      </w:r>
    </w:p>
    <w:p w14:paraId="5A26E48C" w14:textId="77777777" w:rsidR="001B13B1" w:rsidRDefault="001B13B1" w:rsidP="001B13B1">
      <w:pPr>
        <w:widowControl w:val="0"/>
        <w:autoSpaceDE w:val="0"/>
        <w:autoSpaceDN w:val="0"/>
        <w:adjustRightInd w:val="0"/>
        <w:spacing w:after="0" w:line="275" w:lineRule="exact"/>
        <w:rPr>
          <w:rFonts w:ascii="Arial" w:hAnsi="Arial" w:cs="Arial"/>
          <w:sz w:val="20"/>
          <w:szCs w:val="20"/>
        </w:rPr>
      </w:pPr>
    </w:p>
    <w:p w14:paraId="211AB0B8" w14:textId="77777777" w:rsidR="001B13B1" w:rsidRDefault="001B13B1" w:rsidP="001B13B1">
      <w:pPr>
        <w:widowControl w:val="0"/>
        <w:numPr>
          <w:ilvl w:val="0"/>
          <w:numId w:val="60"/>
        </w:numPr>
        <w:overflowPunct w:val="0"/>
        <w:autoSpaceDE w:val="0"/>
        <w:autoSpaceDN w:val="0"/>
        <w:adjustRightInd w:val="0"/>
        <w:spacing w:after="0" w:line="218" w:lineRule="auto"/>
        <w:ind w:left="727" w:right="460" w:hanging="727"/>
        <w:jc w:val="both"/>
        <w:rPr>
          <w:rFonts w:ascii="Arial" w:hAnsi="Arial" w:cs="Arial"/>
          <w:b/>
          <w:bCs/>
          <w:sz w:val="20"/>
          <w:szCs w:val="20"/>
        </w:rPr>
      </w:pPr>
      <w:r>
        <w:rPr>
          <w:rFonts w:ascii="Arial" w:hAnsi="Arial" w:cs="Arial"/>
          <w:sz w:val="20"/>
          <w:szCs w:val="20"/>
        </w:rPr>
        <w:t xml:space="preserve">Each Redlands representative team shall be selected by a Selection Committee comprising a minimum of three (3) persons. </w:t>
      </w:r>
    </w:p>
    <w:p w14:paraId="17FA3EDD" w14:textId="77777777" w:rsidR="001B13B1" w:rsidRDefault="001B13B1" w:rsidP="001B13B1">
      <w:pPr>
        <w:widowControl w:val="0"/>
        <w:autoSpaceDE w:val="0"/>
        <w:autoSpaceDN w:val="0"/>
        <w:adjustRightInd w:val="0"/>
        <w:spacing w:after="0" w:line="242" w:lineRule="exact"/>
        <w:rPr>
          <w:rFonts w:ascii="Arial" w:hAnsi="Arial" w:cs="Arial"/>
          <w:b/>
          <w:bCs/>
          <w:sz w:val="20"/>
          <w:szCs w:val="20"/>
        </w:rPr>
      </w:pPr>
    </w:p>
    <w:p w14:paraId="764A6AB7" w14:textId="77777777" w:rsidR="001B13B1" w:rsidRDefault="001B13B1" w:rsidP="001B13B1">
      <w:pPr>
        <w:widowControl w:val="0"/>
        <w:numPr>
          <w:ilvl w:val="0"/>
          <w:numId w:val="60"/>
        </w:numPr>
        <w:overflowPunct w:val="0"/>
        <w:autoSpaceDE w:val="0"/>
        <w:autoSpaceDN w:val="0"/>
        <w:adjustRightInd w:val="0"/>
        <w:spacing w:after="0" w:line="224" w:lineRule="auto"/>
        <w:ind w:left="727" w:right="440" w:hanging="727"/>
        <w:rPr>
          <w:rFonts w:ascii="Arial" w:hAnsi="Arial" w:cs="Arial"/>
          <w:b/>
          <w:bCs/>
          <w:sz w:val="20"/>
          <w:szCs w:val="20"/>
        </w:rPr>
      </w:pPr>
      <w:r>
        <w:rPr>
          <w:rFonts w:ascii="Arial" w:hAnsi="Arial" w:cs="Arial"/>
          <w:sz w:val="20"/>
          <w:szCs w:val="20"/>
        </w:rPr>
        <w:t xml:space="preserve">Selection Committees shall be appointed by the Management Committee from the eligible nominations received. Where the Management Committee decides that insufficient nominations or lack of appropriate nominations are received, further nominations may be sought. </w:t>
      </w:r>
    </w:p>
    <w:p w14:paraId="1FECE4CB" w14:textId="77777777" w:rsidR="001B13B1" w:rsidRDefault="001B13B1" w:rsidP="001B13B1">
      <w:pPr>
        <w:widowControl w:val="0"/>
        <w:autoSpaceDE w:val="0"/>
        <w:autoSpaceDN w:val="0"/>
        <w:adjustRightInd w:val="0"/>
        <w:spacing w:after="0" w:line="246" w:lineRule="exact"/>
        <w:rPr>
          <w:rFonts w:ascii="Arial" w:hAnsi="Arial" w:cs="Arial"/>
          <w:b/>
          <w:bCs/>
          <w:sz w:val="20"/>
          <w:szCs w:val="20"/>
        </w:rPr>
      </w:pPr>
    </w:p>
    <w:p w14:paraId="5E121264" w14:textId="77777777" w:rsidR="001B13B1" w:rsidRDefault="001B13B1" w:rsidP="001B13B1">
      <w:pPr>
        <w:widowControl w:val="0"/>
        <w:numPr>
          <w:ilvl w:val="0"/>
          <w:numId w:val="60"/>
        </w:numPr>
        <w:overflowPunct w:val="0"/>
        <w:autoSpaceDE w:val="0"/>
        <w:autoSpaceDN w:val="0"/>
        <w:adjustRightInd w:val="0"/>
        <w:spacing w:after="0" w:line="225" w:lineRule="auto"/>
        <w:ind w:left="727" w:hanging="727"/>
        <w:rPr>
          <w:rFonts w:ascii="Arial" w:hAnsi="Arial" w:cs="Arial"/>
          <w:b/>
          <w:bCs/>
          <w:sz w:val="20"/>
          <w:szCs w:val="20"/>
        </w:rPr>
      </w:pPr>
      <w:r>
        <w:rPr>
          <w:rFonts w:ascii="Arial" w:hAnsi="Arial" w:cs="Arial"/>
          <w:sz w:val="20"/>
          <w:szCs w:val="20"/>
        </w:rPr>
        <w:t xml:space="preserve">No member for the time being of any Selection Committee shall be eligible to be a playing member of any Redlands representative team, the selection of which is the responsibility of that Selection Committee. </w:t>
      </w:r>
    </w:p>
    <w:p w14:paraId="76586D94" w14:textId="77777777" w:rsidR="001B13B1" w:rsidRDefault="001B13B1" w:rsidP="001B13B1">
      <w:pPr>
        <w:widowControl w:val="0"/>
        <w:autoSpaceDE w:val="0"/>
        <w:autoSpaceDN w:val="0"/>
        <w:adjustRightInd w:val="0"/>
        <w:spacing w:after="0" w:line="199" w:lineRule="exact"/>
        <w:rPr>
          <w:rFonts w:ascii="Arial" w:hAnsi="Arial" w:cs="Arial"/>
          <w:b/>
          <w:bCs/>
          <w:sz w:val="20"/>
          <w:szCs w:val="20"/>
        </w:rPr>
      </w:pPr>
    </w:p>
    <w:p w14:paraId="3970AC25" w14:textId="77777777" w:rsidR="001B13B1" w:rsidRDefault="001B13B1" w:rsidP="001B13B1">
      <w:pPr>
        <w:widowControl w:val="0"/>
        <w:numPr>
          <w:ilvl w:val="0"/>
          <w:numId w:val="60"/>
        </w:numPr>
        <w:overflowPunct w:val="0"/>
        <w:autoSpaceDE w:val="0"/>
        <w:autoSpaceDN w:val="0"/>
        <w:adjustRightInd w:val="0"/>
        <w:spacing w:after="0" w:line="239" w:lineRule="auto"/>
        <w:ind w:left="727" w:hanging="727"/>
        <w:jc w:val="both"/>
        <w:rPr>
          <w:rFonts w:ascii="Arial" w:hAnsi="Arial" w:cs="Arial"/>
          <w:b/>
          <w:bCs/>
          <w:sz w:val="20"/>
          <w:szCs w:val="20"/>
        </w:rPr>
      </w:pPr>
      <w:r>
        <w:rPr>
          <w:rFonts w:ascii="Arial" w:hAnsi="Arial" w:cs="Arial"/>
          <w:sz w:val="20"/>
          <w:szCs w:val="20"/>
        </w:rPr>
        <w:t xml:space="preserve">A Selection Committee may be instructed to select more than one team. </w:t>
      </w:r>
    </w:p>
    <w:p w14:paraId="3288D824" w14:textId="77777777" w:rsidR="001B13B1" w:rsidRDefault="001B13B1" w:rsidP="001B13B1">
      <w:pPr>
        <w:widowControl w:val="0"/>
        <w:autoSpaceDE w:val="0"/>
        <w:autoSpaceDN w:val="0"/>
        <w:adjustRightInd w:val="0"/>
        <w:spacing w:after="0" w:line="244" w:lineRule="exact"/>
        <w:rPr>
          <w:rFonts w:ascii="Arial" w:hAnsi="Arial" w:cs="Arial"/>
          <w:b/>
          <w:bCs/>
          <w:sz w:val="20"/>
          <w:szCs w:val="20"/>
        </w:rPr>
      </w:pPr>
    </w:p>
    <w:p w14:paraId="46D8A89B" w14:textId="77777777" w:rsidR="001B13B1" w:rsidRDefault="001B13B1" w:rsidP="001B13B1">
      <w:pPr>
        <w:widowControl w:val="0"/>
        <w:numPr>
          <w:ilvl w:val="0"/>
          <w:numId w:val="60"/>
        </w:numPr>
        <w:overflowPunct w:val="0"/>
        <w:autoSpaceDE w:val="0"/>
        <w:autoSpaceDN w:val="0"/>
        <w:adjustRightInd w:val="0"/>
        <w:spacing w:after="0" w:line="224" w:lineRule="auto"/>
        <w:ind w:left="727" w:right="20" w:hanging="727"/>
        <w:rPr>
          <w:rFonts w:ascii="Arial" w:hAnsi="Arial" w:cs="Arial"/>
          <w:b/>
          <w:bCs/>
          <w:sz w:val="20"/>
          <w:szCs w:val="20"/>
        </w:rPr>
      </w:pPr>
      <w:r>
        <w:rPr>
          <w:rFonts w:ascii="Arial" w:hAnsi="Arial" w:cs="Arial"/>
          <w:sz w:val="20"/>
          <w:szCs w:val="20"/>
        </w:rPr>
        <w:t xml:space="preserve">In the event of a withdrawal/s the Management Committee may, at its discretion, appoint a suitable replacement to fill the vacancy, provided always such appointee has the basic skills, experience and personal suitability necessary to meet the role. </w:t>
      </w:r>
    </w:p>
    <w:p w14:paraId="00C91FC0" w14:textId="77777777" w:rsidR="001B13B1" w:rsidRDefault="001B13B1" w:rsidP="001B13B1">
      <w:pPr>
        <w:widowControl w:val="0"/>
        <w:autoSpaceDE w:val="0"/>
        <w:autoSpaceDN w:val="0"/>
        <w:adjustRightInd w:val="0"/>
        <w:spacing w:after="0" w:line="233" w:lineRule="exact"/>
        <w:rPr>
          <w:rFonts w:ascii="Arial" w:hAnsi="Arial" w:cs="Arial"/>
          <w:b/>
          <w:bCs/>
          <w:sz w:val="20"/>
          <w:szCs w:val="20"/>
        </w:rPr>
      </w:pPr>
    </w:p>
    <w:p w14:paraId="3ED3A945" w14:textId="77777777" w:rsidR="001B13B1" w:rsidRDefault="001B13B1" w:rsidP="001B13B1">
      <w:pPr>
        <w:widowControl w:val="0"/>
        <w:numPr>
          <w:ilvl w:val="0"/>
          <w:numId w:val="60"/>
        </w:numPr>
        <w:overflowPunct w:val="0"/>
        <w:autoSpaceDE w:val="0"/>
        <w:autoSpaceDN w:val="0"/>
        <w:adjustRightInd w:val="0"/>
        <w:spacing w:after="0" w:line="239" w:lineRule="auto"/>
        <w:ind w:left="727" w:hanging="727"/>
        <w:jc w:val="both"/>
        <w:rPr>
          <w:rFonts w:ascii="Arial" w:hAnsi="Arial" w:cs="Arial"/>
          <w:b/>
          <w:bCs/>
          <w:sz w:val="20"/>
          <w:szCs w:val="20"/>
        </w:rPr>
      </w:pPr>
      <w:r>
        <w:rPr>
          <w:rFonts w:ascii="Arial" w:hAnsi="Arial" w:cs="Arial"/>
          <w:sz w:val="20"/>
          <w:szCs w:val="20"/>
        </w:rPr>
        <w:t xml:space="preserve">The Management Committee shall appoint a chairperson for each of the Selection Committees. </w:t>
      </w:r>
    </w:p>
    <w:p w14:paraId="59118F76" w14:textId="77777777" w:rsidR="001B13B1" w:rsidRDefault="001B13B1" w:rsidP="001B13B1">
      <w:pPr>
        <w:widowControl w:val="0"/>
        <w:autoSpaceDE w:val="0"/>
        <w:autoSpaceDN w:val="0"/>
        <w:adjustRightInd w:val="0"/>
        <w:spacing w:after="0" w:line="242" w:lineRule="exact"/>
        <w:rPr>
          <w:rFonts w:ascii="Arial" w:hAnsi="Arial" w:cs="Arial"/>
          <w:b/>
          <w:bCs/>
          <w:sz w:val="20"/>
          <w:szCs w:val="20"/>
        </w:rPr>
      </w:pPr>
    </w:p>
    <w:p w14:paraId="11B98D8B" w14:textId="77777777" w:rsidR="001B13B1" w:rsidRDefault="001B13B1" w:rsidP="001B13B1">
      <w:pPr>
        <w:widowControl w:val="0"/>
        <w:numPr>
          <w:ilvl w:val="0"/>
          <w:numId w:val="60"/>
        </w:numPr>
        <w:overflowPunct w:val="0"/>
        <w:autoSpaceDE w:val="0"/>
        <w:autoSpaceDN w:val="0"/>
        <w:adjustRightInd w:val="0"/>
        <w:spacing w:after="0" w:line="225" w:lineRule="auto"/>
        <w:ind w:left="727" w:right="140" w:hanging="727"/>
        <w:rPr>
          <w:rFonts w:ascii="Arial" w:hAnsi="Arial" w:cs="Arial"/>
          <w:b/>
          <w:bCs/>
          <w:sz w:val="20"/>
          <w:szCs w:val="20"/>
        </w:rPr>
      </w:pPr>
      <w:r>
        <w:rPr>
          <w:rFonts w:ascii="Arial" w:hAnsi="Arial" w:cs="Arial"/>
          <w:sz w:val="20"/>
          <w:szCs w:val="20"/>
        </w:rPr>
        <w:t xml:space="preserve">When selecting representative teams, the Selection Committee must confer with the appointed Coach of the team being selected and may, at their discretion; refer to information from any other source deemed appropriate. </w:t>
      </w:r>
    </w:p>
    <w:p w14:paraId="1677C1A6" w14:textId="77777777" w:rsidR="001B13B1" w:rsidRDefault="001B13B1" w:rsidP="001B13B1">
      <w:pPr>
        <w:widowControl w:val="0"/>
        <w:autoSpaceDE w:val="0"/>
        <w:autoSpaceDN w:val="0"/>
        <w:adjustRightInd w:val="0"/>
        <w:spacing w:after="0" w:line="201" w:lineRule="exact"/>
        <w:rPr>
          <w:rFonts w:ascii="Arial" w:hAnsi="Arial" w:cs="Arial"/>
          <w:b/>
          <w:bCs/>
          <w:sz w:val="20"/>
          <w:szCs w:val="20"/>
        </w:rPr>
      </w:pPr>
    </w:p>
    <w:p w14:paraId="0B4CC0F8" w14:textId="77777777" w:rsidR="001B13B1" w:rsidRDefault="001B13B1" w:rsidP="001B13B1">
      <w:pPr>
        <w:widowControl w:val="0"/>
        <w:numPr>
          <w:ilvl w:val="0"/>
          <w:numId w:val="60"/>
        </w:numPr>
        <w:overflowPunct w:val="0"/>
        <w:autoSpaceDE w:val="0"/>
        <w:autoSpaceDN w:val="0"/>
        <w:adjustRightInd w:val="0"/>
        <w:spacing w:after="0" w:line="239" w:lineRule="auto"/>
        <w:ind w:left="727" w:hanging="727"/>
        <w:jc w:val="both"/>
        <w:rPr>
          <w:rFonts w:ascii="Arial" w:hAnsi="Arial" w:cs="Arial"/>
          <w:b/>
          <w:bCs/>
          <w:sz w:val="20"/>
          <w:szCs w:val="20"/>
        </w:rPr>
      </w:pPr>
      <w:r>
        <w:rPr>
          <w:rFonts w:ascii="Arial" w:hAnsi="Arial" w:cs="Arial"/>
          <w:sz w:val="20"/>
          <w:szCs w:val="20"/>
        </w:rPr>
        <w:t xml:space="preserve">Subject always that selected teams shall be subject to ratification by the Management Committee. </w:t>
      </w:r>
    </w:p>
    <w:p w14:paraId="1A939E65" w14:textId="77777777" w:rsidR="001B13B1" w:rsidRDefault="001B13B1" w:rsidP="001B13B1">
      <w:pPr>
        <w:widowControl w:val="0"/>
        <w:autoSpaceDE w:val="0"/>
        <w:autoSpaceDN w:val="0"/>
        <w:adjustRightInd w:val="0"/>
        <w:spacing w:after="0" w:line="200" w:lineRule="exact"/>
        <w:rPr>
          <w:rFonts w:ascii="Times New Roman" w:hAnsi="Times New Roman"/>
          <w:sz w:val="24"/>
          <w:szCs w:val="24"/>
        </w:rPr>
      </w:pPr>
    </w:p>
    <w:p w14:paraId="2C305A4A" w14:textId="77777777" w:rsidR="001B13B1" w:rsidRDefault="001B13B1" w:rsidP="001B13B1">
      <w:pPr>
        <w:widowControl w:val="0"/>
        <w:autoSpaceDE w:val="0"/>
        <w:autoSpaceDN w:val="0"/>
        <w:adjustRightInd w:val="0"/>
        <w:spacing w:after="0" w:line="200" w:lineRule="exact"/>
        <w:rPr>
          <w:rFonts w:ascii="Times New Roman" w:hAnsi="Times New Roman"/>
          <w:sz w:val="24"/>
          <w:szCs w:val="24"/>
        </w:rPr>
      </w:pPr>
    </w:p>
    <w:p w14:paraId="56049B4E" w14:textId="77777777" w:rsidR="001B13B1" w:rsidRDefault="001B13B1" w:rsidP="001B13B1">
      <w:pPr>
        <w:widowControl w:val="0"/>
        <w:autoSpaceDE w:val="0"/>
        <w:autoSpaceDN w:val="0"/>
        <w:adjustRightInd w:val="0"/>
        <w:spacing w:after="0" w:line="200" w:lineRule="exact"/>
        <w:rPr>
          <w:rFonts w:ascii="Times New Roman" w:hAnsi="Times New Roman"/>
          <w:sz w:val="24"/>
          <w:szCs w:val="24"/>
        </w:rPr>
      </w:pPr>
    </w:p>
    <w:p w14:paraId="09C6D1B0" w14:textId="77777777" w:rsidR="00980A26" w:rsidRDefault="00980A26" w:rsidP="00980A26">
      <w:pPr>
        <w:widowControl w:val="0"/>
        <w:autoSpaceDE w:val="0"/>
        <w:autoSpaceDN w:val="0"/>
        <w:adjustRightInd w:val="0"/>
        <w:spacing w:after="0" w:line="200" w:lineRule="exact"/>
        <w:rPr>
          <w:rFonts w:ascii="Times New Roman" w:hAnsi="Times New Roman"/>
          <w:sz w:val="24"/>
          <w:szCs w:val="24"/>
        </w:rPr>
      </w:pPr>
    </w:p>
    <w:p w14:paraId="2B66F1F4" w14:textId="77777777" w:rsidR="00980A26" w:rsidRDefault="00980A26" w:rsidP="00980A26">
      <w:pPr>
        <w:widowControl w:val="0"/>
        <w:autoSpaceDE w:val="0"/>
        <w:autoSpaceDN w:val="0"/>
        <w:adjustRightInd w:val="0"/>
        <w:spacing w:after="0" w:line="200" w:lineRule="exact"/>
        <w:rPr>
          <w:rFonts w:ascii="Times New Roman" w:hAnsi="Times New Roman"/>
          <w:sz w:val="24"/>
          <w:szCs w:val="24"/>
        </w:rPr>
      </w:pPr>
    </w:p>
    <w:p w14:paraId="275CED24" w14:textId="77777777" w:rsidR="00980A26" w:rsidRDefault="00980A26" w:rsidP="00980A26">
      <w:pPr>
        <w:widowControl w:val="0"/>
        <w:autoSpaceDE w:val="0"/>
        <w:autoSpaceDN w:val="0"/>
        <w:adjustRightInd w:val="0"/>
        <w:spacing w:after="0" w:line="200" w:lineRule="exact"/>
        <w:rPr>
          <w:rFonts w:ascii="Times New Roman" w:hAnsi="Times New Roman"/>
          <w:sz w:val="24"/>
          <w:szCs w:val="24"/>
        </w:rPr>
      </w:pPr>
    </w:p>
    <w:p w14:paraId="33024D34" w14:textId="77777777" w:rsidR="00980A26" w:rsidRDefault="00980A26" w:rsidP="00980A26">
      <w:pPr>
        <w:widowControl w:val="0"/>
        <w:autoSpaceDE w:val="0"/>
        <w:autoSpaceDN w:val="0"/>
        <w:adjustRightInd w:val="0"/>
        <w:spacing w:after="0" w:line="200" w:lineRule="exact"/>
        <w:rPr>
          <w:rFonts w:ascii="Times New Roman" w:hAnsi="Times New Roman"/>
          <w:sz w:val="24"/>
          <w:szCs w:val="24"/>
        </w:rPr>
      </w:pPr>
    </w:p>
    <w:p w14:paraId="7A589689" w14:textId="77777777" w:rsidR="00980A26" w:rsidRDefault="00980A26" w:rsidP="00980A26">
      <w:pPr>
        <w:widowControl w:val="0"/>
        <w:autoSpaceDE w:val="0"/>
        <w:autoSpaceDN w:val="0"/>
        <w:adjustRightInd w:val="0"/>
        <w:spacing w:after="0" w:line="200" w:lineRule="exact"/>
        <w:rPr>
          <w:rFonts w:ascii="Times New Roman" w:hAnsi="Times New Roman"/>
          <w:sz w:val="24"/>
          <w:szCs w:val="24"/>
        </w:rPr>
      </w:pPr>
    </w:p>
    <w:p w14:paraId="3393ED06" w14:textId="77777777" w:rsidR="00980A26" w:rsidRDefault="00980A26" w:rsidP="00980A26">
      <w:pPr>
        <w:widowControl w:val="0"/>
        <w:autoSpaceDE w:val="0"/>
        <w:autoSpaceDN w:val="0"/>
        <w:adjustRightInd w:val="0"/>
        <w:spacing w:after="0" w:line="200" w:lineRule="exact"/>
        <w:rPr>
          <w:rFonts w:ascii="Times New Roman" w:hAnsi="Times New Roman"/>
          <w:sz w:val="24"/>
          <w:szCs w:val="24"/>
        </w:rPr>
      </w:pPr>
    </w:p>
    <w:p w14:paraId="4CF8BE58" w14:textId="77777777" w:rsidR="00980A26" w:rsidRDefault="00980A26" w:rsidP="00980A26">
      <w:pPr>
        <w:widowControl w:val="0"/>
        <w:autoSpaceDE w:val="0"/>
        <w:autoSpaceDN w:val="0"/>
        <w:adjustRightInd w:val="0"/>
        <w:spacing w:after="0" w:line="200" w:lineRule="exact"/>
        <w:rPr>
          <w:rFonts w:ascii="Times New Roman" w:hAnsi="Times New Roman"/>
          <w:sz w:val="24"/>
          <w:szCs w:val="24"/>
        </w:rPr>
      </w:pPr>
    </w:p>
    <w:p w14:paraId="7DAB1486" w14:textId="77777777" w:rsidR="00980A26" w:rsidRDefault="00980A26" w:rsidP="00980A26">
      <w:pPr>
        <w:widowControl w:val="0"/>
        <w:autoSpaceDE w:val="0"/>
        <w:autoSpaceDN w:val="0"/>
        <w:adjustRightInd w:val="0"/>
        <w:spacing w:after="0" w:line="200" w:lineRule="exact"/>
        <w:rPr>
          <w:rFonts w:ascii="Times New Roman" w:hAnsi="Times New Roman"/>
          <w:sz w:val="24"/>
          <w:szCs w:val="24"/>
        </w:rPr>
      </w:pPr>
    </w:p>
    <w:p w14:paraId="273F61BA" w14:textId="77777777" w:rsidR="00980A26" w:rsidRDefault="00980A26" w:rsidP="00980A26">
      <w:pPr>
        <w:widowControl w:val="0"/>
        <w:autoSpaceDE w:val="0"/>
        <w:autoSpaceDN w:val="0"/>
        <w:adjustRightInd w:val="0"/>
        <w:spacing w:after="0" w:line="200" w:lineRule="exact"/>
        <w:rPr>
          <w:rFonts w:ascii="Times New Roman" w:hAnsi="Times New Roman"/>
          <w:sz w:val="24"/>
          <w:szCs w:val="24"/>
        </w:rPr>
      </w:pPr>
    </w:p>
    <w:p w14:paraId="4594D896" w14:textId="77777777" w:rsidR="00980A26" w:rsidRDefault="00980A26" w:rsidP="00980A26">
      <w:pPr>
        <w:widowControl w:val="0"/>
        <w:autoSpaceDE w:val="0"/>
        <w:autoSpaceDN w:val="0"/>
        <w:adjustRightInd w:val="0"/>
        <w:spacing w:after="0" w:line="200" w:lineRule="exact"/>
        <w:rPr>
          <w:rFonts w:ascii="Times New Roman" w:hAnsi="Times New Roman"/>
          <w:sz w:val="24"/>
          <w:szCs w:val="24"/>
        </w:rPr>
      </w:pPr>
    </w:p>
    <w:p w14:paraId="7A45DF49" w14:textId="77777777" w:rsidR="00980A26" w:rsidRDefault="00980A26" w:rsidP="00980A26">
      <w:pPr>
        <w:widowControl w:val="0"/>
        <w:autoSpaceDE w:val="0"/>
        <w:autoSpaceDN w:val="0"/>
        <w:adjustRightInd w:val="0"/>
        <w:spacing w:after="0" w:line="200" w:lineRule="exact"/>
        <w:rPr>
          <w:rFonts w:ascii="Times New Roman" w:hAnsi="Times New Roman"/>
          <w:sz w:val="24"/>
          <w:szCs w:val="24"/>
        </w:rPr>
      </w:pPr>
    </w:p>
    <w:p w14:paraId="6593E9D4" w14:textId="77777777" w:rsidR="00980A26" w:rsidRDefault="00980A26" w:rsidP="00980A26">
      <w:pPr>
        <w:widowControl w:val="0"/>
        <w:autoSpaceDE w:val="0"/>
        <w:autoSpaceDN w:val="0"/>
        <w:adjustRightInd w:val="0"/>
        <w:spacing w:after="0" w:line="200" w:lineRule="exact"/>
        <w:rPr>
          <w:rFonts w:ascii="Times New Roman" w:hAnsi="Times New Roman"/>
          <w:sz w:val="24"/>
          <w:szCs w:val="24"/>
        </w:rPr>
      </w:pPr>
    </w:p>
    <w:p w14:paraId="767E6306" w14:textId="77777777" w:rsidR="00980A26" w:rsidRDefault="00980A26" w:rsidP="00980A26">
      <w:pPr>
        <w:widowControl w:val="0"/>
        <w:autoSpaceDE w:val="0"/>
        <w:autoSpaceDN w:val="0"/>
        <w:adjustRightInd w:val="0"/>
        <w:spacing w:after="0" w:line="200" w:lineRule="exact"/>
        <w:rPr>
          <w:rFonts w:ascii="Times New Roman" w:hAnsi="Times New Roman"/>
          <w:sz w:val="24"/>
          <w:szCs w:val="24"/>
        </w:rPr>
      </w:pPr>
    </w:p>
    <w:p w14:paraId="69A9C46E" w14:textId="77777777" w:rsidR="00980A26" w:rsidRDefault="00980A26" w:rsidP="00980A26">
      <w:pPr>
        <w:widowControl w:val="0"/>
        <w:autoSpaceDE w:val="0"/>
        <w:autoSpaceDN w:val="0"/>
        <w:adjustRightInd w:val="0"/>
        <w:spacing w:after="0" w:line="200" w:lineRule="exact"/>
        <w:rPr>
          <w:rFonts w:ascii="Times New Roman" w:hAnsi="Times New Roman"/>
          <w:sz w:val="24"/>
          <w:szCs w:val="24"/>
        </w:rPr>
      </w:pPr>
    </w:p>
    <w:p w14:paraId="30E1957D" w14:textId="77777777" w:rsidR="00980A26" w:rsidRDefault="00980A26" w:rsidP="00980A26">
      <w:pPr>
        <w:widowControl w:val="0"/>
        <w:autoSpaceDE w:val="0"/>
        <w:autoSpaceDN w:val="0"/>
        <w:adjustRightInd w:val="0"/>
        <w:spacing w:after="0" w:line="200" w:lineRule="exact"/>
        <w:rPr>
          <w:rFonts w:ascii="Times New Roman" w:hAnsi="Times New Roman"/>
          <w:sz w:val="24"/>
          <w:szCs w:val="24"/>
        </w:rPr>
      </w:pPr>
    </w:p>
    <w:p w14:paraId="5930BAF8" w14:textId="77777777" w:rsidR="00980A26" w:rsidRDefault="00980A26" w:rsidP="00980A26">
      <w:pPr>
        <w:widowControl w:val="0"/>
        <w:autoSpaceDE w:val="0"/>
        <w:autoSpaceDN w:val="0"/>
        <w:adjustRightInd w:val="0"/>
        <w:spacing w:after="0" w:line="200" w:lineRule="exact"/>
        <w:rPr>
          <w:rFonts w:ascii="Times New Roman" w:hAnsi="Times New Roman"/>
          <w:sz w:val="24"/>
          <w:szCs w:val="24"/>
        </w:rPr>
      </w:pPr>
    </w:p>
    <w:p w14:paraId="3D819EC6" w14:textId="77777777" w:rsidR="00980A26" w:rsidRDefault="00980A26" w:rsidP="00980A26">
      <w:pPr>
        <w:widowControl w:val="0"/>
        <w:autoSpaceDE w:val="0"/>
        <w:autoSpaceDN w:val="0"/>
        <w:adjustRightInd w:val="0"/>
        <w:spacing w:after="0" w:line="200" w:lineRule="exact"/>
        <w:rPr>
          <w:rFonts w:ascii="Times New Roman" w:hAnsi="Times New Roman"/>
          <w:sz w:val="24"/>
          <w:szCs w:val="24"/>
        </w:rPr>
      </w:pPr>
    </w:p>
    <w:p w14:paraId="30B4F43D" w14:textId="77777777" w:rsidR="00980A26" w:rsidRDefault="00980A26" w:rsidP="00980A26">
      <w:pPr>
        <w:widowControl w:val="0"/>
        <w:autoSpaceDE w:val="0"/>
        <w:autoSpaceDN w:val="0"/>
        <w:adjustRightInd w:val="0"/>
        <w:spacing w:after="0" w:line="200" w:lineRule="exact"/>
        <w:rPr>
          <w:rFonts w:ascii="Times New Roman" w:hAnsi="Times New Roman"/>
          <w:sz w:val="24"/>
          <w:szCs w:val="24"/>
        </w:rPr>
      </w:pPr>
    </w:p>
    <w:p w14:paraId="290A87A0" w14:textId="77777777" w:rsidR="00980A26" w:rsidRDefault="00980A26" w:rsidP="00980A26">
      <w:pPr>
        <w:widowControl w:val="0"/>
        <w:autoSpaceDE w:val="0"/>
        <w:autoSpaceDN w:val="0"/>
        <w:adjustRightInd w:val="0"/>
        <w:spacing w:after="0" w:line="200" w:lineRule="exact"/>
        <w:rPr>
          <w:rFonts w:ascii="Times New Roman" w:hAnsi="Times New Roman"/>
          <w:sz w:val="24"/>
          <w:szCs w:val="24"/>
        </w:rPr>
      </w:pPr>
    </w:p>
    <w:p w14:paraId="1401D933" w14:textId="77777777" w:rsidR="00980A26" w:rsidRDefault="00980A26" w:rsidP="00980A26">
      <w:pPr>
        <w:widowControl w:val="0"/>
        <w:autoSpaceDE w:val="0"/>
        <w:autoSpaceDN w:val="0"/>
        <w:adjustRightInd w:val="0"/>
        <w:spacing w:after="0" w:line="200" w:lineRule="exact"/>
        <w:rPr>
          <w:rFonts w:ascii="Times New Roman" w:hAnsi="Times New Roman"/>
          <w:sz w:val="24"/>
          <w:szCs w:val="24"/>
        </w:rPr>
      </w:pPr>
    </w:p>
    <w:p w14:paraId="25F6255D" w14:textId="77777777" w:rsidR="00980A26" w:rsidRDefault="00980A26" w:rsidP="00980A26">
      <w:pPr>
        <w:widowControl w:val="0"/>
        <w:autoSpaceDE w:val="0"/>
        <w:autoSpaceDN w:val="0"/>
        <w:adjustRightInd w:val="0"/>
        <w:spacing w:after="0" w:line="200" w:lineRule="exact"/>
        <w:rPr>
          <w:rFonts w:ascii="Times New Roman" w:hAnsi="Times New Roman"/>
          <w:sz w:val="24"/>
          <w:szCs w:val="24"/>
        </w:rPr>
      </w:pPr>
    </w:p>
    <w:p w14:paraId="6F041E39" w14:textId="77777777" w:rsidR="00980A26" w:rsidRDefault="00980A26" w:rsidP="00980A26">
      <w:pPr>
        <w:widowControl w:val="0"/>
        <w:autoSpaceDE w:val="0"/>
        <w:autoSpaceDN w:val="0"/>
        <w:adjustRightInd w:val="0"/>
        <w:spacing w:after="0" w:line="200" w:lineRule="exact"/>
        <w:rPr>
          <w:rFonts w:ascii="Times New Roman" w:hAnsi="Times New Roman"/>
          <w:sz w:val="24"/>
          <w:szCs w:val="24"/>
        </w:rPr>
      </w:pPr>
    </w:p>
    <w:p w14:paraId="0C086ED1" w14:textId="77777777" w:rsidR="00980A26" w:rsidRDefault="00980A26" w:rsidP="00980A26">
      <w:pPr>
        <w:widowControl w:val="0"/>
        <w:autoSpaceDE w:val="0"/>
        <w:autoSpaceDN w:val="0"/>
        <w:adjustRightInd w:val="0"/>
        <w:spacing w:after="0" w:line="200" w:lineRule="exact"/>
        <w:rPr>
          <w:rFonts w:ascii="Times New Roman" w:hAnsi="Times New Roman"/>
          <w:sz w:val="24"/>
          <w:szCs w:val="24"/>
        </w:rPr>
      </w:pPr>
    </w:p>
    <w:p w14:paraId="3A8FF003" w14:textId="77777777" w:rsidR="00980A26" w:rsidRDefault="00980A26" w:rsidP="00980A26">
      <w:pPr>
        <w:widowControl w:val="0"/>
        <w:autoSpaceDE w:val="0"/>
        <w:autoSpaceDN w:val="0"/>
        <w:adjustRightInd w:val="0"/>
        <w:spacing w:after="0" w:line="200" w:lineRule="exact"/>
        <w:rPr>
          <w:rFonts w:ascii="Times New Roman" w:hAnsi="Times New Roman"/>
          <w:sz w:val="24"/>
          <w:szCs w:val="24"/>
        </w:rPr>
      </w:pPr>
    </w:p>
    <w:p w14:paraId="3EF783BF" w14:textId="77777777" w:rsidR="00980A26" w:rsidRDefault="00980A26" w:rsidP="00980A26">
      <w:pPr>
        <w:widowControl w:val="0"/>
        <w:autoSpaceDE w:val="0"/>
        <w:autoSpaceDN w:val="0"/>
        <w:adjustRightInd w:val="0"/>
        <w:spacing w:after="0" w:line="200" w:lineRule="exact"/>
        <w:rPr>
          <w:rFonts w:ascii="Times New Roman" w:hAnsi="Times New Roman"/>
          <w:sz w:val="24"/>
          <w:szCs w:val="24"/>
        </w:rPr>
      </w:pPr>
    </w:p>
    <w:p w14:paraId="38861C5D" w14:textId="77777777" w:rsidR="00980A26" w:rsidRDefault="00980A26" w:rsidP="00980A26">
      <w:pPr>
        <w:widowControl w:val="0"/>
        <w:autoSpaceDE w:val="0"/>
        <w:autoSpaceDN w:val="0"/>
        <w:adjustRightInd w:val="0"/>
        <w:spacing w:after="0" w:line="240" w:lineRule="auto"/>
        <w:rPr>
          <w:rFonts w:ascii="Times New Roman" w:hAnsi="Times New Roman"/>
          <w:sz w:val="24"/>
          <w:szCs w:val="24"/>
        </w:rPr>
        <w:sectPr w:rsidR="00980A26">
          <w:pgSz w:w="11900" w:h="16841"/>
          <w:pgMar w:top="710" w:right="1080" w:bottom="448" w:left="1133" w:header="720" w:footer="720" w:gutter="0"/>
          <w:cols w:space="720" w:equalWidth="0">
            <w:col w:w="9687"/>
          </w:cols>
          <w:noEndnote/>
        </w:sectPr>
      </w:pPr>
    </w:p>
    <w:p w14:paraId="0BFAFDCB" w14:textId="77777777" w:rsidR="00980A26" w:rsidRDefault="00980A26" w:rsidP="00980A26">
      <w:pPr>
        <w:widowControl w:val="0"/>
        <w:autoSpaceDE w:val="0"/>
        <w:autoSpaceDN w:val="0"/>
        <w:adjustRightInd w:val="0"/>
        <w:spacing w:after="0" w:line="240" w:lineRule="auto"/>
        <w:rPr>
          <w:rFonts w:ascii="Times New Roman" w:hAnsi="Times New Roman"/>
          <w:sz w:val="24"/>
          <w:szCs w:val="24"/>
        </w:rPr>
        <w:sectPr w:rsidR="00980A26">
          <w:type w:val="continuous"/>
          <w:pgSz w:w="11900" w:h="16841"/>
          <w:pgMar w:top="710" w:right="1120" w:bottom="448" w:left="9620" w:header="720" w:footer="720" w:gutter="0"/>
          <w:cols w:space="720" w:equalWidth="0">
            <w:col w:w="1160"/>
          </w:cols>
          <w:noEndnote/>
        </w:sectPr>
      </w:pPr>
    </w:p>
    <w:p w14:paraId="36E71EB4" w14:textId="77777777" w:rsidR="001B13B1" w:rsidRDefault="001B13B1" w:rsidP="001B13B1">
      <w:pPr>
        <w:widowControl w:val="0"/>
        <w:tabs>
          <w:tab w:val="left" w:pos="2147"/>
        </w:tabs>
        <w:autoSpaceDE w:val="0"/>
        <w:autoSpaceDN w:val="0"/>
        <w:adjustRightInd w:val="0"/>
        <w:spacing w:after="0" w:line="239" w:lineRule="auto"/>
        <w:ind w:left="7"/>
        <w:rPr>
          <w:rFonts w:ascii="Times New Roman" w:hAnsi="Times New Roman"/>
          <w:sz w:val="24"/>
          <w:szCs w:val="24"/>
        </w:rPr>
      </w:pPr>
      <w:bookmarkStart w:id="15" w:name="page30"/>
      <w:bookmarkEnd w:id="15"/>
      <w:r>
        <w:rPr>
          <w:rFonts w:ascii="Arial" w:hAnsi="Arial" w:cs="Arial"/>
          <w:b/>
          <w:bCs/>
          <w:sz w:val="24"/>
          <w:szCs w:val="24"/>
        </w:rPr>
        <w:lastRenderedPageBreak/>
        <w:t>BY- LAW 19.</w:t>
      </w:r>
      <w:r>
        <w:rPr>
          <w:rFonts w:ascii="Times New Roman" w:hAnsi="Times New Roman"/>
          <w:sz w:val="24"/>
          <w:szCs w:val="24"/>
        </w:rPr>
        <w:tab/>
      </w:r>
      <w:r>
        <w:rPr>
          <w:rFonts w:ascii="Arial" w:hAnsi="Arial" w:cs="Arial"/>
          <w:b/>
          <w:bCs/>
          <w:sz w:val="23"/>
          <w:szCs w:val="23"/>
          <w:u w:val="single"/>
        </w:rPr>
        <w:t>SELECTION OF RSA REPRESENTATIVE PLAYERS</w:t>
      </w:r>
    </w:p>
    <w:p w14:paraId="5B919D94" w14:textId="77777777" w:rsidR="001B13B1" w:rsidRDefault="001B13B1" w:rsidP="001B13B1">
      <w:pPr>
        <w:widowControl w:val="0"/>
        <w:autoSpaceDE w:val="0"/>
        <w:autoSpaceDN w:val="0"/>
        <w:adjustRightInd w:val="0"/>
        <w:spacing w:after="0" w:line="241" w:lineRule="exact"/>
        <w:rPr>
          <w:rFonts w:ascii="Times New Roman" w:hAnsi="Times New Roman"/>
          <w:sz w:val="24"/>
          <w:szCs w:val="24"/>
        </w:rPr>
      </w:pPr>
    </w:p>
    <w:p w14:paraId="7C572DD3" w14:textId="77777777" w:rsidR="001B13B1" w:rsidRDefault="001B13B1" w:rsidP="001B13B1">
      <w:pPr>
        <w:widowControl w:val="0"/>
        <w:numPr>
          <w:ilvl w:val="0"/>
          <w:numId w:val="61"/>
        </w:numPr>
        <w:overflowPunct w:val="0"/>
        <w:autoSpaceDE w:val="0"/>
        <w:autoSpaceDN w:val="0"/>
        <w:adjustRightInd w:val="0"/>
        <w:spacing w:after="0" w:line="217" w:lineRule="auto"/>
        <w:ind w:left="727" w:right="640" w:hanging="727"/>
        <w:jc w:val="both"/>
        <w:rPr>
          <w:rFonts w:ascii="Arial" w:hAnsi="Arial" w:cs="Arial"/>
          <w:b/>
          <w:bCs/>
          <w:sz w:val="20"/>
          <w:szCs w:val="20"/>
        </w:rPr>
      </w:pPr>
      <w:r>
        <w:rPr>
          <w:rFonts w:ascii="Arial" w:hAnsi="Arial" w:cs="Arial"/>
          <w:sz w:val="20"/>
          <w:szCs w:val="20"/>
        </w:rPr>
        <w:t xml:space="preserve">To be eligible for selection in any Redlands representative team, a player must, at the date of closure of nominations for selection: </w:t>
      </w:r>
    </w:p>
    <w:p w14:paraId="3785E98B" w14:textId="77777777" w:rsidR="001B13B1" w:rsidRDefault="001B13B1" w:rsidP="001B13B1">
      <w:pPr>
        <w:widowControl w:val="0"/>
        <w:numPr>
          <w:ilvl w:val="1"/>
          <w:numId w:val="61"/>
        </w:numPr>
        <w:overflowPunct w:val="0"/>
        <w:autoSpaceDE w:val="0"/>
        <w:autoSpaceDN w:val="0"/>
        <w:adjustRightInd w:val="0"/>
        <w:spacing w:after="0" w:line="239" w:lineRule="auto"/>
        <w:ind w:left="1447" w:hanging="727"/>
        <w:jc w:val="both"/>
        <w:rPr>
          <w:rFonts w:ascii="Arial" w:hAnsi="Arial" w:cs="Arial"/>
          <w:sz w:val="20"/>
          <w:szCs w:val="20"/>
        </w:rPr>
      </w:pPr>
      <w:r>
        <w:rPr>
          <w:rFonts w:ascii="Arial" w:hAnsi="Arial" w:cs="Arial"/>
          <w:sz w:val="20"/>
          <w:szCs w:val="20"/>
        </w:rPr>
        <w:t xml:space="preserve">be a registered member of the Redlands Softball Association Inc. and </w:t>
      </w:r>
    </w:p>
    <w:p w14:paraId="275D56EF" w14:textId="77777777" w:rsidR="001B13B1" w:rsidRDefault="001B13B1" w:rsidP="001B13B1">
      <w:pPr>
        <w:widowControl w:val="0"/>
        <w:numPr>
          <w:ilvl w:val="1"/>
          <w:numId w:val="61"/>
        </w:numPr>
        <w:overflowPunct w:val="0"/>
        <w:autoSpaceDE w:val="0"/>
        <w:autoSpaceDN w:val="0"/>
        <w:adjustRightInd w:val="0"/>
        <w:spacing w:after="0" w:line="237" w:lineRule="auto"/>
        <w:ind w:left="1447" w:hanging="727"/>
        <w:jc w:val="both"/>
        <w:rPr>
          <w:rFonts w:ascii="Arial" w:hAnsi="Arial" w:cs="Arial"/>
          <w:sz w:val="20"/>
          <w:szCs w:val="20"/>
        </w:rPr>
      </w:pPr>
      <w:r>
        <w:rPr>
          <w:rFonts w:ascii="Arial" w:hAnsi="Arial" w:cs="Arial"/>
          <w:sz w:val="20"/>
          <w:szCs w:val="20"/>
        </w:rPr>
        <w:t xml:space="preserve">have submitted to the Secretary his/her nomination for selection. </w:t>
      </w:r>
    </w:p>
    <w:p w14:paraId="42DCD5B5" w14:textId="77777777" w:rsidR="001B13B1" w:rsidRDefault="001B13B1" w:rsidP="001B13B1">
      <w:pPr>
        <w:widowControl w:val="0"/>
        <w:autoSpaceDE w:val="0"/>
        <w:autoSpaceDN w:val="0"/>
        <w:adjustRightInd w:val="0"/>
        <w:spacing w:after="0" w:line="1" w:lineRule="exact"/>
        <w:rPr>
          <w:rFonts w:ascii="Arial" w:hAnsi="Arial" w:cs="Arial"/>
          <w:sz w:val="20"/>
          <w:szCs w:val="20"/>
        </w:rPr>
      </w:pPr>
    </w:p>
    <w:p w14:paraId="2CFF5427" w14:textId="77777777" w:rsidR="001B13B1" w:rsidRDefault="001B13B1" w:rsidP="001B13B1">
      <w:pPr>
        <w:widowControl w:val="0"/>
        <w:numPr>
          <w:ilvl w:val="1"/>
          <w:numId w:val="61"/>
        </w:numPr>
        <w:overflowPunct w:val="0"/>
        <w:autoSpaceDE w:val="0"/>
        <w:autoSpaceDN w:val="0"/>
        <w:adjustRightInd w:val="0"/>
        <w:spacing w:after="0" w:line="239" w:lineRule="auto"/>
        <w:ind w:left="1447" w:hanging="727"/>
        <w:jc w:val="both"/>
        <w:rPr>
          <w:rFonts w:ascii="Arial" w:hAnsi="Arial" w:cs="Arial"/>
          <w:sz w:val="20"/>
          <w:szCs w:val="20"/>
        </w:rPr>
      </w:pPr>
      <w:r>
        <w:rPr>
          <w:rFonts w:ascii="Arial" w:hAnsi="Arial" w:cs="Arial"/>
          <w:sz w:val="20"/>
          <w:szCs w:val="20"/>
        </w:rPr>
        <w:t xml:space="preserve">be able to obtain a State Championship Release from their home Association. </w:t>
      </w:r>
    </w:p>
    <w:p w14:paraId="5A4C1603" w14:textId="77777777" w:rsidR="001B13B1" w:rsidRDefault="001B13B1" w:rsidP="001B13B1">
      <w:pPr>
        <w:widowControl w:val="0"/>
        <w:autoSpaceDE w:val="0"/>
        <w:autoSpaceDN w:val="0"/>
        <w:adjustRightInd w:val="0"/>
        <w:spacing w:after="0" w:line="276" w:lineRule="exact"/>
        <w:rPr>
          <w:rFonts w:ascii="Times New Roman" w:hAnsi="Times New Roman"/>
          <w:sz w:val="24"/>
          <w:szCs w:val="24"/>
        </w:rPr>
      </w:pPr>
    </w:p>
    <w:p w14:paraId="33F5539F" w14:textId="77777777" w:rsidR="001B13B1" w:rsidRDefault="001B13B1" w:rsidP="001B13B1">
      <w:pPr>
        <w:widowControl w:val="0"/>
        <w:numPr>
          <w:ilvl w:val="1"/>
          <w:numId w:val="62"/>
        </w:numPr>
        <w:overflowPunct w:val="0"/>
        <w:autoSpaceDE w:val="0"/>
        <w:autoSpaceDN w:val="0"/>
        <w:adjustRightInd w:val="0"/>
        <w:spacing w:after="0" w:line="230" w:lineRule="auto"/>
        <w:ind w:left="1447" w:hanging="727"/>
        <w:rPr>
          <w:rFonts w:ascii="Arial" w:hAnsi="Arial" w:cs="Arial"/>
          <w:b/>
          <w:bCs/>
          <w:sz w:val="20"/>
          <w:szCs w:val="20"/>
        </w:rPr>
      </w:pPr>
      <w:r>
        <w:rPr>
          <w:rFonts w:ascii="Arial" w:hAnsi="Arial" w:cs="Arial"/>
          <w:sz w:val="20"/>
          <w:szCs w:val="20"/>
        </w:rPr>
        <w:t xml:space="preserve">Subject to any contrary Rule, By-Law or Regulation of the SQI, to be eligible for selection in a Redlands under age representative team, a player must be under the team divisional age at the thirty-first day of December of the year during which the representative team is chosen. (For </w:t>
      </w:r>
      <w:proofErr w:type="gramStart"/>
      <w:r>
        <w:rPr>
          <w:rFonts w:ascii="Arial" w:hAnsi="Arial" w:cs="Arial"/>
          <w:sz w:val="20"/>
          <w:szCs w:val="20"/>
        </w:rPr>
        <w:t>example</w:t>
      </w:r>
      <w:proofErr w:type="gramEnd"/>
      <w:r>
        <w:rPr>
          <w:rFonts w:ascii="Arial" w:hAnsi="Arial" w:cs="Arial"/>
          <w:sz w:val="20"/>
          <w:szCs w:val="20"/>
        </w:rPr>
        <w:t xml:space="preserve"> a player in the under 19 team must be under 19 years of age as at 31/12 that year). </w:t>
      </w:r>
    </w:p>
    <w:p w14:paraId="6595CF21" w14:textId="77777777" w:rsidR="001B13B1" w:rsidRDefault="001B13B1" w:rsidP="001B13B1">
      <w:pPr>
        <w:widowControl w:val="0"/>
        <w:autoSpaceDE w:val="0"/>
        <w:autoSpaceDN w:val="0"/>
        <w:adjustRightInd w:val="0"/>
        <w:spacing w:after="0" w:line="278" w:lineRule="exact"/>
        <w:rPr>
          <w:rFonts w:ascii="Arial" w:hAnsi="Arial" w:cs="Arial"/>
          <w:b/>
          <w:bCs/>
          <w:sz w:val="20"/>
          <w:szCs w:val="20"/>
        </w:rPr>
      </w:pPr>
    </w:p>
    <w:p w14:paraId="3F38130F" w14:textId="77777777" w:rsidR="001B13B1" w:rsidRDefault="001B13B1" w:rsidP="001B13B1">
      <w:pPr>
        <w:widowControl w:val="0"/>
        <w:numPr>
          <w:ilvl w:val="0"/>
          <w:numId w:val="63"/>
        </w:numPr>
        <w:overflowPunct w:val="0"/>
        <w:autoSpaceDE w:val="0"/>
        <w:autoSpaceDN w:val="0"/>
        <w:adjustRightInd w:val="0"/>
        <w:spacing w:after="0" w:line="217" w:lineRule="auto"/>
        <w:ind w:left="727" w:right="860" w:hanging="727"/>
        <w:jc w:val="both"/>
        <w:rPr>
          <w:rFonts w:ascii="Arial" w:hAnsi="Arial" w:cs="Arial"/>
          <w:b/>
          <w:bCs/>
          <w:sz w:val="20"/>
          <w:szCs w:val="20"/>
        </w:rPr>
      </w:pPr>
      <w:r>
        <w:rPr>
          <w:rFonts w:ascii="Arial" w:hAnsi="Arial" w:cs="Arial"/>
          <w:sz w:val="20"/>
          <w:szCs w:val="20"/>
        </w:rPr>
        <w:t xml:space="preserve">Redlands representative teams are selected from the eligible nominations received. Every nomination by a player for selection in a Redlands team </w:t>
      </w:r>
      <w:proofErr w:type="gramStart"/>
      <w:r>
        <w:rPr>
          <w:rFonts w:ascii="Arial" w:hAnsi="Arial" w:cs="Arial"/>
          <w:sz w:val="20"/>
          <w:szCs w:val="20"/>
        </w:rPr>
        <w:t>shall:-</w:t>
      </w:r>
      <w:proofErr w:type="gramEnd"/>
      <w:r>
        <w:rPr>
          <w:rFonts w:ascii="Arial" w:hAnsi="Arial" w:cs="Arial"/>
          <w:sz w:val="20"/>
          <w:szCs w:val="20"/>
        </w:rPr>
        <w:t xml:space="preserve"> </w:t>
      </w:r>
    </w:p>
    <w:p w14:paraId="653FF9C4" w14:textId="77777777" w:rsidR="001B13B1" w:rsidRDefault="001B13B1" w:rsidP="001B13B1">
      <w:pPr>
        <w:widowControl w:val="0"/>
        <w:autoSpaceDE w:val="0"/>
        <w:autoSpaceDN w:val="0"/>
        <w:adjustRightInd w:val="0"/>
        <w:spacing w:after="0" w:line="1" w:lineRule="exact"/>
        <w:rPr>
          <w:rFonts w:ascii="Times New Roman" w:hAnsi="Times New Roman"/>
          <w:sz w:val="24"/>
          <w:szCs w:val="24"/>
        </w:rPr>
      </w:pPr>
    </w:p>
    <w:p w14:paraId="625DD3CE" w14:textId="77777777" w:rsidR="001B13B1" w:rsidRDefault="001B13B1" w:rsidP="001B13B1">
      <w:pPr>
        <w:widowControl w:val="0"/>
        <w:numPr>
          <w:ilvl w:val="1"/>
          <w:numId w:val="64"/>
        </w:numPr>
        <w:overflowPunct w:val="0"/>
        <w:autoSpaceDE w:val="0"/>
        <w:autoSpaceDN w:val="0"/>
        <w:adjustRightInd w:val="0"/>
        <w:spacing w:after="0" w:line="239" w:lineRule="auto"/>
        <w:ind w:left="1447" w:hanging="727"/>
        <w:jc w:val="both"/>
        <w:rPr>
          <w:rFonts w:ascii="Arial" w:hAnsi="Arial" w:cs="Arial"/>
          <w:sz w:val="20"/>
          <w:szCs w:val="20"/>
        </w:rPr>
      </w:pPr>
      <w:r>
        <w:rPr>
          <w:rFonts w:ascii="Arial" w:hAnsi="Arial" w:cs="Arial"/>
          <w:sz w:val="20"/>
          <w:szCs w:val="20"/>
        </w:rPr>
        <w:t xml:space="preserve">be submitted in writing on the prescribed form; </w:t>
      </w:r>
    </w:p>
    <w:p w14:paraId="44936C7D" w14:textId="77777777" w:rsidR="001B13B1" w:rsidRDefault="001B13B1" w:rsidP="001B13B1">
      <w:pPr>
        <w:widowControl w:val="0"/>
        <w:numPr>
          <w:ilvl w:val="1"/>
          <w:numId w:val="64"/>
        </w:numPr>
        <w:overflowPunct w:val="0"/>
        <w:autoSpaceDE w:val="0"/>
        <w:autoSpaceDN w:val="0"/>
        <w:adjustRightInd w:val="0"/>
        <w:spacing w:after="0" w:line="238" w:lineRule="auto"/>
        <w:ind w:left="1447" w:hanging="727"/>
        <w:jc w:val="both"/>
        <w:rPr>
          <w:rFonts w:ascii="Arial" w:hAnsi="Arial" w:cs="Arial"/>
          <w:sz w:val="20"/>
          <w:szCs w:val="20"/>
        </w:rPr>
      </w:pPr>
      <w:r>
        <w:rPr>
          <w:rFonts w:ascii="Arial" w:hAnsi="Arial" w:cs="Arial"/>
          <w:sz w:val="20"/>
          <w:szCs w:val="20"/>
        </w:rPr>
        <w:t xml:space="preserve">be signed by the player; </w:t>
      </w:r>
    </w:p>
    <w:p w14:paraId="66B5CB67" w14:textId="77777777" w:rsidR="001B13B1" w:rsidRDefault="001B13B1" w:rsidP="001B13B1">
      <w:pPr>
        <w:widowControl w:val="0"/>
        <w:autoSpaceDE w:val="0"/>
        <w:autoSpaceDN w:val="0"/>
        <w:adjustRightInd w:val="0"/>
        <w:spacing w:after="0" w:line="45" w:lineRule="exact"/>
        <w:rPr>
          <w:rFonts w:ascii="Arial" w:hAnsi="Arial" w:cs="Arial"/>
          <w:sz w:val="20"/>
          <w:szCs w:val="20"/>
        </w:rPr>
      </w:pPr>
    </w:p>
    <w:p w14:paraId="67492002" w14:textId="77777777" w:rsidR="001B13B1" w:rsidRDefault="001B13B1" w:rsidP="001B13B1">
      <w:pPr>
        <w:widowControl w:val="0"/>
        <w:numPr>
          <w:ilvl w:val="1"/>
          <w:numId w:val="64"/>
        </w:numPr>
        <w:overflowPunct w:val="0"/>
        <w:autoSpaceDE w:val="0"/>
        <w:autoSpaceDN w:val="0"/>
        <w:adjustRightInd w:val="0"/>
        <w:spacing w:after="0" w:line="217" w:lineRule="auto"/>
        <w:ind w:left="1447" w:right="160" w:hanging="727"/>
        <w:jc w:val="both"/>
        <w:rPr>
          <w:rFonts w:ascii="Arial" w:hAnsi="Arial" w:cs="Arial"/>
          <w:sz w:val="20"/>
          <w:szCs w:val="20"/>
        </w:rPr>
      </w:pPr>
      <w:r>
        <w:rPr>
          <w:rFonts w:ascii="Arial" w:hAnsi="Arial" w:cs="Arial"/>
          <w:sz w:val="20"/>
          <w:szCs w:val="20"/>
        </w:rPr>
        <w:t xml:space="preserve">if the player is under the age of eighteen (18) years, signed by the parent or legal guardian (as the case may be) of the player; </w:t>
      </w:r>
    </w:p>
    <w:p w14:paraId="7B5DD4A6" w14:textId="77777777" w:rsidR="001B13B1" w:rsidRDefault="001B13B1" w:rsidP="001B13B1">
      <w:pPr>
        <w:widowControl w:val="0"/>
        <w:numPr>
          <w:ilvl w:val="1"/>
          <w:numId w:val="64"/>
        </w:numPr>
        <w:overflowPunct w:val="0"/>
        <w:autoSpaceDE w:val="0"/>
        <w:autoSpaceDN w:val="0"/>
        <w:adjustRightInd w:val="0"/>
        <w:spacing w:after="0" w:line="239" w:lineRule="auto"/>
        <w:ind w:left="1447" w:hanging="727"/>
        <w:jc w:val="both"/>
        <w:rPr>
          <w:rFonts w:ascii="Arial" w:hAnsi="Arial" w:cs="Arial"/>
          <w:sz w:val="20"/>
          <w:szCs w:val="20"/>
        </w:rPr>
      </w:pPr>
      <w:r>
        <w:rPr>
          <w:rFonts w:ascii="Arial" w:hAnsi="Arial" w:cs="Arial"/>
          <w:sz w:val="20"/>
          <w:szCs w:val="20"/>
        </w:rPr>
        <w:t xml:space="preserve">state the player’s address and date of birth; </w:t>
      </w:r>
    </w:p>
    <w:p w14:paraId="59B3E208" w14:textId="77777777" w:rsidR="001B13B1" w:rsidRDefault="001B13B1" w:rsidP="001B13B1">
      <w:pPr>
        <w:widowControl w:val="0"/>
        <w:autoSpaceDE w:val="0"/>
        <w:autoSpaceDN w:val="0"/>
        <w:adjustRightInd w:val="0"/>
        <w:spacing w:after="0" w:line="1" w:lineRule="exact"/>
        <w:rPr>
          <w:rFonts w:ascii="Arial" w:hAnsi="Arial" w:cs="Arial"/>
          <w:sz w:val="20"/>
          <w:szCs w:val="20"/>
        </w:rPr>
      </w:pPr>
    </w:p>
    <w:p w14:paraId="64F34550" w14:textId="77777777" w:rsidR="001B13B1" w:rsidRDefault="001B13B1" w:rsidP="001B13B1">
      <w:pPr>
        <w:widowControl w:val="0"/>
        <w:numPr>
          <w:ilvl w:val="1"/>
          <w:numId w:val="64"/>
        </w:numPr>
        <w:overflowPunct w:val="0"/>
        <w:autoSpaceDE w:val="0"/>
        <w:autoSpaceDN w:val="0"/>
        <w:adjustRightInd w:val="0"/>
        <w:spacing w:after="0" w:line="239" w:lineRule="auto"/>
        <w:ind w:left="1447" w:hanging="727"/>
        <w:jc w:val="both"/>
        <w:rPr>
          <w:rFonts w:ascii="Arial" w:hAnsi="Arial" w:cs="Arial"/>
          <w:sz w:val="20"/>
          <w:szCs w:val="20"/>
        </w:rPr>
      </w:pPr>
      <w:r>
        <w:rPr>
          <w:rFonts w:ascii="Arial" w:hAnsi="Arial" w:cs="Arial"/>
          <w:sz w:val="20"/>
          <w:szCs w:val="20"/>
        </w:rPr>
        <w:t xml:space="preserve">state clearly the teams for which the player is nominating; </w:t>
      </w:r>
    </w:p>
    <w:p w14:paraId="63B70A4B" w14:textId="77777777" w:rsidR="001B13B1" w:rsidRDefault="001B13B1" w:rsidP="001B13B1">
      <w:pPr>
        <w:widowControl w:val="0"/>
        <w:numPr>
          <w:ilvl w:val="1"/>
          <w:numId w:val="64"/>
        </w:numPr>
        <w:overflowPunct w:val="0"/>
        <w:autoSpaceDE w:val="0"/>
        <w:autoSpaceDN w:val="0"/>
        <w:adjustRightInd w:val="0"/>
        <w:spacing w:after="0" w:line="237" w:lineRule="auto"/>
        <w:ind w:left="1447" w:hanging="727"/>
        <w:jc w:val="both"/>
        <w:rPr>
          <w:rFonts w:ascii="Arial" w:hAnsi="Arial" w:cs="Arial"/>
          <w:sz w:val="20"/>
          <w:szCs w:val="20"/>
        </w:rPr>
      </w:pPr>
      <w:r>
        <w:rPr>
          <w:rFonts w:ascii="Arial" w:hAnsi="Arial" w:cs="Arial"/>
          <w:sz w:val="20"/>
          <w:szCs w:val="20"/>
        </w:rPr>
        <w:t xml:space="preserve">be accompanied by the prescribed nomination fee (if applicable); </w:t>
      </w:r>
    </w:p>
    <w:p w14:paraId="0012BF3C" w14:textId="77777777" w:rsidR="001B13B1" w:rsidRDefault="001B13B1" w:rsidP="001B13B1">
      <w:pPr>
        <w:widowControl w:val="0"/>
        <w:autoSpaceDE w:val="0"/>
        <w:autoSpaceDN w:val="0"/>
        <w:adjustRightInd w:val="0"/>
        <w:spacing w:after="0" w:line="45" w:lineRule="exact"/>
        <w:rPr>
          <w:rFonts w:ascii="Arial" w:hAnsi="Arial" w:cs="Arial"/>
          <w:sz w:val="20"/>
          <w:szCs w:val="20"/>
        </w:rPr>
      </w:pPr>
    </w:p>
    <w:p w14:paraId="6A3F080F" w14:textId="77777777" w:rsidR="001B13B1" w:rsidRDefault="001B13B1" w:rsidP="001B13B1">
      <w:pPr>
        <w:widowControl w:val="0"/>
        <w:numPr>
          <w:ilvl w:val="1"/>
          <w:numId w:val="64"/>
        </w:numPr>
        <w:overflowPunct w:val="0"/>
        <w:autoSpaceDE w:val="0"/>
        <w:autoSpaceDN w:val="0"/>
        <w:adjustRightInd w:val="0"/>
        <w:spacing w:after="0" w:line="217" w:lineRule="auto"/>
        <w:ind w:left="1447" w:right="260" w:hanging="727"/>
        <w:jc w:val="both"/>
        <w:rPr>
          <w:rFonts w:ascii="Arial" w:hAnsi="Arial" w:cs="Arial"/>
          <w:sz w:val="20"/>
          <w:szCs w:val="20"/>
        </w:rPr>
      </w:pPr>
      <w:r>
        <w:rPr>
          <w:rFonts w:ascii="Arial" w:hAnsi="Arial" w:cs="Arial"/>
          <w:sz w:val="20"/>
          <w:szCs w:val="20"/>
        </w:rPr>
        <w:t xml:space="preserve">be in the hands of the Secretary not later than the prescribed closing date as stipulated in the notice calling for nominations. </w:t>
      </w:r>
    </w:p>
    <w:p w14:paraId="0F250830" w14:textId="77777777" w:rsidR="001B13B1" w:rsidRDefault="001B13B1" w:rsidP="001B13B1">
      <w:pPr>
        <w:widowControl w:val="0"/>
        <w:autoSpaceDE w:val="0"/>
        <w:autoSpaceDN w:val="0"/>
        <w:adjustRightInd w:val="0"/>
        <w:spacing w:after="0" w:line="275" w:lineRule="exact"/>
        <w:rPr>
          <w:rFonts w:ascii="Arial" w:hAnsi="Arial" w:cs="Arial"/>
          <w:sz w:val="20"/>
          <w:szCs w:val="20"/>
        </w:rPr>
      </w:pPr>
    </w:p>
    <w:p w14:paraId="1AB7C74C" w14:textId="77777777" w:rsidR="001B13B1" w:rsidRDefault="001B13B1" w:rsidP="001B13B1">
      <w:pPr>
        <w:widowControl w:val="0"/>
        <w:numPr>
          <w:ilvl w:val="0"/>
          <w:numId w:val="65"/>
        </w:numPr>
        <w:overflowPunct w:val="0"/>
        <w:autoSpaceDE w:val="0"/>
        <w:autoSpaceDN w:val="0"/>
        <w:adjustRightInd w:val="0"/>
        <w:spacing w:after="0" w:line="229" w:lineRule="auto"/>
        <w:ind w:left="727" w:right="60" w:hanging="727"/>
        <w:rPr>
          <w:rFonts w:ascii="Arial" w:hAnsi="Arial" w:cs="Arial"/>
          <w:b/>
          <w:bCs/>
          <w:sz w:val="19"/>
          <w:szCs w:val="19"/>
        </w:rPr>
      </w:pPr>
      <w:r>
        <w:rPr>
          <w:rFonts w:ascii="Arial" w:hAnsi="Arial" w:cs="Arial"/>
          <w:sz w:val="19"/>
          <w:szCs w:val="19"/>
        </w:rPr>
        <w:t xml:space="preserve">Players wishing to be selected in multiple Redlands teams in the same year must nominate in accordance with By-Law 19.2 clearly indicating the number of teams they wish to be considered for. </w:t>
      </w:r>
    </w:p>
    <w:p w14:paraId="17656862" w14:textId="77777777" w:rsidR="001B13B1" w:rsidRDefault="001B13B1" w:rsidP="001B13B1">
      <w:pPr>
        <w:widowControl w:val="0"/>
        <w:autoSpaceDE w:val="0"/>
        <w:autoSpaceDN w:val="0"/>
        <w:adjustRightInd w:val="0"/>
        <w:spacing w:after="0" w:line="201" w:lineRule="exact"/>
        <w:rPr>
          <w:rFonts w:ascii="Arial" w:hAnsi="Arial" w:cs="Arial"/>
          <w:b/>
          <w:bCs/>
          <w:sz w:val="19"/>
          <w:szCs w:val="19"/>
        </w:rPr>
      </w:pPr>
    </w:p>
    <w:p w14:paraId="28622CCD" w14:textId="77777777" w:rsidR="001B13B1" w:rsidRDefault="001B13B1" w:rsidP="001B13B1">
      <w:pPr>
        <w:widowControl w:val="0"/>
        <w:numPr>
          <w:ilvl w:val="0"/>
          <w:numId w:val="65"/>
        </w:numPr>
        <w:overflowPunct w:val="0"/>
        <w:autoSpaceDE w:val="0"/>
        <w:autoSpaceDN w:val="0"/>
        <w:adjustRightInd w:val="0"/>
        <w:spacing w:after="0" w:line="239" w:lineRule="auto"/>
        <w:ind w:left="727" w:hanging="727"/>
        <w:jc w:val="both"/>
        <w:rPr>
          <w:rFonts w:ascii="Arial" w:hAnsi="Arial" w:cs="Arial"/>
          <w:b/>
          <w:bCs/>
          <w:sz w:val="20"/>
          <w:szCs w:val="20"/>
        </w:rPr>
      </w:pPr>
      <w:r>
        <w:rPr>
          <w:rFonts w:ascii="Arial" w:hAnsi="Arial" w:cs="Arial"/>
          <w:sz w:val="20"/>
          <w:szCs w:val="20"/>
        </w:rPr>
        <w:t xml:space="preserve">If a player is selected in multiple teams, one must be in their age division. </w:t>
      </w:r>
    </w:p>
    <w:p w14:paraId="595D8CF6" w14:textId="77777777" w:rsidR="001B13B1" w:rsidRDefault="001B13B1" w:rsidP="001B13B1">
      <w:pPr>
        <w:widowControl w:val="0"/>
        <w:autoSpaceDE w:val="0"/>
        <w:autoSpaceDN w:val="0"/>
        <w:adjustRightInd w:val="0"/>
        <w:spacing w:after="0" w:line="242" w:lineRule="exact"/>
        <w:rPr>
          <w:rFonts w:ascii="Arial" w:hAnsi="Arial" w:cs="Arial"/>
          <w:b/>
          <w:bCs/>
          <w:sz w:val="20"/>
          <w:szCs w:val="20"/>
        </w:rPr>
      </w:pPr>
    </w:p>
    <w:p w14:paraId="74F5A70F" w14:textId="77777777" w:rsidR="001B13B1" w:rsidRDefault="001B13B1" w:rsidP="001B13B1">
      <w:pPr>
        <w:widowControl w:val="0"/>
        <w:numPr>
          <w:ilvl w:val="0"/>
          <w:numId w:val="65"/>
        </w:numPr>
        <w:overflowPunct w:val="0"/>
        <w:autoSpaceDE w:val="0"/>
        <w:autoSpaceDN w:val="0"/>
        <w:adjustRightInd w:val="0"/>
        <w:spacing w:after="0" w:line="217" w:lineRule="auto"/>
        <w:ind w:left="727" w:right="60" w:hanging="727"/>
        <w:jc w:val="both"/>
        <w:rPr>
          <w:rFonts w:ascii="Arial" w:hAnsi="Arial" w:cs="Arial"/>
          <w:b/>
          <w:bCs/>
          <w:sz w:val="20"/>
          <w:szCs w:val="20"/>
        </w:rPr>
      </w:pPr>
      <w:r>
        <w:rPr>
          <w:rFonts w:ascii="Arial" w:hAnsi="Arial" w:cs="Arial"/>
          <w:sz w:val="20"/>
          <w:szCs w:val="20"/>
        </w:rPr>
        <w:t xml:space="preserve">As the case may require, Redlands representative teams participating at State Championships shall be selected in the following divisions: </w:t>
      </w:r>
    </w:p>
    <w:p w14:paraId="0F16E7A8" w14:textId="77777777" w:rsidR="001B13B1" w:rsidRDefault="001B13B1" w:rsidP="001B13B1">
      <w:pPr>
        <w:widowControl w:val="0"/>
        <w:autoSpaceDE w:val="0"/>
        <w:autoSpaceDN w:val="0"/>
        <w:adjustRightInd w:val="0"/>
        <w:spacing w:after="0" w:line="1" w:lineRule="exact"/>
        <w:rPr>
          <w:rFonts w:ascii="Arial" w:hAnsi="Arial" w:cs="Arial"/>
          <w:b/>
          <w:bCs/>
          <w:sz w:val="20"/>
          <w:szCs w:val="20"/>
        </w:rPr>
      </w:pPr>
    </w:p>
    <w:p w14:paraId="7CC1DF96" w14:textId="77777777" w:rsidR="001B13B1" w:rsidRDefault="001B13B1" w:rsidP="001B13B1">
      <w:pPr>
        <w:widowControl w:val="0"/>
        <w:numPr>
          <w:ilvl w:val="1"/>
          <w:numId w:val="65"/>
        </w:numPr>
        <w:overflowPunct w:val="0"/>
        <w:autoSpaceDE w:val="0"/>
        <w:autoSpaceDN w:val="0"/>
        <w:adjustRightInd w:val="0"/>
        <w:spacing w:after="0" w:line="239" w:lineRule="auto"/>
        <w:ind w:left="1447" w:hanging="727"/>
        <w:jc w:val="both"/>
        <w:rPr>
          <w:rFonts w:ascii="Arial" w:hAnsi="Arial" w:cs="Arial"/>
          <w:sz w:val="20"/>
          <w:szCs w:val="20"/>
        </w:rPr>
      </w:pPr>
      <w:r>
        <w:rPr>
          <w:rFonts w:ascii="Arial" w:hAnsi="Arial" w:cs="Arial"/>
          <w:sz w:val="20"/>
          <w:szCs w:val="20"/>
        </w:rPr>
        <w:t xml:space="preserve">Queensland Cup – Women </w:t>
      </w:r>
    </w:p>
    <w:p w14:paraId="34AB693D" w14:textId="77777777" w:rsidR="001B13B1" w:rsidRDefault="001B13B1" w:rsidP="001B13B1">
      <w:pPr>
        <w:widowControl w:val="0"/>
        <w:numPr>
          <w:ilvl w:val="1"/>
          <w:numId w:val="66"/>
        </w:numPr>
        <w:overflowPunct w:val="0"/>
        <w:autoSpaceDE w:val="0"/>
        <w:autoSpaceDN w:val="0"/>
        <w:adjustRightInd w:val="0"/>
        <w:spacing w:after="0" w:line="238" w:lineRule="auto"/>
        <w:ind w:left="1447" w:hanging="727"/>
        <w:jc w:val="both"/>
        <w:rPr>
          <w:rFonts w:ascii="Arial" w:hAnsi="Arial" w:cs="Arial"/>
          <w:sz w:val="20"/>
          <w:szCs w:val="20"/>
        </w:rPr>
      </w:pPr>
      <w:r>
        <w:rPr>
          <w:rFonts w:ascii="Arial" w:hAnsi="Arial" w:cs="Arial"/>
          <w:sz w:val="20"/>
          <w:szCs w:val="20"/>
        </w:rPr>
        <w:t xml:space="preserve">Queensland Cup – Men </w:t>
      </w:r>
    </w:p>
    <w:p w14:paraId="2EF12ACB" w14:textId="77777777" w:rsidR="001B13B1" w:rsidRDefault="001B13B1" w:rsidP="001B13B1">
      <w:pPr>
        <w:widowControl w:val="0"/>
        <w:autoSpaceDE w:val="0"/>
        <w:autoSpaceDN w:val="0"/>
        <w:adjustRightInd w:val="0"/>
        <w:spacing w:after="0" w:line="1" w:lineRule="exact"/>
        <w:rPr>
          <w:rFonts w:ascii="Arial" w:hAnsi="Arial" w:cs="Arial"/>
          <w:sz w:val="20"/>
          <w:szCs w:val="20"/>
        </w:rPr>
      </w:pPr>
    </w:p>
    <w:p w14:paraId="75037B38" w14:textId="77777777" w:rsidR="001B13B1" w:rsidRDefault="001B13B1" w:rsidP="001B13B1">
      <w:pPr>
        <w:widowControl w:val="0"/>
        <w:numPr>
          <w:ilvl w:val="1"/>
          <w:numId w:val="66"/>
        </w:numPr>
        <w:overflowPunct w:val="0"/>
        <w:autoSpaceDE w:val="0"/>
        <w:autoSpaceDN w:val="0"/>
        <w:adjustRightInd w:val="0"/>
        <w:spacing w:after="0" w:line="239" w:lineRule="auto"/>
        <w:ind w:left="1447" w:hanging="727"/>
        <w:jc w:val="both"/>
        <w:rPr>
          <w:rFonts w:ascii="Arial" w:hAnsi="Arial" w:cs="Arial"/>
          <w:sz w:val="20"/>
          <w:szCs w:val="20"/>
        </w:rPr>
      </w:pPr>
      <w:r>
        <w:rPr>
          <w:rFonts w:ascii="Arial" w:hAnsi="Arial" w:cs="Arial"/>
          <w:sz w:val="20"/>
          <w:szCs w:val="20"/>
        </w:rPr>
        <w:t xml:space="preserve">Open Women </w:t>
      </w:r>
    </w:p>
    <w:p w14:paraId="219B0C81" w14:textId="77777777" w:rsidR="001B13B1" w:rsidRDefault="001B13B1" w:rsidP="001B13B1">
      <w:pPr>
        <w:widowControl w:val="0"/>
        <w:autoSpaceDE w:val="0"/>
        <w:autoSpaceDN w:val="0"/>
        <w:adjustRightInd w:val="0"/>
        <w:spacing w:after="0" w:line="1" w:lineRule="exact"/>
        <w:rPr>
          <w:rFonts w:ascii="Arial" w:hAnsi="Arial" w:cs="Arial"/>
          <w:sz w:val="20"/>
          <w:szCs w:val="20"/>
        </w:rPr>
      </w:pPr>
    </w:p>
    <w:p w14:paraId="543B7FC3" w14:textId="77777777" w:rsidR="001B13B1" w:rsidRDefault="001B13B1" w:rsidP="001B13B1">
      <w:pPr>
        <w:widowControl w:val="0"/>
        <w:numPr>
          <w:ilvl w:val="1"/>
          <w:numId w:val="66"/>
        </w:numPr>
        <w:overflowPunct w:val="0"/>
        <w:autoSpaceDE w:val="0"/>
        <w:autoSpaceDN w:val="0"/>
        <w:adjustRightInd w:val="0"/>
        <w:spacing w:after="0" w:line="239" w:lineRule="auto"/>
        <w:ind w:left="1447" w:hanging="727"/>
        <w:jc w:val="both"/>
        <w:rPr>
          <w:rFonts w:ascii="Arial" w:hAnsi="Arial" w:cs="Arial"/>
          <w:sz w:val="20"/>
          <w:szCs w:val="20"/>
        </w:rPr>
      </w:pPr>
      <w:r>
        <w:rPr>
          <w:rFonts w:ascii="Arial" w:hAnsi="Arial" w:cs="Arial"/>
          <w:sz w:val="20"/>
          <w:szCs w:val="20"/>
        </w:rPr>
        <w:t xml:space="preserve">Open Men </w:t>
      </w:r>
    </w:p>
    <w:p w14:paraId="09A13FF3" w14:textId="77777777" w:rsidR="001B13B1" w:rsidRDefault="001B13B1" w:rsidP="001B13B1">
      <w:pPr>
        <w:widowControl w:val="0"/>
        <w:autoSpaceDE w:val="0"/>
        <w:autoSpaceDN w:val="0"/>
        <w:adjustRightInd w:val="0"/>
        <w:spacing w:after="0" w:line="1" w:lineRule="exact"/>
        <w:rPr>
          <w:rFonts w:ascii="Arial" w:hAnsi="Arial" w:cs="Arial"/>
          <w:sz w:val="20"/>
          <w:szCs w:val="20"/>
        </w:rPr>
      </w:pPr>
    </w:p>
    <w:p w14:paraId="0A1EF42B" w14:textId="77777777" w:rsidR="001B13B1" w:rsidRDefault="001B13B1" w:rsidP="001B13B1">
      <w:pPr>
        <w:widowControl w:val="0"/>
        <w:numPr>
          <w:ilvl w:val="1"/>
          <w:numId w:val="66"/>
        </w:numPr>
        <w:overflowPunct w:val="0"/>
        <w:autoSpaceDE w:val="0"/>
        <w:autoSpaceDN w:val="0"/>
        <w:adjustRightInd w:val="0"/>
        <w:spacing w:after="0" w:line="239" w:lineRule="auto"/>
        <w:ind w:left="1447" w:hanging="727"/>
        <w:jc w:val="both"/>
        <w:rPr>
          <w:rFonts w:ascii="Arial" w:hAnsi="Arial" w:cs="Arial"/>
          <w:sz w:val="20"/>
          <w:szCs w:val="20"/>
        </w:rPr>
      </w:pPr>
      <w:r>
        <w:rPr>
          <w:rFonts w:ascii="Arial" w:hAnsi="Arial" w:cs="Arial"/>
          <w:sz w:val="20"/>
          <w:szCs w:val="20"/>
        </w:rPr>
        <w:t xml:space="preserve">Under 19 Women </w:t>
      </w:r>
    </w:p>
    <w:p w14:paraId="6089D383" w14:textId="77777777" w:rsidR="001B13B1" w:rsidRDefault="001B13B1" w:rsidP="001B13B1">
      <w:pPr>
        <w:widowControl w:val="0"/>
        <w:autoSpaceDE w:val="0"/>
        <w:autoSpaceDN w:val="0"/>
        <w:adjustRightInd w:val="0"/>
        <w:spacing w:after="0" w:line="1" w:lineRule="exact"/>
        <w:rPr>
          <w:rFonts w:ascii="Arial" w:hAnsi="Arial" w:cs="Arial"/>
          <w:sz w:val="20"/>
          <w:szCs w:val="20"/>
        </w:rPr>
      </w:pPr>
    </w:p>
    <w:p w14:paraId="228423C8" w14:textId="77777777" w:rsidR="001B13B1" w:rsidRDefault="001B13B1" w:rsidP="001B13B1">
      <w:pPr>
        <w:widowControl w:val="0"/>
        <w:numPr>
          <w:ilvl w:val="1"/>
          <w:numId w:val="66"/>
        </w:numPr>
        <w:overflowPunct w:val="0"/>
        <w:autoSpaceDE w:val="0"/>
        <w:autoSpaceDN w:val="0"/>
        <w:adjustRightInd w:val="0"/>
        <w:spacing w:after="0" w:line="239" w:lineRule="auto"/>
        <w:ind w:left="1447" w:hanging="727"/>
        <w:jc w:val="both"/>
        <w:rPr>
          <w:rFonts w:ascii="Arial" w:hAnsi="Arial" w:cs="Arial"/>
          <w:sz w:val="20"/>
          <w:szCs w:val="20"/>
        </w:rPr>
      </w:pPr>
      <w:r>
        <w:rPr>
          <w:rFonts w:ascii="Arial" w:hAnsi="Arial" w:cs="Arial"/>
          <w:sz w:val="20"/>
          <w:szCs w:val="20"/>
        </w:rPr>
        <w:t xml:space="preserve">Under 19 Youths </w:t>
      </w:r>
    </w:p>
    <w:p w14:paraId="425D654E" w14:textId="77777777" w:rsidR="001B13B1" w:rsidRDefault="001B13B1" w:rsidP="001B13B1">
      <w:pPr>
        <w:widowControl w:val="0"/>
        <w:autoSpaceDE w:val="0"/>
        <w:autoSpaceDN w:val="0"/>
        <w:adjustRightInd w:val="0"/>
        <w:spacing w:after="0" w:line="1" w:lineRule="exact"/>
        <w:rPr>
          <w:rFonts w:ascii="Arial" w:hAnsi="Arial" w:cs="Arial"/>
          <w:sz w:val="20"/>
          <w:szCs w:val="20"/>
        </w:rPr>
      </w:pPr>
    </w:p>
    <w:p w14:paraId="14043D47" w14:textId="77777777" w:rsidR="001B13B1" w:rsidRDefault="001B13B1" w:rsidP="001B13B1">
      <w:pPr>
        <w:widowControl w:val="0"/>
        <w:numPr>
          <w:ilvl w:val="1"/>
          <w:numId w:val="66"/>
        </w:numPr>
        <w:overflowPunct w:val="0"/>
        <w:autoSpaceDE w:val="0"/>
        <w:autoSpaceDN w:val="0"/>
        <w:adjustRightInd w:val="0"/>
        <w:spacing w:after="0" w:line="239" w:lineRule="auto"/>
        <w:ind w:left="1447" w:hanging="727"/>
        <w:jc w:val="both"/>
        <w:rPr>
          <w:rFonts w:ascii="Arial" w:hAnsi="Arial" w:cs="Arial"/>
          <w:sz w:val="20"/>
          <w:szCs w:val="20"/>
        </w:rPr>
      </w:pPr>
      <w:r>
        <w:rPr>
          <w:rFonts w:ascii="Arial" w:hAnsi="Arial" w:cs="Arial"/>
          <w:sz w:val="20"/>
          <w:szCs w:val="20"/>
        </w:rPr>
        <w:t xml:space="preserve">Under 17 Girls </w:t>
      </w:r>
    </w:p>
    <w:p w14:paraId="01AF7B67" w14:textId="77777777" w:rsidR="001B13B1" w:rsidRDefault="001B13B1" w:rsidP="001B13B1">
      <w:pPr>
        <w:widowControl w:val="0"/>
        <w:numPr>
          <w:ilvl w:val="1"/>
          <w:numId w:val="66"/>
        </w:numPr>
        <w:overflowPunct w:val="0"/>
        <w:autoSpaceDE w:val="0"/>
        <w:autoSpaceDN w:val="0"/>
        <w:adjustRightInd w:val="0"/>
        <w:spacing w:after="0" w:line="237" w:lineRule="auto"/>
        <w:ind w:left="1447" w:hanging="727"/>
        <w:jc w:val="both"/>
        <w:rPr>
          <w:rFonts w:ascii="Arial" w:hAnsi="Arial" w:cs="Arial"/>
          <w:sz w:val="20"/>
          <w:szCs w:val="20"/>
        </w:rPr>
      </w:pPr>
      <w:r>
        <w:rPr>
          <w:rFonts w:ascii="Arial" w:hAnsi="Arial" w:cs="Arial"/>
          <w:sz w:val="20"/>
          <w:szCs w:val="20"/>
        </w:rPr>
        <w:t xml:space="preserve">Under 17 Boys </w:t>
      </w:r>
    </w:p>
    <w:p w14:paraId="441DD125" w14:textId="77777777" w:rsidR="001B13B1" w:rsidRDefault="001B13B1" w:rsidP="001B13B1">
      <w:pPr>
        <w:widowControl w:val="0"/>
        <w:autoSpaceDE w:val="0"/>
        <w:autoSpaceDN w:val="0"/>
        <w:adjustRightInd w:val="0"/>
        <w:spacing w:after="0" w:line="1" w:lineRule="exact"/>
        <w:rPr>
          <w:rFonts w:ascii="Arial" w:hAnsi="Arial" w:cs="Arial"/>
          <w:sz w:val="20"/>
          <w:szCs w:val="20"/>
        </w:rPr>
      </w:pPr>
    </w:p>
    <w:p w14:paraId="46ED5129" w14:textId="77777777" w:rsidR="001B13B1" w:rsidRDefault="001B13B1" w:rsidP="001B13B1">
      <w:pPr>
        <w:widowControl w:val="0"/>
        <w:numPr>
          <w:ilvl w:val="1"/>
          <w:numId w:val="66"/>
        </w:numPr>
        <w:overflowPunct w:val="0"/>
        <w:autoSpaceDE w:val="0"/>
        <w:autoSpaceDN w:val="0"/>
        <w:adjustRightInd w:val="0"/>
        <w:spacing w:after="0" w:line="239" w:lineRule="auto"/>
        <w:ind w:left="1447" w:hanging="727"/>
        <w:jc w:val="both"/>
        <w:rPr>
          <w:rFonts w:ascii="Arial" w:hAnsi="Arial" w:cs="Arial"/>
          <w:sz w:val="20"/>
          <w:szCs w:val="20"/>
        </w:rPr>
      </w:pPr>
      <w:r>
        <w:rPr>
          <w:rFonts w:ascii="Arial" w:hAnsi="Arial" w:cs="Arial"/>
          <w:sz w:val="20"/>
          <w:szCs w:val="20"/>
        </w:rPr>
        <w:t xml:space="preserve">Under 15 Girls </w:t>
      </w:r>
    </w:p>
    <w:p w14:paraId="194F5EC6" w14:textId="77777777" w:rsidR="001B13B1" w:rsidRDefault="001B13B1" w:rsidP="001B13B1">
      <w:pPr>
        <w:widowControl w:val="0"/>
        <w:autoSpaceDE w:val="0"/>
        <w:autoSpaceDN w:val="0"/>
        <w:adjustRightInd w:val="0"/>
        <w:spacing w:after="0" w:line="1" w:lineRule="exact"/>
        <w:rPr>
          <w:rFonts w:ascii="Arial" w:hAnsi="Arial" w:cs="Arial"/>
          <w:sz w:val="20"/>
          <w:szCs w:val="20"/>
        </w:rPr>
      </w:pPr>
    </w:p>
    <w:p w14:paraId="14F39358" w14:textId="77777777" w:rsidR="001B13B1" w:rsidRDefault="001B13B1" w:rsidP="001B13B1">
      <w:pPr>
        <w:widowControl w:val="0"/>
        <w:numPr>
          <w:ilvl w:val="1"/>
          <w:numId w:val="66"/>
        </w:numPr>
        <w:overflowPunct w:val="0"/>
        <w:autoSpaceDE w:val="0"/>
        <w:autoSpaceDN w:val="0"/>
        <w:adjustRightInd w:val="0"/>
        <w:spacing w:after="0" w:line="239" w:lineRule="auto"/>
        <w:ind w:left="1447" w:hanging="727"/>
        <w:jc w:val="both"/>
        <w:rPr>
          <w:rFonts w:ascii="Arial" w:hAnsi="Arial" w:cs="Arial"/>
          <w:sz w:val="20"/>
          <w:szCs w:val="20"/>
        </w:rPr>
      </w:pPr>
      <w:r>
        <w:rPr>
          <w:rFonts w:ascii="Arial" w:hAnsi="Arial" w:cs="Arial"/>
          <w:sz w:val="20"/>
          <w:szCs w:val="20"/>
        </w:rPr>
        <w:t xml:space="preserve">Under 15 Boys </w:t>
      </w:r>
    </w:p>
    <w:p w14:paraId="5F686066" w14:textId="77777777" w:rsidR="001B13B1" w:rsidRDefault="001B13B1" w:rsidP="001B13B1">
      <w:pPr>
        <w:widowControl w:val="0"/>
        <w:autoSpaceDE w:val="0"/>
        <w:autoSpaceDN w:val="0"/>
        <w:adjustRightInd w:val="0"/>
        <w:spacing w:after="0" w:line="276" w:lineRule="exact"/>
        <w:rPr>
          <w:rFonts w:ascii="Arial" w:hAnsi="Arial" w:cs="Arial"/>
          <w:sz w:val="20"/>
          <w:szCs w:val="20"/>
        </w:rPr>
      </w:pPr>
    </w:p>
    <w:p w14:paraId="42470332" w14:textId="77777777" w:rsidR="001B13B1" w:rsidRDefault="001B13B1" w:rsidP="001B13B1">
      <w:pPr>
        <w:widowControl w:val="0"/>
        <w:numPr>
          <w:ilvl w:val="0"/>
          <w:numId w:val="67"/>
        </w:numPr>
        <w:overflowPunct w:val="0"/>
        <w:autoSpaceDE w:val="0"/>
        <w:autoSpaceDN w:val="0"/>
        <w:adjustRightInd w:val="0"/>
        <w:spacing w:after="0" w:line="215" w:lineRule="auto"/>
        <w:ind w:left="727" w:right="300" w:hanging="727"/>
        <w:jc w:val="both"/>
        <w:rPr>
          <w:rFonts w:ascii="Arial" w:hAnsi="Arial" w:cs="Arial"/>
          <w:b/>
          <w:bCs/>
          <w:sz w:val="20"/>
          <w:szCs w:val="20"/>
        </w:rPr>
      </w:pPr>
      <w:r>
        <w:rPr>
          <w:rFonts w:ascii="Arial" w:hAnsi="Arial" w:cs="Arial"/>
          <w:sz w:val="20"/>
          <w:szCs w:val="20"/>
        </w:rPr>
        <w:t xml:space="preserve">The players selected in an </w:t>
      </w:r>
      <w:proofErr w:type="spellStart"/>
      <w:r>
        <w:rPr>
          <w:rFonts w:ascii="Arial" w:hAnsi="Arial" w:cs="Arial"/>
          <w:sz w:val="20"/>
          <w:szCs w:val="20"/>
        </w:rPr>
        <w:t>under age</w:t>
      </w:r>
      <w:proofErr w:type="spellEnd"/>
      <w:r>
        <w:rPr>
          <w:rFonts w:ascii="Arial" w:hAnsi="Arial" w:cs="Arial"/>
          <w:sz w:val="20"/>
          <w:szCs w:val="20"/>
        </w:rPr>
        <w:t xml:space="preserve"> team shall be not fewer than twelve (12) and not more than sixteen (16). </w:t>
      </w:r>
    </w:p>
    <w:p w14:paraId="39525C59" w14:textId="77777777" w:rsidR="001B13B1" w:rsidRDefault="001B13B1" w:rsidP="001B13B1">
      <w:pPr>
        <w:widowControl w:val="0"/>
        <w:autoSpaceDE w:val="0"/>
        <w:autoSpaceDN w:val="0"/>
        <w:adjustRightInd w:val="0"/>
        <w:spacing w:after="0" w:line="274" w:lineRule="exact"/>
        <w:rPr>
          <w:rFonts w:ascii="Arial" w:hAnsi="Arial" w:cs="Arial"/>
          <w:b/>
          <w:bCs/>
          <w:sz w:val="20"/>
          <w:szCs w:val="20"/>
        </w:rPr>
      </w:pPr>
    </w:p>
    <w:p w14:paraId="27AD8B3D" w14:textId="77777777" w:rsidR="001B13B1" w:rsidRDefault="001B13B1" w:rsidP="001B13B1">
      <w:pPr>
        <w:widowControl w:val="0"/>
        <w:numPr>
          <w:ilvl w:val="0"/>
          <w:numId w:val="67"/>
        </w:numPr>
        <w:overflowPunct w:val="0"/>
        <w:autoSpaceDE w:val="0"/>
        <w:autoSpaceDN w:val="0"/>
        <w:adjustRightInd w:val="0"/>
        <w:spacing w:after="0" w:line="218" w:lineRule="auto"/>
        <w:ind w:left="727" w:right="200" w:hanging="727"/>
        <w:jc w:val="both"/>
        <w:rPr>
          <w:rFonts w:ascii="Arial" w:hAnsi="Arial" w:cs="Arial"/>
          <w:b/>
          <w:bCs/>
          <w:sz w:val="20"/>
          <w:szCs w:val="20"/>
        </w:rPr>
      </w:pPr>
      <w:r>
        <w:rPr>
          <w:rFonts w:ascii="Arial" w:hAnsi="Arial" w:cs="Arial"/>
          <w:sz w:val="20"/>
          <w:szCs w:val="20"/>
        </w:rPr>
        <w:t xml:space="preserve">The Management Committee may approve the selection of such other representative teams as may be required from time to time. </w:t>
      </w:r>
    </w:p>
    <w:p w14:paraId="47C372E2" w14:textId="77777777" w:rsidR="001B13B1" w:rsidRDefault="001B13B1" w:rsidP="001B13B1">
      <w:pPr>
        <w:widowControl w:val="0"/>
        <w:autoSpaceDE w:val="0"/>
        <w:autoSpaceDN w:val="0"/>
        <w:adjustRightInd w:val="0"/>
        <w:spacing w:after="0" w:line="276" w:lineRule="exact"/>
        <w:rPr>
          <w:rFonts w:ascii="Arial" w:hAnsi="Arial" w:cs="Arial"/>
          <w:b/>
          <w:bCs/>
          <w:sz w:val="20"/>
          <w:szCs w:val="20"/>
        </w:rPr>
      </w:pPr>
    </w:p>
    <w:p w14:paraId="301B2C22" w14:textId="77777777" w:rsidR="001B13B1" w:rsidRDefault="001B13B1" w:rsidP="001B13B1">
      <w:pPr>
        <w:widowControl w:val="0"/>
        <w:numPr>
          <w:ilvl w:val="0"/>
          <w:numId w:val="67"/>
        </w:numPr>
        <w:overflowPunct w:val="0"/>
        <w:autoSpaceDE w:val="0"/>
        <w:autoSpaceDN w:val="0"/>
        <w:adjustRightInd w:val="0"/>
        <w:spacing w:after="0" w:line="215" w:lineRule="auto"/>
        <w:ind w:left="727" w:right="320" w:hanging="727"/>
        <w:jc w:val="both"/>
        <w:rPr>
          <w:rFonts w:ascii="Arial" w:hAnsi="Arial" w:cs="Arial"/>
          <w:b/>
          <w:bCs/>
          <w:sz w:val="20"/>
          <w:szCs w:val="20"/>
        </w:rPr>
      </w:pPr>
      <w:r>
        <w:rPr>
          <w:rFonts w:ascii="Arial" w:hAnsi="Arial" w:cs="Arial"/>
          <w:sz w:val="20"/>
          <w:szCs w:val="20"/>
        </w:rPr>
        <w:t xml:space="preserve">Any player in a Redlands team who wishes to withdraw at any time after selection shall notify the Secretary promptly of his/her intention to withdraw and of the reason for such withdrawal. </w:t>
      </w:r>
    </w:p>
    <w:p w14:paraId="1D78DAA3" w14:textId="77777777" w:rsidR="001B13B1" w:rsidRDefault="001B13B1" w:rsidP="001B13B1">
      <w:pPr>
        <w:widowControl w:val="0"/>
        <w:autoSpaceDE w:val="0"/>
        <w:autoSpaceDN w:val="0"/>
        <w:adjustRightInd w:val="0"/>
        <w:spacing w:after="0" w:line="276" w:lineRule="exact"/>
        <w:rPr>
          <w:rFonts w:ascii="Arial" w:hAnsi="Arial" w:cs="Arial"/>
          <w:b/>
          <w:bCs/>
          <w:sz w:val="20"/>
          <w:szCs w:val="20"/>
        </w:rPr>
      </w:pPr>
    </w:p>
    <w:p w14:paraId="4068613A" w14:textId="77777777" w:rsidR="001B13B1" w:rsidRDefault="001B13B1" w:rsidP="001B13B1">
      <w:pPr>
        <w:widowControl w:val="0"/>
        <w:numPr>
          <w:ilvl w:val="0"/>
          <w:numId w:val="67"/>
        </w:numPr>
        <w:overflowPunct w:val="0"/>
        <w:autoSpaceDE w:val="0"/>
        <w:autoSpaceDN w:val="0"/>
        <w:adjustRightInd w:val="0"/>
        <w:spacing w:after="0" w:line="230" w:lineRule="auto"/>
        <w:ind w:left="727" w:right="80" w:hanging="727"/>
        <w:rPr>
          <w:rFonts w:ascii="Arial" w:hAnsi="Arial" w:cs="Arial"/>
          <w:b/>
          <w:bCs/>
          <w:sz w:val="20"/>
          <w:szCs w:val="20"/>
        </w:rPr>
      </w:pPr>
      <w:r>
        <w:rPr>
          <w:rFonts w:ascii="Arial" w:hAnsi="Arial" w:cs="Arial"/>
          <w:sz w:val="20"/>
          <w:szCs w:val="20"/>
        </w:rPr>
        <w:t xml:space="preserve">Any person selected in a Redlands team shall be deemed to continue to be a member of that team until either that person withdraws or until the next occasion upon which a Redlands representative team in that division is selected (whichever is the later date) and shall continue to be bound by all of the Rules, By-Laws and Policies of the Association applicable to members of a Redlands team until that time. </w:t>
      </w:r>
    </w:p>
    <w:p w14:paraId="7F66C8E1" w14:textId="77777777" w:rsidR="001B13B1" w:rsidRDefault="001B13B1" w:rsidP="001B13B1">
      <w:pPr>
        <w:widowControl w:val="0"/>
        <w:autoSpaceDE w:val="0"/>
        <w:autoSpaceDN w:val="0"/>
        <w:adjustRightInd w:val="0"/>
        <w:spacing w:after="0" w:line="277" w:lineRule="exact"/>
        <w:rPr>
          <w:rFonts w:ascii="Arial" w:hAnsi="Arial" w:cs="Arial"/>
          <w:b/>
          <w:bCs/>
          <w:sz w:val="20"/>
          <w:szCs w:val="20"/>
        </w:rPr>
      </w:pPr>
    </w:p>
    <w:p w14:paraId="253565A3" w14:textId="77777777" w:rsidR="001B13B1" w:rsidRPr="00910EE0" w:rsidRDefault="001B13B1" w:rsidP="001B13B1">
      <w:pPr>
        <w:widowControl w:val="0"/>
        <w:numPr>
          <w:ilvl w:val="0"/>
          <w:numId w:val="67"/>
        </w:numPr>
        <w:overflowPunct w:val="0"/>
        <w:autoSpaceDE w:val="0"/>
        <w:autoSpaceDN w:val="0"/>
        <w:adjustRightInd w:val="0"/>
        <w:spacing w:after="0" w:line="217" w:lineRule="auto"/>
        <w:ind w:left="727" w:hanging="727"/>
        <w:jc w:val="both"/>
        <w:rPr>
          <w:rFonts w:ascii="Arial" w:hAnsi="Arial" w:cs="Arial"/>
          <w:b/>
          <w:bCs/>
          <w:sz w:val="20"/>
          <w:szCs w:val="20"/>
        </w:rPr>
        <w:sectPr w:rsidR="001B13B1" w:rsidRPr="00910EE0">
          <w:pgSz w:w="11900" w:h="16841"/>
          <w:pgMar w:top="710" w:right="1180" w:bottom="448" w:left="1133" w:header="720" w:footer="720" w:gutter="0"/>
          <w:cols w:space="720" w:equalWidth="0">
            <w:col w:w="9587"/>
          </w:cols>
          <w:noEndnote/>
        </w:sectPr>
      </w:pPr>
      <w:r>
        <w:rPr>
          <w:rFonts w:ascii="Arial" w:hAnsi="Arial" w:cs="Arial"/>
          <w:sz w:val="20"/>
          <w:szCs w:val="20"/>
        </w:rPr>
        <w:lastRenderedPageBreak/>
        <w:t>No person may serve simultaneously in the capacity of a player and an official in any Redlands team except in extenuating circumstances as determined by the Management Committee from time to time.</w:t>
      </w:r>
    </w:p>
    <w:p w14:paraId="0C88E879" w14:textId="77777777" w:rsidR="001B13B1" w:rsidRDefault="001B13B1" w:rsidP="001B13B1">
      <w:pPr>
        <w:widowControl w:val="0"/>
        <w:autoSpaceDE w:val="0"/>
        <w:autoSpaceDN w:val="0"/>
        <w:adjustRightInd w:val="0"/>
        <w:spacing w:after="0" w:line="240" w:lineRule="auto"/>
        <w:rPr>
          <w:rFonts w:ascii="Times New Roman" w:hAnsi="Times New Roman"/>
          <w:sz w:val="24"/>
          <w:szCs w:val="24"/>
        </w:rPr>
        <w:sectPr w:rsidR="001B13B1">
          <w:type w:val="continuous"/>
          <w:pgSz w:w="11900" w:h="16841"/>
          <w:pgMar w:top="710" w:right="1120" w:bottom="448" w:left="9620" w:header="720" w:footer="720" w:gutter="0"/>
          <w:cols w:space="720" w:equalWidth="0">
            <w:col w:w="1160"/>
          </w:cols>
          <w:noEndnote/>
        </w:sectPr>
      </w:pPr>
    </w:p>
    <w:p w14:paraId="7B4B1DA7" w14:textId="77777777" w:rsidR="001B13B1" w:rsidRDefault="001B13B1" w:rsidP="001B13B1">
      <w:pPr>
        <w:widowControl w:val="0"/>
        <w:autoSpaceDE w:val="0"/>
        <w:autoSpaceDN w:val="0"/>
        <w:adjustRightInd w:val="0"/>
        <w:spacing w:after="0" w:line="330" w:lineRule="exact"/>
        <w:rPr>
          <w:rFonts w:ascii="Times New Roman" w:hAnsi="Times New Roman"/>
          <w:sz w:val="24"/>
          <w:szCs w:val="24"/>
        </w:rPr>
      </w:pPr>
      <w:bookmarkStart w:id="16" w:name="page33"/>
      <w:bookmarkEnd w:id="16"/>
    </w:p>
    <w:p w14:paraId="0BBD9C9D" w14:textId="77777777" w:rsidR="001B13B1" w:rsidRDefault="001B13B1" w:rsidP="001B13B1">
      <w:pPr>
        <w:widowControl w:val="0"/>
        <w:numPr>
          <w:ilvl w:val="0"/>
          <w:numId w:val="68"/>
        </w:numPr>
        <w:overflowPunct w:val="0"/>
        <w:autoSpaceDE w:val="0"/>
        <w:autoSpaceDN w:val="0"/>
        <w:adjustRightInd w:val="0"/>
        <w:spacing w:after="0" w:line="215" w:lineRule="auto"/>
        <w:ind w:left="727" w:right="680" w:hanging="727"/>
        <w:jc w:val="both"/>
        <w:rPr>
          <w:rFonts w:ascii="Arial" w:hAnsi="Arial" w:cs="Arial"/>
          <w:b/>
          <w:bCs/>
          <w:sz w:val="20"/>
          <w:szCs w:val="20"/>
        </w:rPr>
      </w:pPr>
      <w:r>
        <w:rPr>
          <w:rFonts w:ascii="Arial" w:hAnsi="Arial" w:cs="Arial"/>
          <w:sz w:val="20"/>
          <w:szCs w:val="20"/>
        </w:rPr>
        <w:t xml:space="preserve">Within twenty-one (21) days after his/her selection, each player selected shall forward to the Secretary: </w:t>
      </w:r>
    </w:p>
    <w:p w14:paraId="042DD9C7" w14:textId="77777777" w:rsidR="001B13B1" w:rsidRDefault="001B13B1" w:rsidP="001B13B1">
      <w:pPr>
        <w:widowControl w:val="0"/>
        <w:autoSpaceDE w:val="0"/>
        <w:autoSpaceDN w:val="0"/>
        <w:adjustRightInd w:val="0"/>
        <w:spacing w:after="0" w:line="2" w:lineRule="exact"/>
        <w:rPr>
          <w:rFonts w:ascii="Arial" w:hAnsi="Arial" w:cs="Arial"/>
          <w:b/>
          <w:bCs/>
          <w:sz w:val="20"/>
          <w:szCs w:val="20"/>
        </w:rPr>
      </w:pPr>
    </w:p>
    <w:p w14:paraId="6E08573F" w14:textId="77777777" w:rsidR="001B13B1" w:rsidRDefault="001B13B1" w:rsidP="001B13B1">
      <w:pPr>
        <w:widowControl w:val="0"/>
        <w:numPr>
          <w:ilvl w:val="1"/>
          <w:numId w:val="68"/>
        </w:numPr>
        <w:tabs>
          <w:tab w:val="clear" w:pos="1440"/>
          <w:tab w:val="num" w:pos="2167"/>
        </w:tabs>
        <w:overflowPunct w:val="0"/>
        <w:autoSpaceDE w:val="0"/>
        <w:autoSpaceDN w:val="0"/>
        <w:adjustRightInd w:val="0"/>
        <w:spacing w:after="0" w:line="239" w:lineRule="auto"/>
        <w:ind w:left="2167" w:hanging="727"/>
        <w:jc w:val="both"/>
        <w:rPr>
          <w:rFonts w:ascii="Arial" w:hAnsi="Arial" w:cs="Arial"/>
          <w:sz w:val="20"/>
          <w:szCs w:val="20"/>
        </w:rPr>
      </w:pPr>
      <w:r>
        <w:rPr>
          <w:rFonts w:ascii="Arial" w:hAnsi="Arial" w:cs="Arial"/>
          <w:sz w:val="20"/>
          <w:szCs w:val="20"/>
        </w:rPr>
        <w:t xml:space="preserve">his/her player declaration, duly completed: </w:t>
      </w:r>
    </w:p>
    <w:p w14:paraId="5107EF51" w14:textId="77777777" w:rsidR="001B13B1" w:rsidRDefault="001B13B1" w:rsidP="001B13B1">
      <w:pPr>
        <w:widowControl w:val="0"/>
        <w:autoSpaceDE w:val="0"/>
        <w:autoSpaceDN w:val="0"/>
        <w:adjustRightInd w:val="0"/>
        <w:spacing w:after="0" w:line="1" w:lineRule="exact"/>
        <w:rPr>
          <w:rFonts w:ascii="Arial" w:hAnsi="Arial" w:cs="Arial"/>
          <w:sz w:val="20"/>
          <w:szCs w:val="20"/>
        </w:rPr>
      </w:pPr>
    </w:p>
    <w:p w14:paraId="3874D1C4" w14:textId="77777777" w:rsidR="001B13B1" w:rsidRDefault="001B13B1" w:rsidP="001B13B1">
      <w:pPr>
        <w:widowControl w:val="0"/>
        <w:numPr>
          <w:ilvl w:val="1"/>
          <w:numId w:val="68"/>
        </w:numPr>
        <w:tabs>
          <w:tab w:val="clear" w:pos="1440"/>
          <w:tab w:val="num" w:pos="2167"/>
        </w:tabs>
        <w:overflowPunct w:val="0"/>
        <w:autoSpaceDE w:val="0"/>
        <w:autoSpaceDN w:val="0"/>
        <w:adjustRightInd w:val="0"/>
        <w:spacing w:after="0" w:line="239" w:lineRule="auto"/>
        <w:ind w:left="2167" w:hanging="727"/>
        <w:jc w:val="both"/>
        <w:rPr>
          <w:rFonts w:ascii="Arial" w:hAnsi="Arial" w:cs="Arial"/>
          <w:sz w:val="20"/>
          <w:szCs w:val="20"/>
        </w:rPr>
      </w:pPr>
      <w:r>
        <w:rPr>
          <w:rFonts w:ascii="Arial" w:hAnsi="Arial" w:cs="Arial"/>
          <w:sz w:val="20"/>
          <w:szCs w:val="20"/>
        </w:rPr>
        <w:t xml:space="preserve">a player medical information form, duly completed </w:t>
      </w:r>
    </w:p>
    <w:p w14:paraId="74A00FC9" w14:textId="77777777" w:rsidR="001B13B1" w:rsidRDefault="001B13B1" w:rsidP="001B13B1">
      <w:pPr>
        <w:widowControl w:val="0"/>
        <w:autoSpaceDE w:val="0"/>
        <w:autoSpaceDN w:val="0"/>
        <w:adjustRightInd w:val="0"/>
        <w:spacing w:after="0" w:line="1" w:lineRule="exact"/>
        <w:rPr>
          <w:rFonts w:ascii="Arial" w:hAnsi="Arial" w:cs="Arial"/>
          <w:sz w:val="20"/>
          <w:szCs w:val="20"/>
        </w:rPr>
      </w:pPr>
    </w:p>
    <w:p w14:paraId="3B8A8C14" w14:textId="77777777" w:rsidR="001B13B1" w:rsidRDefault="001B13B1" w:rsidP="001B13B1">
      <w:pPr>
        <w:widowControl w:val="0"/>
        <w:numPr>
          <w:ilvl w:val="1"/>
          <w:numId w:val="68"/>
        </w:numPr>
        <w:tabs>
          <w:tab w:val="clear" w:pos="1440"/>
          <w:tab w:val="num" w:pos="2167"/>
        </w:tabs>
        <w:overflowPunct w:val="0"/>
        <w:autoSpaceDE w:val="0"/>
        <w:autoSpaceDN w:val="0"/>
        <w:adjustRightInd w:val="0"/>
        <w:spacing w:after="0" w:line="239" w:lineRule="auto"/>
        <w:ind w:left="2167" w:hanging="727"/>
        <w:jc w:val="both"/>
        <w:rPr>
          <w:rFonts w:ascii="Arial" w:hAnsi="Arial" w:cs="Arial"/>
          <w:sz w:val="20"/>
          <w:szCs w:val="20"/>
        </w:rPr>
      </w:pPr>
      <w:r>
        <w:rPr>
          <w:rFonts w:ascii="Arial" w:hAnsi="Arial" w:cs="Arial"/>
          <w:sz w:val="20"/>
          <w:szCs w:val="20"/>
        </w:rPr>
        <w:t xml:space="preserve">uniform order form, duly completed. </w:t>
      </w:r>
    </w:p>
    <w:p w14:paraId="4D2CB10F" w14:textId="77777777" w:rsidR="001B13B1" w:rsidRDefault="001B13B1" w:rsidP="001B13B1">
      <w:pPr>
        <w:widowControl w:val="0"/>
        <w:autoSpaceDE w:val="0"/>
        <w:autoSpaceDN w:val="0"/>
        <w:adjustRightInd w:val="0"/>
        <w:spacing w:after="0" w:line="276" w:lineRule="exact"/>
        <w:rPr>
          <w:rFonts w:ascii="Arial" w:hAnsi="Arial" w:cs="Arial"/>
          <w:sz w:val="20"/>
          <w:szCs w:val="20"/>
        </w:rPr>
      </w:pPr>
    </w:p>
    <w:p w14:paraId="46916577" w14:textId="77777777" w:rsidR="001B13B1" w:rsidRDefault="001B13B1" w:rsidP="001B13B1">
      <w:pPr>
        <w:widowControl w:val="0"/>
        <w:numPr>
          <w:ilvl w:val="0"/>
          <w:numId w:val="68"/>
        </w:numPr>
        <w:overflowPunct w:val="0"/>
        <w:autoSpaceDE w:val="0"/>
        <w:autoSpaceDN w:val="0"/>
        <w:adjustRightInd w:val="0"/>
        <w:spacing w:after="0" w:line="224" w:lineRule="auto"/>
        <w:ind w:left="727" w:right="180" w:hanging="727"/>
        <w:rPr>
          <w:rFonts w:ascii="Arial" w:hAnsi="Arial" w:cs="Arial"/>
          <w:b/>
          <w:bCs/>
          <w:sz w:val="20"/>
          <w:szCs w:val="20"/>
        </w:rPr>
      </w:pPr>
      <w:r>
        <w:rPr>
          <w:rFonts w:ascii="Arial" w:hAnsi="Arial" w:cs="Arial"/>
          <w:sz w:val="20"/>
          <w:szCs w:val="20"/>
        </w:rPr>
        <w:t xml:space="preserve">Payment of costs association with a player’s selection in a Redlands representative team must be forwarded to the Secretary fourteen (14) days prior to the commencement of the championships, tournament or tour. </w:t>
      </w:r>
    </w:p>
    <w:p w14:paraId="52EE57FA" w14:textId="77777777" w:rsidR="001B13B1" w:rsidRDefault="001B13B1" w:rsidP="001B13B1">
      <w:pPr>
        <w:widowControl w:val="0"/>
        <w:autoSpaceDE w:val="0"/>
        <w:autoSpaceDN w:val="0"/>
        <w:adjustRightInd w:val="0"/>
        <w:spacing w:after="0" w:line="275" w:lineRule="exact"/>
        <w:rPr>
          <w:rFonts w:ascii="Arial" w:hAnsi="Arial" w:cs="Arial"/>
          <w:b/>
          <w:bCs/>
          <w:sz w:val="20"/>
          <w:szCs w:val="20"/>
        </w:rPr>
      </w:pPr>
    </w:p>
    <w:p w14:paraId="1CB1F22E" w14:textId="77777777" w:rsidR="001B13B1" w:rsidRDefault="001B13B1" w:rsidP="001B13B1">
      <w:pPr>
        <w:widowControl w:val="0"/>
        <w:numPr>
          <w:ilvl w:val="0"/>
          <w:numId w:val="68"/>
        </w:numPr>
        <w:tabs>
          <w:tab w:val="clear" w:pos="720"/>
          <w:tab w:val="num" w:pos="778"/>
        </w:tabs>
        <w:overflowPunct w:val="0"/>
        <w:autoSpaceDE w:val="0"/>
        <w:autoSpaceDN w:val="0"/>
        <w:adjustRightInd w:val="0"/>
        <w:spacing w:after="0" w:line="217" w:lineRule="auto"/>
        <w:ind w:left="727" w:right="160" w:hanging="727"/>
        <w:jc w:val="both"/>
        <w:rPr>
          <w:rFonts w:ascii="Arial" w:hAnsi="Arial" w:cs="Arial"/>
          <w:b/>
          <w:bCs/>
          <w:sz w:val="20"/>
          <w:szCs w:val="20"/>
        </w:rPr>
      </w:pPr>
      <w:r>
        <w:rPr>
          <w:rFonts w:ascii="Arial" w:hAnsi="Arial" w:cs="Arial"/>
          <w:sz w:val="20"/>
          <w:szCs w:val="20"/>
        </w:rPr>
        <w:t xml:space="preserve">Where any player fails to comply with the requirements of By-Laws 19.11 and 19.12, that player’s position in the team will be the subject of consideration by the Management Committee. </w:t>
      </w:r>
    </w:p>
    <w:p w14:paraId="71A498D0" w14:textId="77777777" w:rsidR="001B13B1" w:rsidRDefault="001B13B1" w:rsidP="001B13B1">
      <w:pPr>
        <w:widowControl w:val="0"/>
        <w:autoSpaceDE w:val="0"/>
        <w:autoSpaceDN w:val="0"/>
        <w:adjustRightInd w:val="0"/>
        <w:spacing w:after="0" w:line="272" w:lineRule="exact"/>
        <w:rPr>
          <w:rFonts w:ascii="Arial" w:hAnsi="Arial" w:cs="Arial"/>
          <w:b/>
          <w:bCs/>
          <w:sz w:val="20"/>
          <w:szCs w:val="20"/>
        </w:rPr>
      </w:pPr>
    </w:p>
    <w:p w14:paraId="5287560D" w14:textId="77777777" w:rsidR="001B13B1" w:rsidRDefault="001B13B1" w:rsidP="001B13B1">
      <w:pPr>
        <w:widowControl w:val="0"/>
        <w:numPr>
          <w:ilvl w:val="0"/>
          <w:numId w:val="68"/>
        </w:numPr>
        <w:overflowPunct w:val="0"/>
        <w:autoSpaceDE w:val="0"/>
        <w:autoSpaceDN w:val="0"/>
        <w:adjustRightInd w:val="0"/>
        <w:spacing w:after="0" w:line="217" w:lineRule="auto"/>
        <w:ind w:left="727" w:hanging="727"/>
        <w:jc w:val="both"/>
        <w:rPr>
          <w:rFonts w:ascii="Arial" w:hAnsi="Arial" w:cs="Arial"/>
          <w:b/>
          <w:bCs/>
          <w:sz w:val="20"/>
          <w:szCs w:val="20"/>
        </w:rPr>
      </w:pPr>
      <w:r>
        <w:rPr>
          <w:rFonts w:ascii="Arial" w:hAnsi="Arial" w:cs="Arial"/>
          <w:sz w:val="20"/>
          <w:szCs w:val="20"/>
        </w:rPr>
        <w:t xml:space="preserve">A player in breach of the relevant player declaration may be removed from the team by the Management Committee at their ultimate discretion. </w:t>
      </w:r>
    </w:p>
    <w:p w14:paraId="2CFD1F8B" w14:textId="77777777" w:rsidR="001B13B1" w:rsidRDefault="001B13B1" w:rsidP="001B13B1">
      <w:pPr>
        <w:widowControl w:val="0"/>
        <w:autoSpaceDE w:val="0"/>
        <w:autoSpaceDN w:val="0"/>
        <w:adjustRightInd w:val="0"/>
        <w:spacing w:after="0" w:line="200" w:lineRule="exact"/>
        <w:rPr>
          <w:rFonts w:ascii="Times New Roman" w:hAnsi="Times New Roman"/>
          <w:sz w:val="24"/>
          <w:szCs w:val="24"/>
        </w:rPr>
      </w:pPr>
    </w:p>
    <w:p w14:paraId="05AFE3C7" w14:textId="77777777" w:rsidR="001B13B1" w:rsidRDefault="001B13B1" w:rsidP="001B13B1">
      <w:pPr>
        <w:widowControl w:val="0"/>
        <w:autoSpaceDE w:val="0"/>
        <w:autoSpaceDN w:val="0"/>
        <w:adjustRightInd w:val="0"/>
        <w:spacing w:after="0" w:line="200" w:lineRule="exact"/>
        <w:rPr>
          <w:rFonts w:ascii="Times New Roman" w:hAnsi="Times New Roman"/>
          <w:sz w:val="24"/>
          <w:szCs w:val="24"/>
        </w:rPr>
      </w:pPr>
    </w:p>
    <w:p w14:paraId="47C1F952" w14:textId="77777777" w:rsidR="001B13B1" w:rsidRDefault="001B13B1" w:rsidP="001B13B1">
      <w:pPr>
        <w:widowControl w:val="0"/>
        <w:autoSpaceDE w:val="0"/>
        <w:autoSpaceDN w:val="0"/>
        <w:adjustRightInd w:val="0"/>
        <w:spacing w:after="0" w:line="200" w:lineRule="exact"/>
        <w:rPr>
          <w:rFonts w:ascii="Times New Roman" w:hAnsi="Times New Roman"/>
          <w:sz w:val="24"/>
          <w:szCs w:val="24"/>
        </w:rPr>
      </w:pPr>
    </w:p>
    <w:p w14:paraId="7786A92F" w14:textId="77777777" w:rsidR="001B13B1" w:rsidRDefault="001B13B1" w:rsidP="001B13B1">
      <w:pPr>
        <w:widowControl w:val="0"/>
        <w:tabs>
          <w:tab w:val="left" w:pos="2147"/>
        </w:tabs>
        <w:autoSpaceDE w:val="0"/>
        <w:autoSpaceDN w:val="0"/>
        <w:adjustRightInd w:val="0"/>
        <w:spacing w:after="0" w:line="239" w:lineRule="auto"/>
        <w:ind w:left="7"/>
        <w:rPr>
          <w:rFonts w:ascii="Times New Roman" w:hAnsi="Times New Roman"/>
          <w:sz w:val="24"/>
          <w:szCs w:val="24"/>
        </w:rPr>
      </w:pPr>
      <w:r>
        <w:rPr>
          <w:rFonts w:ascii="Arial" w:hAnsi="Arial" w:cs="Arial"/>
          <w:b/>
          <w:bCs/>
          <w:sz w:val="24"/>
          <w:szCs w:val="24"/>
        </w:rPr>
        <w:t>BY- LAW 20.</w:t>
      </w:r>
      <w:r>
        <w:rPr>
          <w:rFonts w:ascii="Times New Roman" w:hAnsi="Times New Roman"/>
          <w:sz w:val="24"/>
          <w:szCs w:val="24"/>
        </w:rPr>
        <w:tab/>
      </w:r>
      <w:r>
        <w:rPr>
          <w:rFonts w:ascii="Arial" w:hAnsi="Arial" w:cs="Arial"/>
          <w:b/>
          <w:bCs/>
          <w:sz w:val="23"/>
          <w:szCs w:val="23"/>
          <w:u w:val="single"/>
        </w:rPr>
        <w:t>SELECTION OF RSA REPRESENTATIVE TEAM OFFICIALS</w:t>
      </w:r>
    </w:p>
    <w:p w14:paraId="04156D95" w14:textId="77777777" w:rsidR="001B13B1" w:rsidRDefault="001B13B1" w:rsidP="001B13B1">
      <w:pPr>
        <w:widowControl w:val="0"/>
        <w:autoSpaceDE w:val="0"/>
        <w:autoSpaceDN w:val="0"/>
        <w:adjustRightInd w:val="0"/>
        <w:spacing w:after="0" w:line="239" w:lineRule="exact"/>
        <w:rPr>
          <w:rFonts w:ascii="Times New Roman" w:hAnsi="Times New Roman"/>
          <w:sz w:val="24"/>
          <w:szCs w:val="24"/>
        </w:rPr>
      </w:pPr>
    </w:p>
    <w:p w14:paraId="4519AA32" w14:textId="77777777" w:rsidR="001B13B1" w:rsidRDefault="001B13B1" w:rsidP="001B13B1">
      <w:pPr>
        <w:widowControl w:val="0"/>
        <w:numPr>
          <w:ilvl w:val="0"/>
          <w:numId w:val="69"/>
        </w:numPr>
        <w:overflowPunct w:val="0"/>
        <w:autoSpaceDE w:val="0"/>
        <w:autoSpaceDN w:val="0"/>
        <w:adjustRightInd w:val="0"/>
        <w:spacing w:after="0" w:line="218" w:lineRule="auto"/>
        <w:ind w:left="727" w:right="440" w:hanging="727"/>
        <w:jc w:val="both"/>
        <w:rPr>
          <w:rFonts w:ascii="Arial" w:hAnsi="Arial" w:cs="Arial"/>
          <w:b/>
          <w:bCs/>
          <w:sz w:val="20"/>
          <w:szCs w:val="20"/>
        </w:rPr>
      </w:pPr>
      <w:r>
        <w:rPr>
          <w:rFonts w:ascii="Arial" w:hAnsi="Arial" w:cs="Arial"/>
          <w:sz w:val="20"/>
          <w:szCs w:val="20"/>
        </w:rPr>
        <w:t xml:space="preserve">To be eligible for selection in any Redlands Representative team, an official must, at the date of closure of nominations for selection: </w:t>
      </w:r>
    </w:p>
    <w:p w14:paraId="04A31B6E" w14:textId="77777777" w:rsidR="001B13B1" w:rsidRDefault="001B13B1" w:rsidP="001B13B1">
      <w:pPr>
        <w:widowControl w:val="0"/>
        <w:autoSpaceDE w:val="0"/>
        <w:autoSpaceDN w:val="0"/>
        <w:adjustRightInd w:val="0"/>
        <w:spacing w:after="0" w:line="1" w:lineRule="exact"/>
        <w:rPr>
          <w:rFonts w:ascii="Arial" w:hAnsi="Arial" w:cs="Arial"/>
          <w:b/>
          <w:bCs/>
          <w:sz w:val="20"/>
          <w:szCs w:val="20"/>
        </w:rPr>
      </w:pPr>
    </w:p>
    <w:p w14:paraId="00600795" w14:textId="77777777" w:rsidR="001B13B1" w:rsidRDefault="001B13B1" w:rsidP="001B13B1">
      <w:pPr>
        <w:widowControl w:val="0"/>
        <w:numPr>
          <w:ilvl w:val="1"/>
          <w:numId w:val="69"/>
        </w:numPr>
        <w:overflowPunct w:val="0"/>
        <w:autoSpaceDE w:val="0"/>
        <w:autoSpaceDN w:val="0"/>
        <w:adjustRightInd w:val="0"/>
        <w:spacing w:after="0" w:line="239" w:lineRule="auto"/>
        <w:ind w:left="1447" w:hanging="727"/>
        <w:jc w:val="both"/>
        <w:rPr>
          <w:rFonts w:ascii="Arial" w:hAnsi="Arial" w:cs="Arial"/>
          <w:sz w:val="20"/>
          <w:szCs w:val="20"/>
        </w:rPr>
      </w:pPr>
      <w:r>
        <w:rPr>
          <w:rFonts w:ascii="Arial" w:hAnsi="Arial" w:cs="Arial"/>
          <w:sz w:val="20"/>
          <w:szCs w:val="20"/>
        </w:rPr>
        <w:t xml:space="preserve">be a registered member of the Redlands Softball Association Inc; and </w:t>
      </w:r>
    </w:p>
    <w:p w14:paraId="7F0F9094" w14:textId="77777777" w:rsidR="001B13B1" w:rsidRDefault="001B13B1" w:rsidP="001B13B1">
      <w:pPr>
        <w:widowControl w:val="0"/>
        <w:numPr>
          <w:ilvl w:val="1"/>
          <w:numId w:val="69"/>
        </w:numPr>
        <w:overflowPunct w:val="0"/>
        <w:autoSpaceDE w:val="0"/>
        <w:autoSpaceDN w:val="0"/>
        <w:adjustRightInd w:val="0"/>
        <w:spacing w:after="0" w:line="235" w:lineRule="auto"/>
        <w:ind w:left="1447" w:hanging="727"/>
        <w:jc w:val="both"/>
        <w:rPr>
          <w:rFonts w:ascii="Arial" w:hAnsi="Arial" w:cs="Arial"/>
          <w:sz w:val="20"/>
          <w:szCs w:val="20"/>
        </w:rPr>
      </w:pPr>
      <w:r>
        <w:rPr>
          <w:rFonts w:ascii="Arial" w:hAnsi="Arial" w:cs="Arial"/>
          <w:sz w:val="20"/>
          <w:szCs w:val="20"/>
        </w:rPr>
        <w:t>have submitted to the Secretary his/her nomination for selection</w:t>
      </w:r>
      <w:r>
        <w:rPr>
          <w:rFonts w:ascii="Arial" w:hAnsi="Arial" w:cs="Arial"/>
          <w:b/>
          <w:bCs/>
          <w:sz w:val="20"/>
          <w:szCs w:val="20"/>
        </w:rPr>
        <w:t>.</w:t>
      </w:r>
      <w:r>
        <w:rPr>
          <w:rFonts w:ascii="Arial" w:hAnsi="Arial" w:cs="Arial"/>
          <w:sz w:val="20"/>
          <w:szCs w:val="20"/>
        </w:rPr>
        <w:t xml:space="preserve"> </w:t>
      </w:r>
    </w:p>
    <w:p w14:paraId="132A797A" w14:textId="77777777" w:rsidR="001B13B1" w:rsidRDefault="001B13B1" w:rsidP="001B13B1">
      <w:pPr>
        <w:widowControl w:val="0"/>
        <w:autoSpaceDE w:val="0"/>
        <w:autoSpaceDN w:val="0"/>
        <w:adjustRightInd w:val="0"/>
        <w:spacing w:after="0" w:line="275" w:lineRule="exact"/>
        <w:rPr>
          <w:rFonts w:ascii="Arial" w:hAnsi="Arial" w:cs="Arial"/>
          <w:sz w:val="20"/>
          <w:szCs w:val="20"/>
        </w:rPr>
      </w:pPr>
    </w:p>
    <w:p w14:paraId="5F82FAFC" w14:textId="77777777" w:rsidR="001B13B1" w:rsidRDefault="001B13B1" w:rsidP="001B13B1">
      <w:pPr>
        <w:widowControl w:val="0"/>
        <w:numPr>
          <w:ilvl w:val="0"/>
          <w:numId w:val="69"/>
        </w:numPr>
        <w:overflowPunct w:val="0"/>
        <w:autoSpaceDE w:val="0"/>
        <w:autoSpaceDN w:val="0"/>
        <w:adjustRightInd w:val="0"/>
        <w:spacing w:after="0" w:line="218" w:lineRule="auto"/>
        <w:ind w:left="727" w:right="140" w:hanging="727"/>
        <w:jc w:val="both"/>
        <w:rPr>
          <w:rFonts w:ascii="Arial" w:hAnsi="Arial" w:cs="Arial"/>
          <w:b/>
          <w:bCs/>
          <w:sz w:val="20"/>
          <w:szCs w:val="20"/>
        </w:rPr>
      </w:pPr>
      <w:r>
        <w:rPr>
          <w:rFonts w:ascii="Arial" w:hAnsi="Arial" w:cs="Arial"/>
          <w:sz w:val="20"/>
          <w:szCs w:val="20"/>
        </w:rPr>
        <w:t xml:space="preserve">In addition to the players selected therein, every Redlands representative softball side shall include as </w:t>
      </w:r>
      <w:proofErr w:type="gramStart"/>
      <w:r>
        <w:rPr>
          <w:rFonts w:ascii="Arial" w:hAnsi="Arial" w:cs="Arial"/>
          <w:sz w:val="20"/>
          <w:szCs w:val="20"/>
        </w:rPr>
        <w:t>officials:-</w:t>
      </w:r>
      <w:proofErr w:type="gramEnd"/>
      <w:r>
        <w:rPr>
          <w:rFonts w:ascii="Arial" w:hAnsi="Arial" w:cs="Arial"/>
          <w:sz w:val="20"/>
          <w:szCs w:val="20"/>
        </w:rPr>
        <w:t xml:space="preserve"> </w:t>
      </w:r>
    </w:p>
    <w:p w14:paraId="3EE38231" w14:textId="77777777" w:rsidR="001B13B1" w:rsidRDefault="001B13B1" w:rsidP="001B13B1">
      <w:pPr>
        <w:widowControl w:val="0"/>
        <w:autoSpaceDE w:val="0"/>
        <w:autoSpaceDN w:val="0"/>
        <w:adjustRightInd w:val="0"/>
        <w:spacing w:after="0" w:line="1" w:lineRule="exact"/>
        <w:rPr>
          <w:rFonts w:ascii="Arial" w:hAnsi="Arial" w:cs="Arial"/>
          <w:b/>
          <w:bCs/>
          <w:sz w:val="20"/>
          <w:szCs w:val="20"/>
        </w:rPr>
      </w:pPr>
    </w:p>
    <w:p w14:paraId="39067A2D" w14:textId="77777777" w:rsidR="001B13B1" w:rsidRDefault="001B13B1" w:rsidP="001B13B1">
      <w:pPr>
        <w:widowControl w:val="0"/>
        <w:numPr>
          <w:ilvl w:val="1"/>
          <w:numId w:val="69"/>
        </w:numPr>
        <w:tabs>
          <w:tab w:val="clear" w:pos="1440"/>
          <w:tab w:val="num" w:pos="1207"/>
        </w:tabs>
        <w:overflowPunct w:val="0"/>
        <w:autoSpaceDE w:val="0"/>
        <w:autoSpaceDN w:val="0"/>
        <w:adjustRightInd w:val="0"/>
        <w:spacing w:after="0" w:line="239" w:lineRule="auto"/>
        <w:ind w:left="1207" w:hanging="487"/>
        <w:jc w:val="both"/>
        <w:rPr>
          <w:rFonts w:ascii="Arial" w:hAnsi="Arial" w:cs="Arial"/>
          <w:sz w:val="20"/>
          <w:szCs w:val="20"/>
        </w:rPr>
      </w:pPr>
      <w:r>
        <w:rPr>
          <w:rFonts w:ascii="Arial" w:hAnsi="Arial" w:cs="Arial"/>
          <w:sz w:val="20"/>
          <w:szCs w:val="20"/>
        </w:rPr>
        <w:t xml:space="preserve">a manager; </w:t>
      </w:r>
    </w:p>
    <w:p w14:paraId="4889EB29" w14:textId="77777777" w:rsidR="001B13B1" w:rsidRDefault="001B13B1" w:rsidP="001B13B1">
      <w:pPr>
        <w:widowControl w:val="0"/>
        <w:autoSpaceDE w:val="0"/>
        <w:autoSpaceDN w:val="0"/>
        <w:adjustRightInd w:val="0"/>
        <w:spacing w:after="0" w:line="1" w:lineRule="exact"/>
        <w:rPr>
          <w:rFonts w:ascii="Arial" w:hAnsi="Arial" w:cs="Arial"/>
          <w:sz w:val="20"/>
          <w:szCs w:val="20"/>
        </w:rPr>
      </w:pPr>
    </w:p>
    <w:p w14:paraId="6E0F636D" w14:textId="77777777" w:rsidR="001B13B1" w:rsidRDefault="001B13B1" w:rsidP="001B13B1">
      <w:pPr>
        <w:widowControl w:val="0"/>
        <w:numPr>
          <w:ilvl w:val="1"/>
          <w:numId w:val="69"/>
        </w:numPr>
        <w:tabs>
          <w:tab w:val="clear" w:pos="1440"/>
          <w:tab w:val="num" w:pos="1207"/>
        </w:tabs>
        <w:overflowPunct w:val="0"/>
        <w:autoSpaceDE w:val="0"/>
        <w:autoSpaceDN w:val="0"/>
        <w:adjustRightInd w:val="0"/>
        <w:spacing w:after="0" w:line="239" w:lineRule="auto"/>
        <w:ind w:left="1207" w:hanging="487"/>
        <w:jc w:val="both"/>
        <w:rPr>
          <w:rFonts w:ascii="Arial" w:hAnsi="Arial" w:cs="Arial"/>
          <w:sz w:val="20"/>
          <w:szCs w:val="20"/>
        </w:rPr>
      </w:pPr>
      <w:r>
        <w:rPr>
          <w:rFonts w:ascii="Arial" w:hAnsi="Arial" w:cs="Arial"/>
          <w:sz w:val="20"/>
          <w:szCs w:val="20"/>
        </w:rPr>
        <w:t xml:space="preserve">a coach; </w:t>
      </w:r>
    </w:p>
    <w:p w14:paraId="5F663D23" w14:textId="77777777" w:rsidR="001B13B1" w:rsidRDefault="001B13B1" w:rsidP="001B13B1">
      <w:pPr>
        <w:widowControl w:val="0"/>
        <w:numPr>
          <w:ilvl w:val="1"/>
          <w:numId w:val="69"/>
        </w:numPr>
        <w:tabs>
          <w:tab w:val="clear" w:pos="1440"/>
          <w:tab w:val="num" w:pos="1207"/>
        </w:tabs>
        <w:overflowPunct w:val="0"/>
        <w:autoSpaceDE w:val="0"/>
        <w:autoSpaceDN w:val="0"/>
        <w:adjustRightInd w:val="0"/>
        <w:spacing w:after="0" w:line="237" w:lineRule="auto"/>
        <w:ind w:left="1207" w:hanging="487"/>
        <w:jc w:val="both"/>
        <w:rPr>
          <w:rFonts w:ascii="Arial" w:hAnsi="Arial" w:cs="Arial"/>
          <w:sz w:val="20"/>
          <w:szCs w:val="20"/>
        </w:rPr>
      </w:pPr>
      <w:r>
        <w:rPr>
          <w:rFonts w:ascii="Arial" w:hAnsi="Arial" w:cs="Arial"/>
          <w:sz w:val="20"/>
          <w:szCs w:val="20"/>
        </w:rPr>
        <w:t xml:space="preserve">an assistant coach; </w:t>
      </w:r>
    </w:p>
    <w:p w14:paraId="70446152" w14:textId="77777777" w:rsidR="001B13B1" w:rsidRDefault="001B13B1" w:rsidP="001B13B1">
      <w:pPr>
        <w:widowControl w:val="0"/>
        <w:autoSpaceDE w:val="0"/>
        <w:autoSpaceDN w:val="0"/>
        <w:adjustRightInd w:val="0"/>
        <w:spacing w:after="0" w:line="1" w:lineRule="exact"/>
        <w:rPr>
          <w:rFonts w:ascii="Arial" w:hAnsi="Arial" w:cs="Arial"/>
          <w:sz w:val="20"/>
          <w:szCs w:val="20"/>
        </w:rPr>
      </w:pPr>
    </w:p>
    <w:p w14:paraId="0A567F6D" w14:textId="77777777" w:rsidR="001B13B1" w:rsidRDefault="001B13B1" w:rsidP="001B13B1">
      <w:pPr>
        <w:widowControl w:val="0"/>
        <w:numPr>
          <w:ilvl w:val="1"/>
          <w:numId w:val="69"/>
        </w:numPr>
        <w:tabs>
          <w:tab w:val="clear" w:pos="1440"/>
          <w:tab w:val="num" w:pos="1207"/>
        </w:tabs>
        <w:overflowPunct w:val="0"/>
        <w:autoSpaceDE w:val="0"/>
        <w:autoSpaceDN w:val="0"/>
        <w:adjustRightInd w:val="0"/>
        <w:spacing w:after="0" w:line="239" w:lineRule="auto"/>
        <w:ind w:left="1207" w:hanging="487"/>
        <w:jc w:val="both"/>
        <w:rPr>
          <w:rFonts w:ascii="Arial" w:hAnsi="Arial" w:cs="Arial"/>
          <w:sz w:val="20"/>
          <w:szCs w:val="20"/>
        </w:rPr>
      </w:pPr>
      <w:r>
        <w:rPr>
          <w:rFonts w:ascii="Arial" w:hAnsi="Arial" w:cs="Arial"/>
          <w:sz w:val="20"/>
          <w:szCs w:val="20"/>
        </w:rPr>
        <w:t xml:space="preserve">a statistician; </w:t>
      </w:r>
    </w:p>
    <w:p w14:paraId="33633D28" w14:textId="77777777" w:rsidR="001B13B1" w:rsidRDefault="001B13B1" w:rsidP="001B13B1">
      <w:pPr>
        <w:widowControl w:val="0"/>
        <w:autoSpaceDE w:val="0"/>
        <w:autoSpaceDN w:val="0"/>
        <w:adjustRightInd w:val="0"/>
        <w:spacing w:after="0" w:line="1" w:lineRule="exact"/>
        <w:rPr>
          <w:rFonts w:ascii="Times New Roman" w:hAnsi="Times New Roman"/>
          <w:sz w:val="24"/>
          <w:szCs w:val="24"/>
        </w:rPr>
      </w:pPr>
    </w:p>
    <w:p w14:paraId="012E0918" w14:textId="77777777" w:rsidR="001B13B1" w:rsidRDefault="001B13B1" w:rsidP="001B13B1">
      <w:pPr>
        <w:widowControl w:val="0"/>
        <w:autoSpaceDE w:val="0"/>
        <w:autoSpaceDN w:val="0"/>
        <w:adjustRightInd w:val="0"/>
        <w:spacing w:after="0" w:line="239" w:lineRule="auto"/>
        <w:ind w:left="727"/>
        <w:rPr>
          <w:rFonts w:ascii="Times New Roman" w:hAnsi="Times New Roman"/>
          <w:sz w:val="24"/>
          <w:szCs w:val="24"/>
        </w:rPr>
      </w:pPr>
      <w:r>
        <w:rPr>
          <w:rFonts w:ascii="Arial" w:hAnsi="Arial" w:cs="Arial"/>
          <w:sz w:val="20"/>
          <w:szCs w:val="20"/>
        </w:rPr>
        <w:t xml:space="preserve">and </w:t>
      </w:r>
      <w:proofErr w:type="gramStart"/>
      <w:r>
        <w:rPr>
          <w:rFonts w:ascii="Arial" w:hAnsi="Arial" w:cs="Arial"/>
          <w:sz w:val="20"/>
          <w:szCs w:val="20"/>
        </w:rPr>
        <w:t>also</w:t>
      </w:r>
      <w:proofErr w:type="gramEnd"/>
      <w:r>
        <w:rPr>
          <w:rFonts w:ascii="Arial" w:hAnsi="Arial" w:cs="Arial"/>
          <w:sz w:val="20"/>
          <w:szCs w:val="20"/>
        </w:rPr>
        <w:t xml:space="preserve"> may include as an official:</w:t>
      </w:r>
    </w:p>
    <w:p w14:paraId="5E1F7DDD" w14:textId="77777777" w:rsidR="001B13B1" w:rsidRDefault="001B13B1" w:rsidP="001B13B1">
      <w:pPr>
        <w:widowControl w:val="0"/>
        <w:autoSpaceDE w:val="0"/>
        <w:autoSpaceDN w:val="0"/>
        <w:adjustRightInd w:val="0"/>
        <w:spacing w:after="0" w:line="1" w:lineRule="exact"/>
        <w:rPr>
          <w:rFonts w:ascii="Times New Roman" w:hAnsi="Times New Roman"/>
          <w:sz w:val="24"/>
          <w:szCs w:val="24"/>
        </w:rPr>
      </w:pPr>
    </w:p>
    <w:p w14:paraId="792C5E33" w14:textId="77777777" w:rsidR="001B13B1" w:rsidRDefault="001B13B1" w:rsidP="001B13B1">
      <w:pPr>
        <w:widowControl w:val="0"/>
        <w:numPr>
          <w:ilvl w:val="1"/>
          <w:numId w:val="70"/>
        </w:numPr>
        <w:tabs>
          <w:tab w:val="clear" w:pos="1440"/>
          <w:tab w:val="num" w:pos="1207"/>
        </w:tabs>
        <w:overflowPunct w:val="0"/>
        <w:autoSpaceDE w:val="0"/>
        <w:autoSpaceDN w:val="0"/>
        <w:adjustRightInd w:val="0"/>
        <w:spacing w:after="0" w:line="239" w:lineRule="auto"/>
        <w:ind w:left="1207" w:hanging="487"/>
        <w:jc w:val="both"/>
        <w:rPr>
          <w:rFonts w:ascii="Arial" w:hAnsi="Arial" w:cs="Arial"/>
          <w:sz w:val="20"/>
          <w:szCs w:val="20"/>
        </w:rPr>
      </w:pPr>
      <w:r>
        <w:rPr>
          <w:rFonts w:ascii="Arial" w:hAnsi="Arial" w:cs="Arial"/>
          <w:sz w:val="20"/>
          <w:szCs w:val="20"/>
        </w:rPr>
        <w:t xml:space="preserve">a qualified physiotherapist/trainer/specialist coaches/trainee coach </w:t>
      </w:r>
    </w:p>
    <w:p w14:paraId="3626CACE" w14:textId="77777777" w:rsidR="001B13B1" w:rsidRDefault="001B13B1" w:rsidP="001B13B1">
      <w:pPr>
        <w:widowControl w:val="0"/>
        <w:autoSpaceDE w:val="0"/>
        <w:autoSpaceDN w:val="0"/>
        <w:adjustRightInd w:val="0"/>
        <w:spacing w:after="0" w:line="1" w:lineRule="exact"/>
        <w:rPr>
          <w:rFonts w:ascii="Arial" w:hAnsi="Arial" w:cs="Arial"/>
          <w:sz w:val="20"/>
          <w:szCs w:val="20"/>
        </w:rPr>
      </w:pPr>
    </w:p>
    <w:p w14:paraId="093F197B" w14:textId="77777777" w:rsidR="001B13B1" w:rsidRDefault="001B13B1" w:rsidP="001B13B1">
      <w:pPr>
        <w:widowControl w:val="0"/>
        <w:numPr>
          <w:ilvl w:val="1"/>
          <w:numId w:val="70"/>
        </w:numPr>
        <w:tabs>
          <w:tab w:val="clear" w:pos="1440"/>
          <w:tab w:val="num" w:pos="1207"/>
        </w:tabs>
        <w:overflowPunct w:val="0"/>
        <w:autoSpaceDE w:val="0"/>
        <w:autoSpaceDN w:val="0"/>
        <w:adjustRightInd w:val="0"/>
        <w:spacing w:after="0" w:line="239" w:lineRule="auto"/>
        <w:ind w:left="1207" w:hanging="487"/>
        <w:jc w:val="both"/>
        <w:rPr>
          <w:rFonts w:ascii="Arial" w:hAnsi="Arial" w:cs="Arial"/>
          <w:sz w:val="20"/>
          <w:szCs w:val="20"/>
        </w:rPr>
      </w:pPr>
      <w:r>
        <w:rPr>
          <w:rFonts w:ascii="Arial" w:hAnsi="Arial" w:cs="Arial"/>
          <w:sz w:val="20"/>
          <w:szCs w:val="20"/>
        </w:rPr>
        <w:t xml:space="preserve">other support staff as determined by the Management Committee. </w:t>
      </w:r>
    </w:p>
    <w:p w14:paraId="54C13296" w14:textId="77777777" w:rsidR="001B13B1" w:rsidRDefault="001B13B1" w:rsidP="001B13B1">
      <w:pPr>
        <w:widowControl w:val="0"/>
        <w:autoSpaceDE w:val="0"/>
        <w:autoSpaceDN w:val="0"/>
        <w:adjustRightInd w:val="0"/>
        <w:spacing w:after="0" w:line="229" w:lineRule="exact"/>
        <w:rPr>
          <w:rFonts w:ascii="Arial" w:hAnsi="Arial" w:cs="Arial"/>
          <w:sz w:val="20"/>
          <w:szCs w:val="20"/>
        </w:rPr>
      </w:pPr>
    </w:p>
    <w:p w14:paraId="12BE9975" w14:textId="77777777" w:rsidR="001B13B1" w:rsidRDefault="001B13B1" w:rsidP="001B13B1">
      <w:pPr>
        <w:widowControl w:val="0"/>
        <w:numPr>
          <w:ilvl w:val="0"/>
          <w:numId w:val="71"/>
        </w:numPr>
        <w:overflowPunct w:val="0"/>
        <w:autoSpaceDE w:val="0"/>
        <w:autoSpaceDN w:val="0"/>
        <w:adjustRightInd w:val="0"/>
        <w:spacing w:after="0" w:line="239" w:lineRule="auto"/>
        <w:ind w:left="727" w:hanging="727"/>
        <w:jc w:val="both"/>
        <w:rPr>
          <w:rFonts w:ascii="Arial" w:hAnsi="Arial" w:cs="Arial"/>
          <w:b/>
          <w:bCs/>
          <w:sz w:val="20"/>
          <w:szCs w:val="20"/>
        </w:rPr>
      </w:pPr>
      <w:r>
        <w:rPr>
          <w:rFonts w:ascii="Arial" w:hAnsi="Arial" w:cs="Arial"/>
          <w:sz w:val="20"/>
          <w:szCs w:val="20"/>
        </w:rPr>
        <w:t xml:space="preserve">Every nomination for selection as an official in a Redlands representative team shall be: </w:t>
      </w:r>
    </w:p>
    <w:p w14:paraId="3511E5BC" w14:textId="77777777" w:rsidR="001B13B1" w:rsidRDefault="001B13B1" w:rsidP="001B13B1">
      <w:pPr>
        <w:widowControl w:val="0"/>
        <w:numPr>
          <w:ilvl w:val="2"/>
          <w:numId w:val="71"/>
        </w:numPr>
        <w:tabs>
          <w:tab w:val="clear" w:pos="2160"/>
          <w:tab w:val="num" w:pos="1447"/>
        </w:tabs>
        <w:overflowPunct w:val="0"/>
        <w:autoSpaceDE w:val="0"/>
        <w:autoSpaceDN w:val="0"/>
        <w:adjustRightInd w:val="0"/>
        <w:spacing w:after="0" w:line="239" w:lineRule="auto"/>
        <w:ind w:left="1447" w:hanging="708"/>
        <w:jc w:val="both"/>
        <w:rPr>
          <w:rFonts w:ascii="Times New Roman" w:hAnsi="Times New Roman"/>
          <w:sz w:val="20"/>
          <w:szCs w:val="20"/>
        </w:rPr>
      </w:pPr>
      <w:r>
        <w:rPr>
          <w:rFonts w:ascii="Arial" w:hAnsi="Arial" w:cs="Arial"/>
          <w:sz w:val="20"/>
          <w:szCs w:val="20"/>
        </w:rPr>
        <w:t xml:space="preserve">submitted in writing on the prescribed form; </w:t>
      </w:r>
    </w:p>
    <w:p w14:paraId="0AA73B09" w14:textId="77777777" w:rsidR="001B13B1" w:rsidRDefault="001B13B1" w:rsidP="001B13B1">
      <w:pPr>
        <w:widowControl w:val="0"/>
        <w:autoSpaceDE w:val="0"/>
        <w:autoSpaceDN w:val="0"/>
        <w:adjustRightInd w:val="0"/>
        <w:spacing w:after="0" w:line="2" w:lineRule="exact"/>
        <w:rPr>
          <w:rFonts w:ascii="Times New Roman" w:hAnsi="Times New Roman"/>
          <w:sz w:val="20"/>
          <w:szCs w:val="20"/>
        </w:rPr>
      </w:pPr>
    </w:p>
    <w:p w14:paraId="4C9084A9" w14:textId="77777777" w:rsidR="001B13B1" w:rsidRDefault="001B13B1" w:rsidP="001B13B1">
      <w:pPr>
        <w:widowControl w:val="0"/>
        <w:numPr>
          <w:ilvl w:val="2"/>
          <w:numId w:val="71"/>
        </w:numPr>
        <w:tabs>
          <w:tab w:val="clear" w:pos="2160"/>
          <w:tab w:val="num" w:pos="1447"/>
        </w:tabs>
        <w:overflowPunct w:val="0"/>
        <w:autoSpaceDE w:val="0"/>
        <w:autoSpaceDN w:val="0"/>
        <w:adjustRightInd w:val="0"/>
        <w:spacing w:after="0" w:line="237" w:lineRule="auto"/>
        <w:ind w:left="1447" w:hanging="720"/>
        <w:jc w:val="both"/>
        <w:rPr>
          <w:rFonts w:ascii="Times New Roman" w:hAnsi="Times New Roman"/>
          <w:sz w:val="20"/>
          <w:szCs w:val="20"/>
        </w:rPr>
      </w:pPr>
      <w:r>
        <w:rPr>
          <w:rFonts w:ascii="Arial" w:hAnsi="Arial" w:cs="Arial"/>
          <w:sz w:val="20"/>
          <w:szCs w:val="20"/>
        </w:rPr>
        <w:t xml:space="preserve">signed by the nominee; </w:t>
      </w:r>
    </w:p>
    <w:p w14:paraId="5F3E30AB" w14:textId="77777777" w:rsidR="001B13B1" w:rsidRDefault="001B13B1" w:rsidP="001B13B1">
      <w:pPr>
        <w:widowControl w:val="0"/>
        <w:autoSpaceDE w:val="0"/>
        <w:autoSpaceDN w:val="0"/>
        <w:adjustRightInd w:val="0"/>
        <w:spacing w:after="0" w:line="2" w:lineRule="exact"/>
        <w:rPr>
          <w:rFonts w:ascii="Times New Roman" w:hAnsi="Times New Roman"/>
          <w:sz w:val="20"/>
          <w:szCs w:val="20"/>
        </w:rPr>
      </w:pPr>
    </w:p>
    <w:p w14:paraId="6FDDF1D3" w14:textId="77777777" w:rsidR="001B13B1" w:rsidRDefault="001B13B1" w:rsidP="001B13B1">
      <w:pPr>
        <w:widowControl w:val="0"/>
        <w:numPr>
          <w:ilvl w:val="2"/>
          <w:numId w:val="71"/>
        </w:numPr>
        <w:tabs>
          <w:tab w:val="clear" w:pos="2160"/>
          <w:tab w:val="num" w:pos="1447"/>
        </w:tabs>
        <w:overflowPunct w:val="0"/>
        <w:autoSpaceDE w:val="0"/>
        <w:autoSpaceDN w:val="0"/>
        <w:adjustRightInd w:val="0"/>
        <w:spacing w:after="0" w:line="237" w:lineRule="auto"/>
        <w:ind w:left="1447" w:hanging="708"/>
        <w:jc w:val="both"/>
        <w:rPr>
          <w:rFonts w:ascii="Times New Roman" w:hAnsi="Times New Roman"/>
          <w:sz w:val="20"/>
          <w:szCs w:val="20"/>
        </w:rPr>
      </w:pPr>
      <w:r>
        <w:rPr>
          <w:rFonts w:ascii="Arial" w:hAnsi="Arial" w:cs="Arial"/>
          <w:sz w:val="20"/>
          <w:szCs w:val="20"/>
        </w:rPr>
        <w:t xml:space="preserve">accompanied by full details of the nominee’s qualifications for the nominated position. </w:t>
      </w:r>
    </w:p>
    <w:p w14:paraId="30932676" w14:textId="77777777" w:rsidR="001B13B1" w:rsidRDefault="001B13B1" w:rsidP="001B13B1">
      <w:pPr>
        <w:widowControl w:val="0"/>
        <w:autoSpaceDE w:val="0"/>
        <w:autoSpaceDN w:val="0"/>
        <w:adjustRightInd w:val="0"/>
        <w:spacing w:after="0" w:line="45" w:lineRule="exact"/>
        <w:rPr>
          <w:rFonts w:ascii="Times New Roman" w:hAnsi="Times New Roman"/>
          <w:sz w:val="20"/>
          <w:szCs w:val="20"/>
        </w:rPr>
      </w:pPr>
    </w:p>
    <w:p w14:paraId="18374B9F" w14:textId="77777777" w:rsidR="001B13B1" w:rsidRDefault="001B13B1" w:rsidP="001B13B1">
      <w:pPr>
        <w:widowControl w:val="0"/>
        <w:numPr>
          <w:ilvl w:val="2"/>
          <w:numId w:val="71"/>
        </w:numPr>
        <w:tabs>
          <w:tab w:val="clear" w:pos="2160"/>
          <w:tab w:val="num" w:pos="1447"/>
        </w:tabs>
        <w:overflowPunct w:val="0"/>
        <w:autoSpaceDE w:val="0"/>
        <w:autoSpaceDN w:val="0"/>
        <w:adjustRightInd w:val="0"/>
        <w:spacing w:after="0" w:line="215" w:lineRule="auto"/>
        <w:ind w:left="1447" w:right="440" w:hanging="720"/>
        <w:jc w:val="both"/>
        <w:rPr>
          <w:rFonts w:ascii="Times New Roman" w:hAnsi="Times New Roman"/>
          <w:sz w:val="20"/>
          <w:szCs w:val="20"/>
        </w:rPr>
      </w:pPr>
      <w:r>
        <w:rPr>
          <w:rFonts w:ascii="Arial" w:hAnsi="Arial" w:cs="Arial"/>
          <w:sz w:val="20"/>
          <w:szCs w:val="20"/>
        </w:rPr>
        <w:t xml:space="preserve">In the hands of the Secretary by such date as is specified by the Secretary in the notice calling for nominations; </w:t>
      </w:r>
    </w:p>
    <w:p w14:paraId="1C5CC292" w14:textId="77777777" w:rsidR="001B13B1" w:rsidRDefault="001B13B1" w:rsidP="001B13B1">
      <w:pPr>
        <w:widowControl w:val="0"/>
        <w:autoSpaceDE w:val="0"/>
        <w:autoSpaceDN w:val="0"/>
        <w:adjustRightInd w:val="0"/>
        <w:spacing w:after="0" w:line="45" w:lineRule="exact"/>
        <w:rPr>
          <w:rFonts w:ascii="Times New Roman" w:hAnsi="Times New Roman"/>
          <w:sz w:val="20"/>
          <w:szCs w:val="20"/>
        </w:rPr>
      </w:pPr>
    </w:p>
    <w:p w14:paraId="2DA10A2C" w14:textId="77777777" w:rsidR="001B13B1" w:rsidRDefault="001B13B1" w:rsidP="001B13B1">
      <w:pPr>
        <w:widowControl w:val="0"/>
        <w:numPr>
          <w:ilvl w:val="2"/>
          <w:numId w:val="71"/>
        </w:numPr>
        <w:tabs>
          <w:tab w:val="clear" w:pos="2160"/>
          <w:tab w:val="num" w:pos="1447"/>
        </w:tabs>
        <w:overflowPunct w:val="0"/>
        <w:autoSpaceDE w:val="0"/>
        <w:autoSpaceDN w:val="0"/>
        <w:adjustRightInd w:val="0"/>
        <w:spacing w:after="0" w:line="224" w:lineRule="auto"/>
        <w:ind w:left="1447" w:right="360" w:hanging="708"/>
        <w:rPr>
          <w:rFonts w:ascii="Times New Roman" w:hAnsi="Times New Roman"/>
          <w:sz w:val="20"/>
          <w:szCs w:val="20"/>
        </w:rPr>
      </w:pPr>
      <w:r>
        <w:rPr>
          <w:rFonts w:ascii="Arial" w:hAnsi="Arial" w:cs="Arial"/>
          <w:sz w:val="20"/>
          <w:szCs w:val="20"/>
        </w:rPr>
        <w:t xml:space="preserve">Redlands Representative Team Officials shall be appointed by the Management Committee on the basis of relevant qualifications, experience and personal suitability. In the case of coaches and statisticians, accreditation levels will be taken into account. </w:t>
      </w:r>
    </w:p>
    <w:p w14:paraId="160FF721" w14:textId="77777777" w:rsidR="001B13B1" w:rsidRDefault="001B13B1" w:rsidP="001B13B1">
      <w:pPr>
        <w:widowControl w:val="0"/>
        <w:autoSpaceDE w:val="0"/>
        <w:autoSpaceDN w:val="0"/>
        <w:adjustRightInd w:val="0"/>
        <w:spacing w:after="0" w:line="46" w:lineRule="exact"/>
        <w:rPr>
          <w:rFonts w:ascii="Times New Roman" w:hAnsi="Times New Roman"/>
          <w:sz w:val="20"/>
          <w:szCs w:val="20"/>
        </w:rPr>
      </w:pPr>
    </w:p>
    <w:p w14:paraId="7D8868DA" w14:textId="77777777" w:rsidR="001B13B1" w:rsidRDefault="001B13B1" w:rsidP="001B13B1">
      <w:pPr>
        <w:widowControl w:val="0"/>
        <w:numPr>
          <w:ilvl w:val="2"/>
          <w:numId w:val="71"/>
        </w:numPr>
        <w:tabs>
          <w:tab w:val="clear" w:pos="2160"/>
          <w:tab w:val="num" w:pos="1447"/>
        </w:tabs>
        <w:overflowPunct w:val="0"/>
        <w:autoSpaceDE w:val="0"/>
        <w:autoSpaceDN w:val="0"/>
        <w:adjustRightInd w:val="0"/>
        <w:spacing w:after="0" w:line="216" w:lineRule="auto"/>
        <w:ind w:left="1447" w:right="300" w:hanging="686"/>
        <w:jc w:val="both"/>
        <w:rPr>
          <w:rFonts w:ascii="Times New Roman" w:hAnsi="Times New Roman"/>
          <w:sz w:val="20"/>
          <w:szCs w:val="20"/>
        </w:rPr>
      </w:pPr>
      <w:r>
        <w:rPr>
          <w:rFonts w:ascii="Arial" w:hAnsi="Arial" w:cs="Arial"/>
          <w:sz w:val="20"/>
          <w:szCs w:val="20"/>
        </w:rPr>
        <w:t xml:space="preserve">Where no suitable applications are received for a particular position, the Management Committee may at its discretion: </w:t>
      </w:r>
    </w:p>
    <w:p w14:paraId="752B786A" w14:textId="77777777" w:rsidR="001B13B1" w:rsidRDefault="001B13B1" w:rsidP="001B13B1">
      <w:pPr>
        <w:widowControl w:val="0"/>
        <w:autoSpaceDE w:val="0"/>
        <w:autoSpaceDN w:val="0"/>
        <w:adjustRightInd w:val="0"/>
        <w:spacing w:after="0" w:line="43" w:lineRule="exact"/>
        <w:rPr>
          <w:rFonts w:ascii="Times New Roman" w:hAnsi="Times New Roman"/>
          <w:sz w:val="20"/>
          <w:szCs w:val="20"/>
        </w:rPr>
      </w:pPr>
    </w:p>
    <w:p w14:paraId="1FB77937" w14:textId="77777777" w:rsidR="001B13B1" w:rsidRDefault="001B13B1" w:rsidP="001B13B1">
      <w:pPr>
        <w:widowControl w:val="0"/>
        <w:numPr>
          <w:ilvl w:val="3"/>
          <w:numId w:val="71"/>
        </w:numPr>
        <w:tabs>
          <w:tab w:val="clear" w:pos="2880"/>
          <w:tab w:val="num" w:pos="2287"/>
        </w:tabs>
        <w:overflowPunct w:val="0"/>
        <w:autoSpaceDE w:val="0"/>
        <w:autoSpaceDN w:val="0"/>
        <w:adjustRightInd w:val="0"/>
        <w:spacing w:after="0" w:line="224" w:lineRule="auto"/>
        <w:ind w:left="2287" w:right="60" w:hanging="367"/>
        <w:rPr>
          <w:rFonts w:ascii="Arial" w:hAnsi="Arial" w:cs="Arial"/>
          <w:sz w:val="20"/>
          <w:szCs w:val="20"/>
        </w:rPr>
      </w:pPr>
      <w:r>
        <w:rPr>
          <w:rFonts w:ascii="Arial" w:hAnsi="Arial" w:cs="Arial"/>
          <w:sz w:val="20"/>
          <w:szCs w:val="20"/>
        </w:rPr>
        <w:t xml:space="preserve">make an appointment from outside of the written applicants, provided always such appointee has the basic skills, experience and personal suitability necessary to meet the role. </w:t>
      </w:r>
    </w:p>
    <w:p w14:paraId="5CB1EC73" w14:textId="77777777" w:rsidR="001B13B1" w:rsidRDefault="001B13B1" w:rsidP="001B13B1">
      <w:pPr>
        <w:widowControl w:val="0"/>
        <w:autoSpaceDE w:val="0"/>
        <w:autoSpaceDN w:val="0"/>
        <w:adjustRightInd w:val="0"/>
        <w:spacing w:after="0" w:line="2" w:lineRule="exact"/>
        <w:rPr>
          <w:rFonts w:ascii="Arial" w:hAnsi="Arial" w:cs="Arial"/>
          <w:sz w:val="20"/>
          <w:szCs w:val="20"/>
        </w:rPr>
      </w:pPr>
    </w:p>
    <w:p w14:paraId="30C8DDD5" w14:textId="77777777" w:rsidR="001B13B1" w:rsidRDefault="001B13B1" w:rsidP="001B13B1">
      <w:pPr>
        <w:widowControl w:val="0"/>
        <w:numPr>
          <w:ilvl w:val="3"/>
          <w:numId w:val="71"/>
        </w:numPr>
        <w:tabs>
          <w:tab w:val="clear" w:pos="2880"/>
          <w:tab w:val="num" w:pos="2287"/>
        </w:tabs>
        <w:overflowPunct w:val="0"/>
        <w:autoSpaceDE w:val="0"/>
        <w:autoSpaceDN w:val="0"/>
        <w:adjustRightInd w:val="0"/>
        <w:spacing w:after="0" w:line="239" w:lineRule="auto"/>
        <w:ind w:left="2287" w:hanging="367"/>
        <w:jc w:val="both"/>
        <w:rPr>
          <w:rFonts w:ascii="Arial" w:hAnsi="Arial" w:cs="Arial"/>
          <w:sz w:val="20"/>
          <w:szCs w:val="20"/>
        </w:rPr>
      </w:pPr>
      <w:r>
        <w:rPr>
          <w:rFonts w:ascii="Arial" w:hAnsi="Arial" w:cs="Arial"/>
          <w:sz w:val="20"/>
          <w:szCs w:val="20"/>
        </w:rPr>
        <w:t xml:space="preserve">seek further nominations. </w:t>
      </w:r>
    </w:p>
    <w:p w14:paraId="24F2F6FE" w14:textId="77777777" w:rsidR="001B13B1" w:rsidRDefault="001B13B1" w:rsidP="001B13B1">
      <w:pPr>
        <w:widowControl w:val="0"/>
        <w:autoSpaceDE w:val="0"/>
        <w:autoSpaceDN w:val="0"/>
        <w:adjustRightInd w:val="0"/>
        <w:spacing w:after="0" w:line="45" w:lineRule="exact"/>
        <w:rPr>
          <w:rFonts w:ascii="Arial" w:hAnsi="Arial" w:cs="Arial"/>
          <w:sz w:val="20"/>
          <w:szCs w:val="20"/>
        </w:rPr>
      </w:pPr>
    </w:p>
    <w:p w14:paraId="17FA341C" w14:textId="77777777" w:rsidR="001B13B1" w:rsidRDefault="001B13B1" w:rsidP="001B13B1">
      <w:pPr>
        <w:widowControl w:val="0"/>
        <w:numPr>
          <w:ilvl w:val="1"/>
          <w:numId w:val="71"/>
        </w:numPr>
        <w:overflowPunct w:val="0"/>
        <w:autoSpaceDE w:val="0"/>
        <w:autoSpaceDN w:val="0"/>
        <w:adjustRightInd w:val="0"/>
        <w:spacing w:after="0" w:line="217" w:lineRule="auto"/>
        <w:ind w:left="1447" w:right="1000" w:hanging="727"/>
        <w:jc w:val="both"/>
        <w:rPr>
          <w:rFonts w:ascii="Arial" w:hAnsi="Arial" w:cs="Arial"/>
          <w:sz w:val="20"/>
          <w:szCs w:val="20"/>
        </w:rPr>
      </w:pPr>
      <w:r>
        <w:rPr>
          <w:rFonts w:ascii="Arial" w:hAnsi="Arial" w:cs="Arial"/>
          <w:sz w:val="20"/>
          <w:szCs w:val="20"/>
        </w:rPr>
        <w:t xml:space="preserve">Appointment of Redlands representative team officials to be made by the date as determined by the Management Committee from time to time. </w:t>
      </w:r>
    </w:p>
    <w:p w14:paraId="74ADD4BC" w14:textId="77777777" w:rsidR="001B13B1" w:rsidRDefault="001B13B1" w:rsidP="001B13B1">
      <w:pPr>
        <w:widowControl w:val="0"/>
        <w:autoSpaceDE w:val="0"/>
        <w:autoSpaceDN w:val="0"/>
        <w:adjustRightInd w:val="0"/>
        <w:spacing w:after="0" w:line="273" w:lineRule="exact"/>
        <w:rPr>
          <w:rFonts w:ascii="Arial" w:hAnsi="Arial" w:cs="Arial"/>
          <w:sz w:val="20"/>
          <w:szCs w:val="20"/>
        </w:rPr>
      </w:pPr>
    </w:p>
    <w:p w14:paraId="4BC723D6" w14:textId="77777777" w:rsidR="001B13B1" w:rsidRPr="00910EE0" w:rsidRDefault="001B13B1" w:rsidP="001B13B1">
      <w:pPr>
        <w:widowControl w:val="0"/>
        <w:numPr>
          <w:ilvl w:val="0"/>
          <w:numId w:val="71"/>
        </w:numPr>
        <w:overflowPunct w:val="0"/>
        <w:autoSpaceDE w:val="0"/>
        <w:autoSpaceDN w:val="0"/>
        <w:adjustRightInd w:val="0"/>
        <w:spacing w:after="0" w:line="217" w:lineRule="auto"/>
        <w:ind w:left="727" w:right="380" w:hanging="727"/>
        <w:jc w:val="both"/>
        <w:rPr>
          <w:rFonts w:ascii="Arial" w:hAnsi="Arial" w:cs="Arial"/>
          <w:b/>
          <w:bCs/>
          <w:sz w:val="20"/>
          <w:szCs w:val="20"/>
        </w:rPr>
      </w:pPr>
      <w:r>
        <w:rPr>
          <w:rFonts w:ascii="Arial" w:hAnsi="Arial" w:cs="Arial"/>
          <w:sz w:val="20"/>
          <w:szCs w:val="20"/>
        </w:rPr>
        <w:t xml:space="preserve">Any official in a Redlands side who wishes to withdraw at any time after selection shall notify the Secretary promptly of his/her intention to withdraw and of the reason for such withdrawal. </w:t>
      </w:r>
    </w:p>
    <w:p w14:paraId="31B6A62E" w14:textId="77777777" w:rsidR="001B13B1" w:rsidRDefault="001B13B1" w:rsidP="001B13B1">
      <w:pPr>
        <w:widowControl w:val="0"/>
        <w:autoSpaceDE w:val="0"/>
        <w:autoSpaceDN w:val="0"/>
        <w:adjustRightInd w:val="0"/>
        <w:spacing w:after="0" w:line="275" w:lineRule="exact"/>
        <w:rPr>
          <w:rFonts w:ascii="Arial" w:hAnsi="Arial" w:cs="Arial"/>
          <w:b/>
          <w:bCs/>
          <w:sz w:val="20"/>
          <w:szCs w:val="20"/>
        </w:rPr>
      </w:pPr>
    </w:p>
    <w:p w14:paraId="4711F998" w14:textId="77777777" w:rsidR="001B13B1" w:rsidRDefault="001B13B1" w:rsidP="001B13B1">
      <w:pPr>
        <w:widowControl w:val="0"/>
        <w:numPr>
          <w:ilvl w:val="0"/>
          <w:numId w:val="71"/>
        </w:numPr>
        <w:overflowPunct w:val="0"/>
        <w:autoSpaceDE w:val="0"/>
        <w:autoSpaceDN w:val="0"/>
        <w:adjustRightInd w:val="0"/>
        <w:spacing w:after="0" w:line="224" w:lineRule="auto"/>
        <w:ind w:left="727" w:right="340" w:hanging="727"/>
        <w:rPr>
          <w:rFonts w:ascii="Arial" w:hAnsi="Arial" w:cs="Arial"/>
          <w:b/>
          <w:bCs/>
          <w:sz w:val="20"/>
          <w:szCs w:val="20"/>
        </w:rPr>
      </w:pPr>
      <w:r>
        <w:rPr>
          <w:rFonts w:ascii="Arial" w:hAnsi="Arial" w:cs="Arial"/>
          <w:sz w:val="20"/>
          <w:szCs w:val="20"/>
        </w:rPr>
        <w:t xml:space="preserve">Redlands representative officials will be subject to a minimal cost as set by the Management Committee each year. The Redlands Softball Association will meet the balance of the travel and accommodation expenses. </w:t>
      </w:r>
    </w:p>
    <w:p w14:paraId="17A10F9E" w14:textId="77777777" w:rsidR="001B13B1" w:rsidRDefault="001B13B1" w:rsidP="001B13B1">
      <w:pPr>
        <w:widowControl w:val="0"/>
        <w:autoSpaceDE w:val="0"/>
        <w:autoSpaceDN w:val="0"/>
        <w:adjustRightInd w:val="0"/>
        <w:spacing w:after="0" w:line="275" w:lineRule="exact"/>
        <w:rPr>
          <w:rFonts w:ascii="Arial" w:hAnsi="Arial" w:cs="Arial"/>
          <w:b/>
          <w:bCs/>
          <w:sz w:val="20"/>
          <w:szCs w:val="20"/>
        </w:rPr>
      </w:pPr>
    </w:p>
    <w:p w14:paraId="18E0DA3F" w14:textId="77777777" w:rsidR="001B13B1" w:rsidRDefault="001B13B1" w:rsidP="001B13B1">
      <w:pPr>
        <w:widowControl w:val="0"/>
        <w:numPr>
          <w:ilvl w:val="0"/>
          <w:numId w:val="71"/>
        </w:numPr>
        <w:overflowPunct w:val="0"/>
        <w:autoSpaceDE w:val="0"/>
        <w:autoSpaceDN w:val="0"/>
        <w:adjustRightInd w:val="0"/>
        <w:spacing w:after="0" w:line="217" w:lineRule="auto"/>
        <w:ind w:left="727" w:hanging="727"/>
        <w:jc w:val="both"/>
        <w:rPr>
          <w:rFonts w:ascii="Arial" w:hAnsi="Arial" w:cs="Arial"/>
          <w:b/>
          <w:bCs/>
          <w:sz w:val="20"/>
          <w:szCs w:val="20"/>
        </w:rPr>
      </w:pPr>
      <w:r>
        <w:rPr>
          <w:rFonts w:ascii="Arial" w:hAnsi="Arial" w:cs="Arial"/>
          <w:sz w:val="20"/>
          <w:szCs w:val="20"/>
        </w:rPr>
        <w:t xml:space="preserve">No person may serve simultaneously in the capacity of a player and an official in any Redlands team except in extenuating circumstances as determined by the Management Committee from time to time. </w:t>
      </w:r>
    </w:p>
    <w:p w14:paraId="05215F0F" w14:textId="77777777" w:rsidR="001B13B1" w:rsidRDefault="001B13B1" w:rsidP="001B13B1">
      <w:pPr>
        <w:widowControl w:val="0"/>
        <w:autoSpaceDE w:val="0"/>
        <w:autoSpaceDN w:val="0"/>
        <w:adjustRightInd w:val="0"/>
        <w:spacing w:after="0" w:line="272" w:lineRule="exact"/>
        <w:rPr>
          <w:rFonts w:ascii="Arial" w:hAnsi="Arial" w:cs="Arial"/>
          <w:b/>
          <w:bCs/>
          <w:sz w:val="20"/>
          <w:szCs w:val="20"/>
        </w:rPr>
      </w:pPr>
    </w:p>
    <w:p w14:paraId="6C487074" w14:textId="77777777" w:rsidR="001B13B1" w:rsidRDefault="001B13B1" w:rsidP="001B13B1">
      <w:pPr>
        <w:widowControl w:val="0"/>
        <w:numPr>
          <w:ilvl w:val="0"/>
          <w:numId w:val="71"/>
        </w:numPr>
        <w:overflowPunct w:val="0"/>
        <w:autoSpaceDE w:val="0"/>
        <w:autoSpaceDN w:val="0"/>
        <w:adjustRightInd w:val="0"/>
        <w:spacing w:after="0" w:line="231" w:lineRule="auto"/>
        <w:ind w:left="727" w:right="60" w:hanging="727"/>
        <w:rPr>
          <w:rFonts w:ascii="Arial" w:hAnsi="Arial" w:cs="Arial"/>
          <w:b/>
          <w:bCs/>
          <w:sz w:val="20"/>
          <w:szCs w:val="20"/>
        </w:rPr>
      </w:pPr>
      <w:r>
        <w:rPr>
          <w:rFonts w:ascii="Arial" w:hAnsi="Arial" w:cs="Arial"/>
          <w:sz w:val="20"/>
          <w:szCs w:val="20"/>
        </w:rPr>
        <w:t xml:space="preserve">Any person selected in a Redlands team shall be deemed to continue to be a member of that team until either that person withdraws or until the next occasion upon which a Redlands representative team in that division is selected (whichever is the later date) and shall continue to be bound by all of the Rules, By-Laws and Policies of the Association applicable to members of a Redlands team until that time. </w:t>
      </w:r>
    </w:p>
    <w:p w14:paraId="320F0036" w14:textId="77777777" w:rsidR="001B13B1" w:rsidRDefault="001B13B1" w:rsidP="001B13B1">
      <w:pPr>
        <w:widowControl w:val="0"/>
        <w:autoSpaceDE w:val="0"/>
        <w:autoSpaceDN w:val="0"/>
        <w:adjustRightInd w:val="0"/>
        <w:spacing w:after="0" w:line="273" w:lineRule="exact"/>
        <w:rPr>
          <w:rFonts w:ascii="Arial" w:hAnsi="Arial" w:cs="Arial"/>
          <w:b/>
          <w:bCs/>
          <w:sz w:val="20"/>
          <w:szCs w:val="20"/>
        </w:rPr>
      </w:pPr>
    </w:p>
    <w:p w14:paraId="0487EB04" w14:textId="77777777" w:rsidR="001B13B1" w:rsidRDefault="001B13B1" w:rsidP="001B13B1">
      <w:pPr>
        <w:widowControl w:val="0"/>
        <w:numPr>
          <w:ilvl w:val="0"/>
          <w:numId w:val="71"/>
        </w:numPr>
        <w:overflowPunct w:val="0"/>
        <w:autoSpaceDE w:val="0"/>
        <w:autoSpaceDN w:val="0"/>
        <w:adjustRightInd w:val="0"/>
        <w:spacing w:after="0" w:line="236" w:lineRule="auto"/>
        <w:ind w:left="727" w:right="120" w:hanging="727"/>
        <w:rPr>
          <w:rFonts w:ascii="Arial" w:hAnsi="Arial" w:cs="Arial"/>
          <w:b/>
          <w:bCs/>
          <w:sz w:val="19"/>
          <w:szCs w:val="19"/>
        </w:rPr>
      </w:pPr>
      <w:r>
        <w:rPr>
          <w:rFonts w:ascii="Arial" w:hAnsi="Arial" w:cs="Arial"/>
          <w:sz w:val="19"/>
          <w:szCs w:val="19"/>
        </w:rPr>
        <w:t xml:space="preserve">The appointment of a captain and vice-captain or of co-captains of a Redlands representative team shall be determined by a bare majority of the manager, coach, assistant coach and statistician of such team and shall be notified in writing promptly to the Secretary prior to the Championships. </w:t>
      </w:r>
    </w:p>
    <w:p w14:paraId="6D4FB24C" w14:textId="77777777" w:rsidR="001B13B1" w:rsidRDefault="001B13B1" w:rsidP="001B13B1">
      <w:pPr>
        <w:widowControl w:val="0"/>
        <w:autoSpaceDE w:val="0"/>
        <w:autoSpaceDN w:val="0"/>
        <w:adjustRightInd w:val="0"/>
        <w:spacing w:after="0" w:line="277" w:lineRule="exact"/>
        <w:rPr>
          <w:rFonts w:ascii="Arial" w:hAnsi="Arial" w:cs="Arial"/>
          <w:b/>
          <w:bCs/>
          <w:sz w:val="19"/>
          <w:szCs w:val="19"/>
        </w:rPr>
      </w:pPr>
    </w:p>
    <w:p w14:paraId="2577F024" w14:textId="77777777" w:rsidR="001B13B1" w:rsidRDefault="001B13B1" w:rsidP="001B13B1">
      <w:pPr>
        <w:widowControl w:val="0"/>
        <w:numPr>
          <w:ilvl w:val="0"/>
          <w:numId w:val="71"/>
        </w:numPr>
        <w:overflowPunct w:val="0"/>
        <w:autoSpaceDE w:val="0"/>
        <w:autoSpaceDN w:val="0"/>
        <w:adjustRightInd w:val="0"/>
        <w:spacing w:after="0" w:line="217" w:lineRule="auto"/>
        <w:ind w:left="727" w:right="80" w:hanging="727"/>
        <w:jc w:val="both"/>
        <w:rPr>
          <w:rFonts w:ascii="Arial" w:hAnsi="Arial" w:cs="Arial"/>
          <w:b/>
          <w:bCs/>
          <w:sz w:val="20"/>
          <w:szCs w:val="20"/>
        </w:rPr>
      </w:pPr>
      <w:r>
        <w:rPr>
          <w:rFonts w:ascii="Arial" w:hAnsi="Arial" w:cs="Arial"/>
          <w:sz w:val="20"/>
          <w:szCs w:val="20"/>
        </w:rPr>
        <w:t xml:space="preserve">An official in breach of the relevant Official declaration may be removed from the team by the Management Committee at their ultimate discretion. </w:t>
      </w:r>
    </w:p>
    <w:p w14:paraId="05446987" w14:textId="77777777" w:rsidR="001B13B1" w:rsidRDefault="001B13B1" w:rsidP="001B13B1">
      <w:pPr>
        <w:widowControl w:val="0"/>
        <w:autoSpaceDE w:val="0"/>
        <w:autoSpaceDN w:val="0"/>
        <w:adjustRightInd w:val="0"/>
        <w:spacing w:after="0" w:line="272" w:lineRule="exact"/>
        <w:rPr>
          <w:rFonts w:ascii="Arial" w:hAnsi="Arial" w:cs="Arial"/>
          <w:b/>
          <w:bCs/>
          <w:sz w:val="20"/>
          <w:szCs w:val="20"/>
        </w:rPr>
      </w:pPr>
    </w:p>
    <w:p w14:paraId="2C91085B" w14:textId="77777777" w:rsidR="001B13B1" w:rsidRPr="001B13B1" w:rsidRDefault="001B13B1" w:rsidP="001B13B1">
      <w:pPr>
        <w:widowControl w:val="0"/>
        <w:numPr>
          <w:ilvl w:val="0"/>
          <w:numId w:val="71"/>
        </w:numPr>
        <w:overflowPunct w:val="0"/>
        <w:autoSpaceDE w:val="0"/>
        <w:autoSpaceDN w:val="0"/>
        <w:adjustRightInd w:val="0"/>
        <w:spacing w:after="0" w:line="224" w:lineRule="auto"/>
        <w:ind w:left="727" w:hanging="727"/>
        <w:rPr>
          <w:rFonts w:ascii="Arial" w:hAnsi="Arial" w:cs="Arial"/>
          <w:b/>
          <w:bCs/>
          <w:sz w:val="20"/>
          <w:szCs w:val="20"/>
        </w:rPr>
      </w:pPr>
      <w:r>
        <w:rPr>
          <w:rFonts w:ascii="Arial" w:hAnsi="Arial" w:cs="Arial"/>
          <w:sz w:val="20"/>
          <w:szCs w:val="20"/>
        </w:rPr>
        <w:t>To be eligible for selection as a Coach or Assistant Coach of any Redlands Under Age Representative team, nominee must, at the date of closure of nominations for selection, be an active member of the Redlands Regional Academy Coaching Team</w:t>
      </w:r>
      <w:r>
        <w:rPr>
          <w:rFonts w:ascii="Arial" w:hAnsi="Arial" w:cs="Arial"/>
          <w:sz w:val="16"/>
          <w:szCs w:val="16"/>
        </w:rPr>
        <w:t>.</w:t>
      </w:r>
      <w:r>
        <w:rPr>
          <w:rFonts w:ascii="Arial" w:hAnsi="Arial" w:cs="Arial"/>
          <w:sz w:val="20"/>
          <w:szCs w:val="20"/>
        </w:rPr>
        <w:t xml:space="preserve"> </w:t>
      </w:r>
    </w:p>
    <w:p w14:paraId="52FA5A42" w14:textId="77777777" w:rsidR="001B13B1" w:rsidRDefault="001B13B1" w:rsidP="001B13B1">
      <w:pPr>
        <w:pStyle w:val="ListParagraph"/>
        <w:rPr>
          <w:rFonts w:ascii="Arial" w:hAnsi="Arial" w:cs="Arial"/>
          <w:b/>
          <w:bCs/>
          <w:sz w:val="20"/>
          <w:szCs w:val="20"/>
        </w:rPr>
      </w:pPr>
    </w:p>
    <w:p w14:paraId="69656F97" w14:textId="77777777" w:rsidR="001B13B1" w:rsidRDefault="001B13B1" w:rsidP="001B13B1">
      <w:pPr>
        <w:pStyle w:val="ListParagraph"/>
        <w:rPr>
          <w:rFonts w:ascii="Arial" w:hAnsi="Arial" w:cs="Arial"/>
          <w:b/>
          <w:bCs/>
          <w:sz w:val="20"/>
          <w:szCs w:val="20"/>
        </w:rPr>
      </w:pPr>
    </w:p>
    <w:p w14:paraId="7376D6FC" w14:textId="77777777" w:rsidR="001B13B1" w:rsidRDefault="001B13B1" w:rsidP="001B13B1">
      <w:pPr>
        <w:widowControl w:val="0"/>
        <w:tabs>
          <w:tab w:val="left" w:pos="2147"/>
        </w:tabs>
        <w:autoSpaceDE w:val="0"/>
        <w:autoSpaceDN w:val="0"/>
        <w:adjustRightInd w:val="0"/>
        <w:spacing w:after="0" w:line="239" w:lineRule="auto"/>
        <w:ind w:left="7"/>
        <w:rPr>
          <w:rFonts w:ascii="Times New Roman" w:hAnsi="Times New Roman"/>
          <w:sz w:val="24"/>
          <w:szCs w:val="24"/>
        </w:rPr>
      </w:pPr>
      <w:r>
        <w:rPr>
          <w:rFonts w:ascii="Arial" w:hAnsi="Arial" w:cs="Arial"/>
          <w:b/>
          <w:bCs/>
          <w:sz w:val="24"/>
          <w:szCs w:val="24"/>
        </w:rPr>
        <w:t>BY- LAW 21.</w:t>
      </w:r>
      <w:r>
        <w:rPr>
          <w:rFonts w:ascii="Times New Roman" w:hAnsi="Times New Roman"/>
          <w:sz w:val="24"/>
          <w:szCs w:val="24"/>
        </w:rPr>
        <w:tab/>
      </w:r>
      <w:r>
        <w:rPr>
          <w:rFonts w:ascii="Arial" w:hAnsi="Arial" w:cs="Arial"/>
          <w:b/>
          <w:bCs/>
          <w:sz w:val="23"/>
          <w:szCs w:val="23"/>
          <w:u w:val="single"/>
        </w:rPr>
        <w:t>RSA REPRESENTATIVE OFFICIALS</w:t>
      </w:r>
    </w:p>
    <w:p w14:paraId="3122674D" w14:textId="77777777" w:rsidR="001B13B1" w:rsidRDefault="001B13B1" w:rsidP="001B13B1">
      <w:pPr>
        <w:widowControl w:val="0"/>
        <w:autoSpaceDE w:val="0"/>
        <w:autoSpaceDN w:val="0"/>
        <w:adjustRightInd w:val="0"/>
        <w:spacing w:after="0" w:line="200" w:lineRule="exact"/>
        <w:rPr>
          <w:rFonts w:ascii="Times New Roman" w:hAnsi="Times New Roman"/>
          <w:sz w:val="24"/>
          <w:szCs w:val="24"/>
        </w:rPr>
      </w:pPr>
    </w:p>
    <w:p w14:paraId="0FE1C23A" w14:textId="77777777" w:rsidR="001B13B1" w:rsidRDefault="001B13B1" w:rsidP="001B13B1">
      <w:pPr>
        <w:widowControl w:val="0"/>
        <w:autoSpaceDE w:val="0"/>
        <w:autoSpaceDN w:val="0"/>
        <w:adjustRightInd w:val="0"/>
        <w:spacing w:after="0" w:line="256" w:lineRule="exact"/>
        <w:rPr>
          <w:rFonts w:ascii="Times New Roman" w:hAnsi="Times New Roman"/>
          <w:sz w:val="24"/>
          <w:szCs w:val="24"/>
        </w:rPr>
      </w:pPr>
    </w:p>
    <w:p w14:paraId="62E4E8F6" w14:textId="77777777" w:rsidR="001B13B1" w:rsidRDefault="001B13B1" w:rsidP="001B13B1">
      <w:pPr>
        <w:widowControl w:val="0"/>
        <w:numPr>
          <w:ilvl w:val="0"/>
          <w:numId w:val="72"/>
        </w:numPr>
        <w:overflowPunct w:val="0"/>
        <w:autoSpaceDE w:val="0"/>
        <w:autoSpaceDN w:val="0"/>
        <w:adjustRightInd w:val="0"/>
        <w:spacing w:after="0" w:line="239" w:lineRule="auto"/>
        <w:ind w:left="727" w:hanging="727"/>
        <w:jc w:val="both"/>
        <w:rPr>
          <w:rFonts w:ascii="Arial" w:hAnsi="Arial" w:cs="Arial"/>
          <w:b/>
          <w:bCs/>
          <w:sz w:val="20"/>
          <w:szCs w:val="20"/>
        </w:rPr>
      </w:pPr>
      <w:r>
        <w:rPr>
          <w:rFonts w:ascii="Arial" w:hAnsi="Arial" w:cs="Arial"/>
          <w:b/>
          <w:bCs/>
          <w:sz w:val="20"/>
          <w:szCs w:val="20"/>
        </w:rPr>
        <w:t xml:space="preserve">RSA REPRESENTATIVE </w:t>
      </w:r>
    </w:p>
    <w:p w14:paraId="02CA008F" w14:textId="77777777" w:rsidR="001B13B1" w:rsidRDefault="001B13B1" w:rsidP="001B13B1">
      <w:pPr>
        <w:widowControl w:val="0"/>
        <w:autoSpaceDE w:val="0"/>
        <w:autoSpaceDN w:val="0"/>
        <w:adjustRightInd w:val="0"/>
        <w:spacing w:after="0" w:line="168" w:lineRule="exact"/>
        <w:rPr>
          <w:rFonts w:ascii="Arial" w:hAnsi="Arial" w:cs="Arial"/>
          <w:b/>
          <w:bCs/>
          <w:sz w:val="20"/>
          <w:szCs w:val="20"/>
        </w:rPr>
      </w:pPr>
    </w:p>
    <w:p w14:paraId="1A84239A" w14:textId="77777777" w:rsidR="001B13B1" w:rsidRDefault="001B13B1" w:rsidP="001B13B1">
      <w:pPr>
        <w:widowControl w:val="0"/>
        <w:numPr>
          <w:ilvl w:val="1"/>
          <w:numId w:val="72"/>
        </w:numPr>
        <w:overflowPunct w:val="0"/>
        <w:autoSpaceDE w:val="0"/>
        <w:autoSpaceDN w:val="0"/>
        <w:adjustRightInd w:val="0"/>
        <w:spacing w:after="0" w:line="224" w:lineRule="auto"/>
        <w:ind w:left="1447" w:hanging="727"/>
        <w:rPr>
          <w:rFonts w:ascii="Arial" w:hAnsi="Arial" w:cs="Arial"/>
          <w:sz w:val="20"/>
          <w:szCs w:val="20"/>
        </w:rPr>
      </w:pPr>
      <w:r>
        <w:rPr>
          <w:rFonts w:ascii="Arial" w:hAnsi="Arial" w:cs="Arial"/>
          <w:sz w:val="20"/>
          <w:szCs w:val="20"/>
        </w:rPr>
        <w:t xml:space="preserve">The Official RSA Representative shall have discretionary power to deal with any matter that may arise at a State Championships not otherwise covered by the rules, by-laws, policies and other relevant documents </w:t>
      </w:r>
    </w:p>
    <w:p w14:paraId="5A568085" w14:textId="77777777" w:rsidR="001B13B1" w:rsidRDefault="001B13B1" w:rsidP="001B13B1">
      <w:pPr>
        <w:widowControl w:val="0"/>
        <w:autoSpaceDE w:val="0"/>
        <w:autoSpaceDN w:val="0"/>
        <w:adjustRightInd w:val="0"/>
        <w:spacing w:after="0" w:line="47" w:lineRule="exact"/>
        <w:rPr>
          <w:rFonts w:ascii="Arial" w:hAnsi="Arial" w:cs="Arial"/>
          <w:sz w:val="20"/>
          <w:szCs w:val="20"/>
        </w:rPr>
      </w:pPr>
    </w:p>
    <w:p w14:paraId="438D5A4A" w14:textId="77777777" w:rsidR="001B13B1" w:rsidRDefault="001B13B1" w:rsidP="001B13B1">
      <w:pPr>
        <w:widowControl w:val="0"/>
        <w:numPr>
          <w:ilvl w:val="1"/>
          <w:numId w:val="72"/>
        </w:numPr>
        <w:overflowPunct w:val="0"/>
        <w:autoSpaceDE w:val="0"/>
        <w:autoSpaceDN w:val="0"/>
        <w:adjustRightInd w:val="0"/>
        <w:spacing w:after="0" w:line="224" w:lineRule="auto"/>
        <w:ind w:left="1447" w:right="100" w:hanging="727"/>
        <w:rPr>
          <w:rFonts w:ascii="Arial" w:hAnsi="Arial" w:cs="Arial"/>
          <w:sz w:val="20"/>
          <w:szCs w:val="20"/>
        </w:rPr>
      </w:pPr>
      <w:r>
        <w:rPr>
          <w:rFonts w:ascii="Arial" w:hAnsi="Arial" w:cs="Arial"/>
          <w:sz w:val="20"/>
          <w:szCs w:val="20"/>
        </w:rPr>
        <w:t xml:space="preserve">The RSA Representative shall only approach team managers, between games (other than emergencies) regarding any issue that may arise in relation to teams competing at State Championships. </w:t>
      </w:r>
    </w:p>
    <w:p w14:paraId="20CD98E9" w14:textId="77777777" w:rsidR="001B13B1" w:rsidRDefault="001B13B1" w:rsidP="001B13B1">
      <w:pPr>
        <w:widowControl w:val="0"/>
        <w:autoSpaceDE w:val="0"/>
        <w:autoSpaceDN w:val="0"/>
        <w:adjustRightInd w:val="0"/>
        <w:spacing w:after="0" w:line="44" w:lineRule="exact"/>
        <w:rPr>
          <w:rFonts w:ascii="Arial" w:hAnsi="Arial" w:cs="Arial"/>
          <w:sz w:val="20"/>
          <w:szCs w:val="20"/>
        </w:rPr>
      </w:pPr>
    </w:p>
    <w:p w14:paraId="0A6FD5D3" w14:textId="77777777" w:rsidR="001B13B1" w:rsidRDefault="001B13B1" w:rsidP="001B13B1">
      <w:pPr>
        <w:widowControl w:val="0"/>
        <w:numPr>
          <w:ilvl w:val="1"/>
          <w:numId w:val="72"/>
        </w:numPr>
        <w:overflowPunct w:val="0"/>
        <w:autoSpaceDE w:val="0"/>
        <w:autoSpaceDN w:val="0"/>
        <w:adjustRightInd w:val="0"/>
        <w:spacing w:after="0" w:line="217" w:lineRule="auto"/>
        <w:ind w:left="1447" w:right="900" w:hanging="727"/>
        <w:jc w:val="both"/>
        <w:rPr>
          <w:rFonts w:ascii="Arial" w:hAnsi="Arial" w:cs="Arial"/>
          <w:sz w:val="20"/>
          <w:szCs w:val="20"/>
        </w:rPr>
      </w:pPr>
      <w:r>
        <w:rPr>
          <w:rFonts w:ascii="Arial" w:hAnsi="Arial" w:cs="Arial"/>
          <w:sz w:val="20"/>
          <w:szCs w:val="20"/>
        </w:rPr>
        <w:t xml:space="preserve">The Association shall meet where necessary the expenses incurred for transport, accommodation and breakfast for the appointed RSA Representative. </w:t>
      </w:r>
    </w:p>
    <w:p w14:paraId="7F6AB573" w14:textId="77777777" w:rsidR="001B13B1" w:rsidRDefault="001B13B1" w:rsidP="001B13B1">
      <w:pPr>
        <w:widowControl w:val="0"/>
        <w:autoSpaceDE w:val="0"/>
        <w:autoSpaceDN w:val="0"/>
        <w:adjustRightInd w:val="0"/>
        <w:spacing w:after="0" w:line="44" w:lineRule="exact"/>
        <w:rPr>
          <w:rFonts w:ascii="Arial" w:hAnsi="Arial" w:cs="Arial"/>
          <w:sz w:val="20"/>
          <w:szCs w:val="20"/>
        </w:rPr>
      </w:pPr>
    </w:p>
    <w:p w14:paraId="3BBFE6A7" w14:textId="77777777" w:rsidR="001B13B1" w:rsidRDefault="001B13B1" w:rsidP="001B13B1">
      <w:pPr>
        <w:widowControl w:val="0"/>
        <w:numPr>
          <w:ilvl w:val="1"/>
          <w:numId w:val="72"/>
        </w:numPr>
        <w:overflowPunct w:val="0"/>
        <w:autoSpaceDE w:val="0"/>
        <w:autoSpaceDN w:val="0"/>
        <w:adjustRightInd w:val="0"/>
        <w:spacing w:after="0" w:line="217" w:lineRule="auto"/>
        <w:ind w:left="1447" w:right="220" w:hanging="727"/>
        <w:jc w:val="both"/>
        <w:rPr>
          <w:rFonts w:ascii="Arial" w:hAnsi="Arial" w:cs="Arial"/>
          <w:sz w:val="20"/>
          <w:szCs w:val="20"/>
        </w:rPr>
      </w:pPr>
      <w:r>
        <w:rPr>
          <w:rFonts w:ascii="Arial" w:hAnsi="Arial" w:cs="Arial"/>
          <w:sz w:val="20"/>
          <w:szCs w:val="20"/>
        </w:rPr>
        <w:t xml:space="preserve">The RSA Representative shall submit a report of the State Championships within twenty-eight (28) days of the completion of the State Championships. </w:t>
      </w:r>
    </w:p>
    <w:p w14:paraId="4C006178" w14:textId="77777777" w:rsidR="001B13B1" w:rsidRDefault="001B13B1" w:rsidP="001B13B1">
      <w:pPr>
        <w:widowControl w:val="0"/>
        <w:autoSpaceDE w:val="0"/>
        <w:autoSpaceDN w:val="0"/>
        <w:adjustRightInd w:val="0"/>
        <w:spacing w:after="0" w:line="42" w:lineRule="exact"/>
        <w:rPr>
          <w:rFonts w:ascii="Arial" w:hAnsi="Arial" w:cs="Arial"/>
          <w:sz w:val="20"/>
          <w:szCs w:val="20"/>
        </w:rPr>
      </w:pPr>
    </w:p>
    <w:p w14:paraId="45A81967" w14:textId="77777777" w:rsidR="001B13B1" w:rsidRDefault="001B13B1" w:rsidP="001B13B1">
      <w:pPr>
        <w:widowControl w:val="0"/>
        <w:numPr>
          <w:ilvl w:val="1"/>
          <w:numId w:val="72"/>
        </w:numPr>
        <w:overflowPunct w:val="0"/>
        <w:autoSpaceDE w:val="0"/>
        <w:autoSpaceDN w:val="0"/>
        <w:adjustRightInd w:val="0"/>
        <w:spacing w:after="0" w:line="217" w:lineRule="auto"/>
        <w:ind w:left="1447" w:right="340" w:hanging="727"/>
        <w:jc w:val="both"/>
        <w:rPr>
          <w:rFonts w:ascii="Arial" w:hAnsi="Arial" w:cs="Arial"/>
          <w:sz w:val="20"/>
          <w:szCs w:val="20"/>
        </w:rPr>
      </w:pPr>
      <w:r>
        <w:rPr>
          <w:rFonts w:ascii="Arial" w:hAnsi="Arial" w:cs="Arial"/>
          <w:sz w:val="20"/>
          <w:szCs w:val="20"/>
        </w:rPr>
        <w:t xml:space="preserve">RSA Representatives shall abide by the Administrators Code of Conduct/Ethics and the RSA Constitution (Rules, By-Laws, Policies). </w:t>
      </w:r>
    </w:p>
    <w:p w14:paraId="5CE351F8" w14:textId="77777777" w:rsidR="001B13B1" w:rsidRDefault="001B13B1" w:rsidP="001B13B1">
      <w:pPr>
        <w:widowControl w:val="0"/>
        <w:numPr>
          <w:ilvl w:val="1"/>
          <w:numId w:val="72"/>
        </w:numPr>
        <w:overflowPunct w:val="0"/>
        <w:autoSpaceDE w:val="0"/>
        <w:autoSpaceDN w:val="0"/>
        <w:adjustRightInd w:val="0"/>
        <w:spacing w:after="0" w:line="239" w:lineRule="auto"/>
        <w:ind w:left="1447" w:hanging="727"/>
        <w:jc w:val="both"/>
        <w:rPr>
          <w:rFonts w:ascii="Arial" w:hAnsi="Arial" w:cs="Arial"/>
          <w:sz w:val="20"/>
          <w:szCs w:val="20"/>
        </w:rPr>
      </w:pPr>
      <w:r>
        <w:rPr>
          <w:rFonts w:ascii="Arial" w:hAnsi="Arial" w:cs="Arial"/>
          <w:sz w:val="20"/>
          <w:szCs w:val="20"/>
        </w:rPr>
        <w:t xml:space="preserve">Hold a Suitability Card from the Commissioner for Children and Young People. </w:t>
      </w:r>
    </w:p>
    <w:p w14:paraId="17CC70DC" w14:textId="77777777" w:rsidR="001B13B1" w:rsidRDefault="001B13B1" w:rsidP="001B13B1">
      <w:pPr>
        <w:widowControl w:val="0"/>
        <w:autoSpaceDE w:val="0"/>
        <w:autoSpaceDN w:val="0"/>
        <w:adjustRightInd w:val="0"/>
        <w:spacing w:after="0" w:line="229" w:lineRule="exact"/>
        <w:rPr>
          <w:rFonts w:ascii="Arial" w:hAnsi="Arial" w:cs="Arial"/>
          <w:sz w:val="20"/>
          <w:szCs w:val="20"/>
        </w:rPr>
      </w:pPr>
    </w:p>
    <w:p w14:paraId="191272A1" w14:textId="77777777" w:rsidR="001B13B1" w:rsidRDefault="001B13B1" w:rsidP="001B13B1">
      <w:pPr>
        <w:widowControl w:val="0"/>
        <w:autoSpaceDE w:val="0"/>
        <w:autoSpaceDN w:val="0"/>
        <w:adjustRightInd w:val="0"/>
        <w:spacing w:after="0" w:line="229" w:lineRule="exact"/>
        <w:rPr>
          <w:rFonts w:ascii="Arial" w:hAnsi="Arial" w:cs="Arial"/>
          <w:sz w:val="20"/>
          <w:szCs w:val="20"/>
        </w:rPr>
      </w:pPr>
    </w:p>
    <w:p w14:paraId="73C441A2" w14:textId="77777777" w:rsidR="001B13B1" w:rsidRDefault="001B13B1" w:rsidP="001B13B1">
      <w:pPr>
        <w:widowControl w:val="0"/>
        <w:autoSpaceDE w:val="0"/>
        <w:autoSpaceDN w:val="0"/>
        <w:adjustRightInd w:val="0"/>
        <w:spacing w:after="0" w:line="229" w:lineRule="exact"/>
        <w:rPr>
          <w:rFonts w:ascii="Arial" w:hAnsi="Arial" w:cs="Arial"/>
          <w:sz w:val="20"/>
          <w:szCs w:val="20"/>
        </w:rPr>
      </w:pPr>
    </w:p>
    <w:p w14:paraId="4B16D811" w14:textId="77777777" w:rsidR="001B13B1" w:rsidRDefault="001B13B1" w:rsidP="001B13B1">
      <w:pPr>
        <w:widowControl w:val="0"/>
        <w:numPr>
          <w:ilvl w:val="0"/>
          <w:numId w:val="72"/>
        </w:numPr>
        <w:overflowPunct w:val="0"/>
        <w:autoSpaceDE w:val="0"/>
        <w:autoSpaceDN w:val="0"/>
        <w:adjustRightInd w:val="0"/>
        <w:spacing w:after="0" w:line="239" w:lineRule="auto"/>
        <w:ind w:left="727" w:hanging="727"/>
        <w:jc w:val="both"/>
        <w:rPr>
          <w:rFonts w:ascii="Arial" w:hAnsi="Arial" w:cs="Arial"/>
          <w:b/>
          <w:bCs/>
          <w:sz w:val="20"/>
          <w:szCs w:val="20"/>
        </w:rPr>
      </w:pPr>
      <w:r>
        <w:rPr>
          <w:rFonts w:ascii="Arial" w:hAnsi="Arial" w:cs="Arial"/>
          <w:b/>
          <w:bCs/>
          <w:sz w:val="20"/>
          <w:szCs w:val="20"/>
        </w:rPr>
        <w:t xml:space="preserve">MANAGER </w:t>
      </w:r>
    </w:p>
    <w:p w14:paraId="466BD386" w14:textId="77777777" w:rsidR="001B13B1" w:rsidRDefault="001B13B1" w:rsidP="001B13B1">
      <w:pPr>
        <w:widowControl w:val="0"/>
        <w:autoSpaceDE w:val="0"/>
        <w:autoSpaceDN w:val="0"/>
        <w:adjustRightInd w:val="0"/>
        <w:spacing w:after="0" w:line="48" w:lineRule="exact"/>
        <w:rPr>
          <w:rFonts w:ascii="Arial" w:hAnsi="Arial" w:cs="Arial"/>
          <w:b/>
          <w:bCs/>
          <w:sz w:val="20"/>
          <w:szCs w:val="20"/>
        </w:rPr>
      </w:pPr>
    </w:p>
    <w:p w14:paraId="319EA33B" w14:textId="77777777" w:rsidR="001B13B1" w:rsidRDefault="001B13B1" w:rsidP="001B13B1">
      <w:pPr>
        <w:widowControl w:val="0"/>
        <w:numPr>
          <w:ilvl w:val="1"/>
          <w:numId w:val="72"/>
        </w:numPr>
        <w:overflowPunct w:val="0"/>
        <w:autoSpaceDE w:val="0"/>
        <w:autoSpaceDN w:val="0"/>
        <w:adjustRightInd w:val="0"/>
        <w:spacing w:after="0" w:line="227" w:lineRule="auto"/>
        <w:ind w:left="1447" w:right="80" w:hanging="727"/>
        <w:jc w:val="both"/>
        <w:rPr>
          <w:rFonts w:ascii="Arial" w:hAnsi="Arial" w:cs="Arial"/>
          <w:sz w:val="19"/>
          <w:szCs w:val="19"/>
        </w:rPr>
      </w:pPr>
      <w:r>
        <w:rPr>
          <w:rFonts w:ascii="Arial" w:hAnsi="Arial" w:cs="Arial"/>
          <w:sz w:val="19"/>
          <w:szCs w:val="19"/>
        </w:rPr>
        <w:t xml:space="preserve">The Manager shall have complete control of the team, except when training, on the field or in match play, when the control passes to the Coach and be the liaison link for the team. </w:t>
      </w:r>
    </w:p>
    <w:p w14:paraId="2DE8E953" w14:textId="77777777" w:rsidR="001B13B1" w:rsidRDefault="001B13B1" w:rsidP="001B13B1">
      <w:pPr>
        <w:widowControl w:val="0"/>
        <w:autoSpaceDE w:val="0"/>
        <w:autoSpaceDN w:val="0"/>
        <w:adjustRightInd w:val="0"/>
        <w:spacing w:after="0" w:line="45" w:lineRule="exact"/>
        <w:rPr>
          <w:rFonts w:ascii="Arial" w:hAnsi="Arial" w:cs="Arial"/>
          <w:sz w:val="19"/>
          <w:szCs w:val="19"/>
        </w:rPr>
      </w:pPr>
    </w:p>
    <w:p w14:paraId="5B4BD54A" w14:textId="77777777" w:rsidR="001B13B1" w:rsidRDefault="001B13B1" w:rsidP="001B13B1">
      <w:pPr>
        <w:widowControl w:val="0"/>
        <w:numPr>
          <w:ilvl w:val="1"/>
          <w:numId w:val="72"/>
        </w:numPr>
        <w:overflowPunct w:val="0"/>
        <w:autoSpaceDE w:val="0"/>
        <w:autoSpaceDN w:val="0"/>
        <w:adjustRightInd w:val="0"/>
        <w:spacing w:after="0" w:line="217" w:lineRule="auto"/>
        <w:ind w:left="1447" w:right="420" w:hanging="727"/>
        <w:jc w:val="both"/>
        <w:rPr>
          <w:rFonts w:ascii="Arial" w:hAnsi="Arial" w:cs="Arial"/>
          <w:sz w:val="20"/>
          <w:szCs w:val="20"/>
        </w:rPr>
      </w:pPr>
      <w:r>
        <w:rPr>
          <w:rFonts w:ascii="Arial" w:hAnsi="Arial" w:cs="Arial"/>
          <w:sz w:val="20"/>
          <w:szCs w:val="20"/>
        </w:rPr>
        <w:t xml:space="preserve">Inform the team of the standards set down by the Association – behaviour, punctuality, alcohol, curfew, dress, discipline, etc. </w:t>
      </w:r>
    </w:p>
    <w:p w14:paraId="0742644F" w14:textId="77777777" w:rsidR="001B13B1" w:rsidRDefault="001B13B1" w:rsidP="001B13B1">
      <w:pPr>
        <w:widowControl w:val="0"/>
        <w:numPr>
          <w:ilvl w:val="1"/>
          <w:numId w:val="72"/>
        </w:numPr>
        <w:overflowPunct w:val="0"/>
        <w:autoSpaceDE w:val="0"/>
        <w:autoSpaceDN w:val="0"/>
        <w:adjustRightInd w:val="0"/>
        <w:spacing w:after="0" w:line="239" w:lineRule="auto"/>
        <w:ind w:left="1447" w:hanging="727"/>
        <w:jc w:val="both"/>
        <w:rPr>
          <w:rFonts w:ascii="Arial" w:hAnsi="Arial" w:cs="Arial"/>
          <w:sz w:val="20"/>
          <w:szCs w:val="20"/>
        </w:rPr>
      </w:pPr>
      <w:r>
        <w:rPr>
          <w:rFonts w:ascii="Arial" w:hAnsi="Arial" w:cs="Arial"/>
          <w:sz w:val="20"/>
          <w:szCs w:val="20"/>
        </w:rPr>
        <w:t xml:space="preserve">Liaise with the Coach re:  team meetings, trainings, etc. </w:t>
      </w:r>
    </w:p>
    <w:p w14:paraId="190ED7CF" w14:textId="77777777" w:rsidR="001B13B1" w:rsidRDefault="001B13B1" w:rsidP="001B13B1">
      <w:pPr>
        <w:widowControl w:val="0"/>
        <w:autoSpaceDE w:val="0"/>
        <w:autoSpaceDN w:val="0"/>
        <w:adjustRightInd w:val="0"/>
        <w:spacing w:after="0" w:line="1" w:lineRule="exact"/>
        <w:rPr>
          <w:rFonts w:ascii="Arial" w:hAnsi="Arial" w:cs="Arial"/>
          <w:sz w:val="20"/>
          <w:szCs w:val="20"/>
        </w:rPr>
      </w:pPr>
    </w:p>
    <w:p w14:paraId="6979E103" w14:textId="77777777" w:rsidR="001B13B1" w:rsidRDefault="001B13B1" w:rsidP="001B13B1">
      <w:pPr>
        <w:widowControl w:val="0"/>
        <w:numPr>
          <w:ilvl w:val="1"/>
          <w:numId w:val="72"/>
        </w:numPr>
        <w:overflowPunct w:val="0"/>
        <w:autoSpaceDE w:val="0"/>
        <w:autoSpaceDN w:val="0"/>
        <w:adjustRightInd w:val="0"/>
        <w:spacing w:after="0" w:line="239" w:lineRule="auto"/>
        <w:ind w:left="1447" w:hanging="727"/>
        <w:jc w:val="both"/>
        <w:rPr>
          <w:rFonts w:ascii="Arial" w:hAnsi="Arial" w:cs="Arial"/>
          <w:sz w:val="20"/>
          <w:szCs w:val="20"/>
        </w:rPr>
      </w:pPr>
      <w:r>
        <w:rPr>
          <w:rFonts w:ascii="Arial" w:hAnsi="Arial" w:cs="Arial"/>
          <w:sz w:val="20"/>
          <w:szCs w:val="20"/>
        </w:rPr>
        <w:t xml:space="preserve">Ensure that any injuries or illnesses are appropriately treated. </w:t>
      </w:r>
    </w:p>
    <w:p w14:paraId="03BA0E81" w14:textId="77777777" w:rsidR="001B13B1" w:rsidRDefault="001B13B1" w:rsidP="001B13B1">
      <w:pPr>
        <w:widowControl w:val="0"/>
        <w:numPr>
          <w:ilvl w:val="1"/>
          <w:numId w:val="72"/>
        </w:numPr>
        <w:overflowPunct w:val="0"/>
        <w:autoSpaceDE w:val="0"/>
        <w:autoSpaceDN w:val="0"/>
        <w:adjustRightInd w:val="0"/>
        <w:spacing w:after="0" w:line="237" w:lineRule="auto"/>
        <w:ind w:left="1447" w:hanging="727"/>
        <w:jc w:val="both"/>
        <w:rPr>
          <w:rFonts w:ascii="Arial" w:hAnsi="Arial" w:cs="Arial"/>
          <w:sz w:val="20"/>
          <w:szCs w:val="20"/>
        </w:rPr>
      </w:pPr>
      <w:r>
        <w:rPr>
          <w:rFonts w:ascii="Arial" w:hAnsi="Arial" w:cs="Arial"/>
          <w:sz w:val="20"/>
          <w:szCs w:val="20"/>
        </w:rPr>
        <w:t xml:space="preserve">Delegate duties to other officials as directed by necessity or practicality. </w:t>
      </w:r>
    </w:p>
    <w:p w14:paraId="13CB193F" w14:textId="77777777" w:rsidR="001B13B1" w:rsidRDefault="001B13B1" w:rsidP="001B13B1">
      <w:pPr>
        <w:widowControl w:val="0"/>
        <w:autoSpaceDE w:val="0"/>
        <w:autoSpaceDN w:val="0"/>
        <w:adjustRightInd w:val="0"/>
        <w:spacing w:after="0" w:line="45" w:lineRule="exact"/>
        <w:rPr>
          <w:rFonts w:ascii="Arial" w:hAnsi="Arial" w:cs="Arial"/>
          <w:sz w:val="20"/>
          <w:szCs w:val="20"/>
        </w:rPr>
      </w:pPr>
    </w:p>
    <w:p w14:paraId="71944A12" w14:textId="77777777" w:rsidR="001B13B1" w:rsidRDefault="001B13B1" w:rsidP="001B13B1">
      <w:pPr>
        <w:widowControl w:val="0"/>
        <w:numPr>
          <w:ilvl w:val="1"/>
          <w:numId w:val="72"/>
        </w:numPr>
        <w:overflowPunct w:val="0"/>
        <w:autoSpaceDE w:val="0"/>
        <w:autoSpaceDN w:val="0"/>
        <w:adjustRightInd w:val="0"/>
        <w:spacing w:after="0" w:line="217" w:lineRule="auto"/>
        <w:ind w:left="1447" w:right="840" w:hanging="727"/>
        <w:jc w:val="both"/>
        <w:rPr>
          <w:rFonts w:ascii="Arial" w:hAnsi="Arial" w:cs="Arial"/>
          <w:sz w:val="20"/>
          <w:szCs w:val="20"/>
        </w:rPr>
      </w:pPr>
      <w:r>
        <w:rPr>
          <w:rFonts w:ascii="Arial" w:hAnsi="Arial" w:cs="Arial"/>
          <w:sz w:val="20"/>
          <w:szCs w:val="20"/>
        </w:rPr>
        <w:t xml:space="preserve">After the event, submit a report to the Management Committee of Management, if </w:t>
      </w:r>
      <w:r>
        <w:rPr>
          <w:rFonts w:ascii="Arial" w:hAnsi="Arial" w:cs="Arial"/>
          <w:sz w:val="20"/>
          <w:szCs w:val="20"/>
        </w:rPr>
        <w:lastRenderedPageBreak/>
        <w:t xml:space="preserve">required, including recommendations. </w:t>
      </w:r>
    </w:p>
    <w:p w14:paraId="60EA799E" w14:textId="77777777" w:rsidR="001B13B1" w:rsidRDefault="001B13B1" w:rsidP="001B13B1">
      <w:pPr>
        <w:widowControl w:val="0"/>
        <w:numPr>
          <w:ilvl w:val="1"/>
          <w:numId w:val="72"/>
        </w:numPr>
        <w:overflowPunct w:val="0"/>
        <w:autoSpaceDE w:val="0"/>
        <w:autoSpaceDN w:val="0"/>
        <w:adjustRightInd w:val="0"/>
        <w:spacing w:after="0" w:line="239" w:lineRule="auto"/>
        <w:ind w:left="1447" w:hanging="727"/>
        <w:jc w:val="both"/>
        <w:rPr>
          <w:rFonts w:ascii="Arial" w:hAnsi="Arial" w:cs="Arial"/>
          <w:sz w:val="20"/>
          <w:szCs w:val="20"/>
        </w:rPr>
      </w:pPr>
      <w:r>
        <w:rPr>
          <w:rFonts w:ascii="Arial" w:hAnsi="Arial" w:cs="Arial"/>
          <w:sz w:val="20"/>
          <w:szCs w:val="20"/>
        </w:rPr>
        <w:t xml:space="preserve">Advise team </w:t>
      </w:r>
      <w:proofErr w:type="gramStart"/>
      <w:r>
        <w:rPr>
          <w:rFonts w:ascii="Arial" w:hAnsi="Arial" w:cs="Arial"/>
          <w:sz w:val="20"/>
          <w:szCs w:val="20"/>
        </w:rPr>
        <w:t>members:-</w:t>
      </w:r>
      <w:proofErr w:type="gramEnd"/>
      <w:r>
        <w:rPr>
          <w:rFonts w:ascii="Arial" w:hAnsi="Arial" w:cs="Arial"/>
          <w:sz w:val="20"/>
          <w:szCs w:val="20"/>
        </w:rPr>
        <w:t xml:space="preserve"> </w:t>
      </w:r>
    </w:p>
    <w:p w14:paraId="1E487D97" w14:textId="77777777" w:rsidR="001B13B1" w:rsidRDefault="001B13B1" w:rsidP="001B13B1">
      <w:pPr>
        <w:widowControl w:val="0"/>
        <w:autoSpaceDE w:val="0"/>
        <w:autoSpaceDN w:val="0"/>
        <w:adjustRightInd w:val="0"/>
        <w:spacing w:after="0" w:line="1" w:lineRule="exact"/>
        <w:rPr>
          <w:rFonts w:ascii="Arial" w:hAnsi="Arial" w:cs="Arial"/>
          <w:sz w:val="20"/>
          <w:szCs w:val="20"/>
        </w:rPr>
      </w:pPr>
    </w:p>
    <w:p w14:paraId="5E06BF81" w14:textId="77777777" w:rsidR="001B13B1" w:rsidRDefault="001B13B1" w:rsidP="001B13B1">
      <w:pPr>
        <w:widowControl w:val="0"/>
        <w:numPr>
          <w:ilvl w:val="2"/>
          <w:numId w:val="72"/>
        </w:numPr>
        <w:overflowPunct w:val="0"/>
        <w:autoSpaceDE w:val="0"/>
        <w:autoSpaceDN w:val="0"/>
        <w:adjustRightInd w:val="0"/>
        <w:spacing w:after="0" w:line="239" w:lineRule="auto"/>
        <w:ind w:left="2167" w:hanging="727"/>
        <w:jc w:val="both"/>
        <w:rPr>
          <w:rFonts w:ascii="Arial" w:hAnsi="Arial" w:cs="Arial"/>
          <w:sz w:val="20"/>
          <w:szCs w:val="20"/>
        </w:rPr>
      </w:pPr>
      <w:r>
        <w:rPr>
          <w:rFonts w:ascii="Arial" w:hAnsi="Arial" w:cs="Arial"/>
          <w:sz w:val="20"/>
          <w:szCs w:val="20"/>
        </w:rPr>
        <w:t xml:space="preserve">travel arrangements; </w:t>
      </w:r>
    </w:p>
    <w:p w14:paraId="43ED93CD" w14:textId="77777777" w:rsidR="001B13B1" w:rsidRDefault="001B13B1" w:rsidP="001B13B1">
      <w:pPr>
        <w:widowControl w:val="0"/>
        <w:autoSpaceDE w:val="0"/>
        <w:autoSpaceDN w:val="0"/>
        <w:adjustRightInd w:val="0"/>
        <w:spacing w:after="0" w:line="1" w:lineRule="exact"/>
        <w:rPr>
          <w:rFonts w:ascii="Arial" w:hAnsi="Arial" w:cs="Arial"/>
          <w:sz w:val="20"/>
          <w:szCs w:val="20"/>
        </w:rPr>
      </w:pPr>
    </w:p>
    <w:p w14:paraId="0C4BF472" w14:textId="77777777" w:rsidR="001B13B1" w:rsidRDefault="001B13B1" w:rsidP="001B13B1">
      <w:pPr>
        <w:widowControl w:val="0"/>
        <w:numPr>
          <w:ilvl w:val="2"/>
          <w:numId w:val="72"/>
        </w:numPr>
        <w:overflowPunct w:val="0"/>
        <w:autoSpaceDE w:val="0"/>
        <w:autoSpaceDN w:val="0"/>
        <w:adjustRightInd w:val="0"/>
        <w:spacing w:after="0" w:line="239" w:lineRule="auto"/>
        <w:ind w:left="2167" w:hanging="727"/>
        <w:jc w:val="both"/>
        <w:rPr>
          <w:rFonts w:ascii="Arial" w:hAnsi="Arial" w:cs="Arial"/>
          <w:sz w:val="20"/>
          <w:szCs w:val="20"/>
        </w:rPr>
      </w:pPr>
      <w:r>
        <w:rPr>
          <w:rFonts w:ascii="Arial" w:hAnsi="Arial" w:cs="Arial"/>
          <w:sz w:val="20"/>
          <w:szCs w:val="20"/>
        </w:rPr>
        <w:t xml:space="preserve">travel dates and times; </w:t>
      </w:r>
    </w:p>
    <w:p w14:paraId="58ED6C24" w14:textId="77777777" w:rsidR="001B13B1" w:rsidRDefault="001B13B1" w:rsidP="001B13B1">
      <w:pPr>
        <w:widowControl w:val="0"/>
        <w:numPr>
          <w:ilvl w:val="2"/>
          <w:numId w:val="72"/>
        </w:numPr>
        <w:overflowPunct w:val="0"/>
        <w:autoSpaceDE w:val="0"/>
        <w:autoSpaceDN w:val="0"/>
        <w:adjustRightInd w:val="0"/>
        <w:spacing w:after="0" w:line="237" w:lineRule="auto"/>
        <w:ind w:left="2167" w:hanging="727"/>
        <w:jc w:val="both"/>
        <w:rPr>
          <w:rFonts w:ascii="Arial" w:hAnsi="Arial" w:cs="Arial"/>
          <w:sz w:val="20"/>
          <w:szCs w:val="20"/>
        </w:rPr>
      </w:pPr>
      <w:r>
        <w:rPr>
          <w:rFonts w:ascii="Arial" w:hAnsi="Arial" w:cs="Arial"/>
          <w:sz w:val="20"/>
          <w:szCs w:val="20"/>
        </w:rPr>
        <w:t xml:space="preserve">accommodation; </w:t>
      </w:r>
    </w:p>
    <w:p w14:paraId="275A79CC" w14:textId="77777777" w:rsidR="001B13B1" w:rsidRDefault="001B13B1" w:rsidP="001B13B1">
      <w:pPr>
        <w:widowControl w:val="0"/>
        <w:autoSpaceDE w:val="0"/>
        <w:autoSpaceDN w:val="0"/>
        <w:adjustRightInd w:val="0"/>
        <w:spacing w:after="0" w:line="1" w:lineRule="exact"/>
        <w:rPr>
          <w:rFonts w:ascii="Arial" w:hAnsi="Arial" w:cs="Arial"/>
          <w:sz w:val="20"/>
          <w:szCs w:val="20"/>
        </w:rPr>
      </w:pPr>
    </w:p>
    <w:p w14:paraId="54FF3CFB" w14:textId="77777777" w:rsidR="001B13B1" w:rsidRDefault="001B13B1" w:rsidP="001B13B1">
      <w:pPr>
        <w:widowControl w:val="0"/>
        <w:numPr>
          <w:ilvl w:val="2"/>
          <w:numId w:val="72"/>
        </w:numPr>
        <w:overflowPunct w:val="0"/>
        <w:autoSpaceDE w:val="0"/>
        <w:autoSpaceDN w:val="0"/>
        <w:adjustRightInd w:val="0"/>
        <w:spacing w:after="0" w:line="239" w:lineRule="auto"/>
        <w:ind w:left="2167" w:hanging="727"/>
        <w:jc w:val="both"/>
        <w:rPr>
          <w:rFonts w:ascii="Arial" w:hAnsi="Arial" w:cs="Arial"/>
          <w:sz w:val="20"/>
          <w:szCs w:val="20"/>
        </w:rPr>
      </w:pPr>
      <w:r>
        <w:rPr>
          <w:rFonts w:ascii="Arial" w:hAnsi="Arial" w:cs="Arial"/>
          <w:sz w:val="20"/>
          <w:szCs w:val="20"/>
        </w:rPr>
        <w:t xml:space="preserve">training times and venues; </w:t>
      </w:r>
    </w:p>
    <w:p w14:paraId="5ED35A06" w14:textId="77777777" w:rsidR="001B13B1" w:rsidRDefault="001B13B1" w:rsidP="001B13B1">
      <w:pPr>
        <w:widowControl w:val="0"/>
        <w:autoSpaceDE w:val="0"/>
        <w:autoSpaceDN w:val="0"/>
        <w:adjustRightInd w:val="0"/>
        <w:spacing w:after="0" w:line="1" w:lineRule="exact"/>
        <w:rPr>
          <w:rFonts w:ascii="Arial" w:hAnsi="Arial" w:cs="Arial"/>
          <w:sz w:val="20"/>
          <w:szCs w:val="20"/>
        </w:rPr>
      </w:pPr>
    </w:p>
    <w:p w14:paraId="6D318725" w14:textId="77777777" w:rsidR="001B13B1" w:rsidRDefault="001B13B1" w:rsidP="001B13B1">
      <w:pPr>
        <w:widowControl w:val="0"/>
        <w:numPr>
          <w:ilvl w:val="2"/>
          <w:numId w:val="72"/>
        </w:numPr>
        <w:overflowPunct w:val="0"/>
        <w:autoSpaceDE w:val="0"/>
        <w:autoSpaceDN w:val="0"/>
        <w:adjustRightInd w:val="0"/>
        <w:spacing w:after="0" w:line="239" w:lineRule="auto"/>
        <w:ind w:left="2167" w:hanging="727"/>
        <w:jc w:val="both"/>
        <w:rPr>
          <w:rFonts w:ascii="Arial" w:hAnsi="Arial" w:cs="Arial"/>
          <w:sz w:val="20"/>
          <w:szCs w:val="20"/>
        </w:rPr>
      </w:pPr>
      <w:r>
        <w:rPr>
          <w:rFonts w:ascii="Arial" w:hAnsi="Arial" w:cs="Arial"/>
          <w:sz w:val="20"/>
          <w:szCs w:val="20"/>
        </w:rPr>
        <w:t xml:space="preserve">uniform requirements; </w:t>
      </w:r>
    </w:p>
    <w:p w14:paraId="201A9705" w14:textId="77777777" w:rsidR="001B13B1" w:rsidRDefault="001B13B1" w:rsidP="001B13B1">
      <w:pPr>
        <w:widowControl w:val="0"/>
        <w:autoSpaceDE w:val="0"/>
        <w:autoSpaceDN w:val="0"/>
        <w:adjustRightInd w:val="0"/>
        <w:spacing w:after="0" w:line="1" w:lineRule="exact"/>
        <w:rPr>
          <w:rFonts w:ascii="Arial" w:hAnsi="Arial" w:cs="Arial"/>
          <w:sz w:val="20"/>
          <w:szCs w:val="20"/>
        </w:rPr>
      </w:pPr>
    </w:p>
    <w:p w14:paraId="372068F8" w14:textId="77777777" w:rsidR="001B13B1" w:rsidRDefault="001B13B1" w:rsidP="001B13B1">
      <w:pPr>
        <w:widowControl w:val="0"/>
        <w:numPr>
          <w:ilvl w:val="2"/>
          <w:numId w:val="72"/>
        </w:numPr>
        <w:overflowPunct w:val="0"/>
        <w:autoSpaceDE w:val="0"/>
        <w:autoSpaceDN w:val="0"/>
        <w:adjustRightInd w:val="0"/>
        <w:spacing w:after="0" w:line="239" w:lineRule="auto"/>
        <w:ind w:left="2167" w:hanging="727"/>
        <w:jc w:val="both"/>
        <w:rPr>
          <w:rFonts w:ascii="Arial" w:hAnsi="Arial" w:cs="Arial"/>
          <w:sz w:val="20"/>
          <w:szCs w:val="20"/>
        </w:rPr>
      </w:pPr>
      <w:r>
        <w:rPr>
          <w:rFonts w:ascii="Arial" w:hAnsi="Arial" w:cs="Arial"/>
          <w:sz w:val="20"/>
          <w:szCs w:val="20"/>
        </w:rPr>
        <w:t xml:space="preserve">all costs; </w:t>
      </w:r>
    </w:p>
    <w:p w14:paraId="7167B6E0" w14:textId="77777777" w:rsidR="001B13B1" w:rsidRDefault="001B13B1" w:rsidP="001B13B1">
      <w:pPr>
        <w:widowControl w:val="0"/>
        <w:autoSpaceDE w:val="0"/>
        <w:autoSpaceDN w:val="0"/>
        <w:adjustRightInd w:val="0"/>
        <w:spacing w:after="0" w:line="45" w:lineRule="exact"/>
        <w:rPr>
          <w:rFonts w:ascii="Arial" w:hAnsi="Arial" w:cs="Arial"/>
          <w:sz w:val="20"/>
          <w:szCs w:val="20"/>
        </w:rPr>
      </w:pPr>
    </w:p>
    <w:p w14:paraId="32DFA5D6" w14:textId="77777777" w:rsidR="001B13B1" w:rsidRDefault="001B13B1" w:rsidP="001B13B1">
      <w:pPr>
        <w:widowControl w:val="0"/>
        <w:numPr>
          <w:ilvl w:val="2"/>
          <w:numId w:val="72"/>
        </w:numPr>
        <w:overflowPunct w:val="0"/>
        <w:autoSpaceDE w:val="0"/>
        <w:autoSpaceDN w:val="0"/>
        <w:adjustRightInd w:val="0"/>
        <w:spacing w:after="0" w:line="217" w:lineRule="auto"/>
        <w:ind w:left="2167" w:right="1260" w:hanging="727"/>
        <w:jc w:val="both"/>
        <w:rPr>
          <w:rFonts w:ascii="Arial" w:hAnsi="Arial" w:cs="Arial"/>
          <w:sz w:val="20"/>
          <w:szCs w:val="20"/>
        </w:rPr>
      </w:pPr>
      <w:r>
        <w:rPr>
          <w:rFonts w:ascii="Arial" w:hAnsi="Arial" w:cs="Arial"/>
          <w:sz w:val="20"/>
          <w:szCs w:val="20"/>
        </w:rPr>
        <w:t xml:space="preserve">collect and receipt all monies from team members in conjunction with Secretary/Treasurer; </w:t>
      </w:r>
    </w:p>
    <w:p w14:paraId="48E9E353" w14:textId="77777777" w:rsidR="001B13B1" w:rsidRDefault="001B13B1" w:rsidP="001B13B1">
      <w:pPr>
        <w:widowControl w:val="0"/>
        <w:autoSpaceDE w:val="0"/>
        <w:autoSpaceDN w:val="0"/>
        <w:adjustRightInd w:val="0"/>
        <w:spacing w:after="0" w:line="42" w:lineRule="exact"/>
        <w:rPr>
          <w:rFonts w:ascii="Arial" w:hAnsi="Arial" w:cs="Arial"/>
          <w:sz w:val="20"/>
          <w:szCs w:val="20"/>
        </w:rPr>
      </w:pPr>
    </w:p>
    <w:p w14:paraId="4FC2C629" w14:textId="77777777" w:rsidR="001B13B1" w:rsidRDefault="001B13B1" w:rsidP="001B13B1">
      <w:pPr>
        <w:widowControl w:val="0"/>
        <w:numPr>
          <w:ilvl w:val="2"/>
          <w:numId w:val="72"/>
        </w:numPr>
        <w:overflowPunct w:val="0"/>
        <w:autoSpaceDE w:val="0"/>
        <w:autoSpaceDN w:val="0"/>
        <w:adjustRightInd w:val="0"/>
        <w:spacing w:after="0" w:line="217" w:lineRule="auto"/>
        <w:ind w:left="2167" w:right="80" w:hanging="727"/>
        <w:jc w:val="both"/>
        <w:rPr>
          <w:rFonts w:ascii="Arial" w:hAnsi="Arial" w:cs="Arial"/>
          <w:sz w:val="20"/>
          <w:szCs w:val="20"/>
        </w:rPr>
      </w:pPr>
      <w:r>
        <w:rPr>
          <w:rFonts w:ascii="Arial" w:hAnsi="Arial" w:cs="Arial"/>
          <w:sz w:val="20"/>
          <w:szCs w:val="20"/>
        </w:rPr>
        <w:t xml:space="preserve">detailed account of all expenditure against incomes for team kitty (within seven (7) days after the end of any state championship, tournament or tour). </w:t>
      </w:r>
    </w:p>
    <w:p w14:paraId="7E38F905" w14:textId="77777777" w:rsidR="001B13B1" w:rsidRDefault="001B13B1" w:rsidP="001B13B1">
      <w:pPr>
        <w:widowControl w:val="0"/>
        <w:autoSpaceDE w:val="0"/>
        <w:autoSpaceDN w:val="0"/>
        <w:adjustRightInd w:val="0"/>
        <w:spacing w:after="0" w:line="44" w:lineRule="exact"/>
        <w:rPr>
          <w:rFonts w:ascii="Arial" w:hAnsi="Arial" w:cs="Arial"/>
          <w:sz w:val="20"/>
          <w:szCs w:val="20"/>
        </w:rPr>
      </w:pPr>
    </w:p>
    <w:p w14:paraId="6AB624C2" w14:textId="77777777" w:rsidR="001B13B1" w:rsidRDefault="001B13B1" w:rsidP="001B13B1">
      <w:pPr>
        <w:widowControl w:val="0"/>
        <w:numPr>
          <w:ilvl w:val="1"/>
          <w:numId w:val="72"/>
        </w:numPr>
        <w:overflowPunct w:val="0"/>
        <w:autoSpaceDE w:val="0"/>
        <w:autoSpaceDN w:val="0"/>
        <w:adjustRightInd w:val="0"/>
        <w:spacing w:after="0" w:line="224" w:lineRule="auto"/>
        <w:ind w:left="1447" w:right="80" w:hanging="727"/>
        <w:rPr>
          <w:rFonts w:ascii="Arial" w:hAnsi="Arial" w:cs="Arial"/>
          <w:sz w:val="20"/>
          <w:szCs w:val="20"/>
        </w:rPr>
      </w:pPr>
      <w:r>
        <w:rPr>
          <w:rFonts w:ascii="Arial" w:hAnsi="Arial" w:cs="Arial"/>
          <w:sz w:val="20"/>
          <w:szCs w:val="20"/>
        </w:rPr>
        <w:t xml:space="preserve">Within twenty-eight (28) days after the end of any state championship, tournament or tour undertaken by a Redlands representative team submit a report to the Secretary containing such details as may be required by the Management Committee from time to time </w:t>
      </w:r>
    </w:p>
    <w:p w14:paraId="68AD0EB3" w14:textId="77777777" w:rsidR="001B13B1" w:rsidRDefault="001B13B1" w:rsidP="001B13B1">
      <w:pPr>
        <w:widowControl w:val="0"/>
        <w:autoSpaceDE w:val="0"/>
        <w:autoSpaceDN w:val="0"/>
        <w:adjustRightInd w:val="0"/>
        <w:spacing w:after="0" w:line="44" w:lineRule="exact"/>
        <w:rPr>
          <w:rFonts w:ascii="Arial" w:hAnsi="Arial" w:cs="Arial"/>
          <w:sz w:val="20"/>
          <w:szCs w:val="20"/>
        </w:rPr>
      </w:pPr>
    </w:p>
    <w:p w14:paraId="5219DC44" w14:textId="77777777" w:rsidR="001B13B1" w:rsidRDefault="001B13B1" w:rsidP="001B13B1">
      <w:pPr>
        <w:widowControl w:val="0"/>
        <w:numPr>
          <w:ilvl w:val="1"/>
          <w:numId w:val="72"/>
        </w:numPr>
        <w:overflowPunct w:val="0"/>
        <w:autoSpaceDE w:val="0"/>
        <w:autoSpaceDN w:val="0"/>
        <w:adjustRightInd w:val="0"/>
        <w:spacing w:after="0" w:line="217" w:lineRule="auto"/>
        <w:ind w:left="1447" w:right="120" w:hanging="727"/>
        <w:jc w:val="both"/>
        <w:rPr>
          <w:rFonts w:ascii="Arial" w:hAnsi="Arial" w:cs="Arial"/>
          <w:sz w:val="20"/>
          <w:szCs w:val="20"/>
        </w:rPr>
      </w:pPr>
      <w:r>
        <w:rPr>
          <w:rFonts w:ascii="Arial" w:hAnsi="Arial" w:cs="Arial"/>
          <w:sz w:val="20"/>
          <w:szCs w:val="20"/>
        </w:rPr>
        <w:t xml:space="preserve">Abide by the Administrators Code of Conduct/Ethics and the RSA Constitution (Rules, By-Laws, Policies). </w:t>
      </w:r>
    </w:p>
    <w:p w14:paraId="4524047B" w14:textId="77777777" w:rsidR="001B13B1" w:rsidRDefault="001B13B1" w:rsidP="001B13B1">
      <w:pPr>
        <w:widowControl w:val="0"/>
        <w:numPr>
          <w:ilvl w:val="1"/>
          <w:numId w:val="72"/>
        </w:numPr>
        <w:overflowPunct w:val="0"/>
        <w:autoSpaceDE w:val="0"/>
        <w:autoSpaceDN w:val="0"/>
        <w:adjustRightInd w:val="0"/>
        <w:spacing w:after="0" w:line="239" w:lineRule="auto"/>
        <w:ind w:left="1447" w:hanging="727"/>
        <w:jc w:val="both"/>
        <w:rPr>
          <w:rFonts w:ascii="Arial" w:hAnsi="Arial" w:cs="Arial"/>
          <w:sz w:val="20"/>
          <w:szCs w:val="20"/>
        </w:rPr>
      </w:pPr>
      <w:r>
        <w:rPr>
          <w:rFonts w:ascii="Arial" w:hAnsi="Arial" w:cs="Arial"/>
          <w:sz w:val="20"/>
          <w:szCs w:val="20"/>
        </w:rPr>
        <w:t xml:space="preserve">Hold a Suitability Card from the Commissioner for Children and Young People. </w:t>
      </w:r>
    </w:p>
    <w:p w14:paraId="11CCAC1E" w14:textId="77777777" w:rsidR="001B13B1" w:rsidRDefault="001B13B1" w:rsidP="001B13B1">
      <w:pPr>
        <w:widowControl w:val="0"/>
        <w:overflowPunct w:val="0"/>
        <w:autoSpaceDE w:val="0"/>
        <w:autoSpaceDN w:val="0"/>
        <w:adjustRightInd w:val="0"/>
        <w:spacing w:after="0" w:line="239" w:lineRule="auto"/>
        <w:ind w:left="1447"/>
        <w:jc w:val="both"/>
        <w:rPr>
          <w:rFonts w:ascii="Arial" w:hAnsi="Arial" w:cs="Arial"/>
          <w:sz w:val="20"/>
          <w:szCs w:val="20"/>
        </w:rPr>
      </w:pPr>
    </w:p>
    <w:p w14:paraId="73F3AEAC" w14:textId="77777777" w:rsidR="001B13B1" w:rsidRDefault="001B13B1" w:rsidP="001B13B1">
      <w:pPr>
        <w:widowControl w:val="0"/>
        <w:overflowPunct w:val="0"/>
        <w:autoSpaceDE w:val="0"/>
        <w:autoSpaceDN w:val="0"/>
        <w:adjustRightInd w:val="0"/>
        <w:spacing w:after="0" w:line="239" w:lineRule="auto"/>
        <w:ind w:left="1447"/>
        <w:jc w:val="both"/>
        <w:rPr>
          <w:rFonts w:ascii="Arial" w:hAnsi="Arial" w:cs="Arial"/>
          <w:sz w:val="20"/>
          <w:szCs w:val="20"/>
        </w:rPr>
      </w:pPr>
    </w:p>
    <w:p w14:paraId="6680EA07" w14:textId="77777777" w:rsidR="001B13B1" w:rsidRDefault="001B13B1" w:rsidP="001B13B1">
      <w:pPr>
        <w:widowControl w:val="0"/>
        <w:autoSpaceDE w:val="0"/>
        <w:autoSpaceDN w:val="0"/>
        <w:adjustRightInd w:val="0"/>
        <w:spacing w:after="0" w:line="229" w:lineRule="exact"/>
        <w:rPr>
          <w:rFonts w:ascii="Arial" w:hAnsi="Arial" w:cs="Arial"/>
          <w:sz w:val="20"/>
          <w:szCs w:val="20"/>
        </w:rPr>
      </w:pPr>
    </w:p>
    <w:p w14:paraId="7A9EFDF5" w14:textId="77777777" w:rsidR="001B13B1" w:rsidRDefault="001B13B1" w:rsidP="001B13B1">
      <w:pPr>
        <w:widowControl w:val="0"/>
        <w:numPr>
          <w:ilvl w:val="0"/>
          <w:numId w:val="72"/>
        </w:numPr>
        <w:overflowPunct w:val="0"/>
        <w:autoSpaceDE w:val="0"/>
        <w:autoSpaceDN w:val="0"/>
        <w:adjustRightInd w:val="0"/>
        <w:spacing w:after="0" w:line="239" w:lineRule="auto"/>
        <w:ind w:left="727" w:hanging="727"/>
        <w:jc w:val="both"/>
        <w:rPr>
          <w:rFonts w:ascii="Arial" w:hAnsi="Arial" w:cs="Arial"/>
          <w:b/>
          <w:bCs/>
          <w:sz w:val="20"/>
          <w:szCs w:val="20"/>
        </w:rPr>
      </w:pPr>
      <w:r>
        <w:rPr>
          <w:rFonts w:ascii="Arial" w:hAnsi="Arial" w:cs="Arial"/>
          <w:b/>
          <w:bCs/>
          <w:sz w:val="20"/>
          <w:szCs w:val="20"/>
        </w:rPr>
        <w:t xml:space="preserve">COACH </w:t>
      </w:r>
    </w:p>
    <w:p w14:paraId="4081A407" w14:textId="77777777" w:rsidR="001B13B1" w:rsidRDefault="001B13B1" w:rsidP="001B13B1">
      <w:pPr>
        <w:widowControl w:val="0"/>
        <w:autoSpaceDE w:val="0"/>
        <w:autoSpaceDN w:val="0"/>
        <w:adjustRightInd w:val="0"/>
        <w:spacing w:after="0" w:line="48" w:lineRule="exact"/>
        <w:rPr>
          <w:rFonts w:ascii="Arial" w:hAnsi="Arial" w:cs="Arial"/>
          <w:b/>
          <w:bCs/>
          <w:sz w:val="20"/>
          <w:szCs w:val="20"/>
        </w:rPr>
      </w:pPr>
    </w:p>
    <w:p w14:paraId="487E7C7B" w14:textId="77777777" w:rsidR="001B13B1" w:rsidRDefault="001B13B1" w:rsidP="001B13B1">
      <w:pPr>
        <w:widowControl w:val="0"/>
        <w:numPr>
          <w:ilvl w:val="1"/>
          <w:numId w:val="72"/>
        </w:numPr>
        <w:overflowPunct w:val="0"/>
        <w:autoSpaceDE w:val="0"/>
        <w:autoSpaceDN w:val="0"/>
        <w:adjustRightInd w:val="0"/>
        <w:spacing w:after="0" w:line="216" w:lineRule="auto"/>
        <w:ind w:left="1447" w:right="140" w:hanging="727"/>
        <w:jc w:val="both"/>
        <w:rPr>
          <w:rFonts w:ascii="Arial" w:hAnsi="Arial" w:cs="Arial"/>
          <w:sz w:val="20"/>
          <w:szCs w:val="20"/>
        </w:rPr>
      </w:pPr>
      <w:r>
        <w:rPr>
          <w:rFonts w:ascii="Arial" w:hAnsi="Arial" w:cs="Arial"/>
          <w:sz w:val="20"/>
          <w:szCs w:val="20"/>
        </w:rPr>
        <w:t xml:space="preserve">The Coach shall have control of the team on the field during training, warm up or in match play, and liaises with the Manager re: discipline, training etc. </w:t>
      </w:r>
    </w:p>
    <w:p w14:paraId="377A4FA7" w14:textId="77777777" w:rsidR="001B13B1" w:rsidRDefault="001B13B1" w:rsidP="001B13B1">
      <w:pPr>
        <w:widowControl w:val="0"/>
        <w:numPr>
          <w:ilvl w:val="1"/>
          <w:numId w:val="72"/>
        </w:numPr>
        <w:overflowPunct w:val="0"/>
        <w:autoSpaceDE w:val="0"/>
        <w:autoSpaceDN w:val="0"/>
        <w:adjustRightInd w:val="0"/>
        <w:spacing w:after="0" w:line="239" w:lineRule="auto"/>
        <w:ind w:left="1447" w:hanging="727"/>
        <w:jc w:val="both"/>
        <w:rPr>
          <w:rFonts w:ascii="Arial" w:hAnsi="Arial" w:cs="Arial"/>
          <w:sz w:val="20"/>
          <w:szCs w:val="20"/>
        </w:rPr>
      </w:pPr>
      <w:r>
        <w:rPr>
          <w:rFonts w:ascii="Arial" w:hAnsi="Arial" w:cs="Arial"/>
          <w:sz w:val="20"/>
          <w:szCs w:val="20"/>
        </w:rPr>
        <w:t xml:space="preserve">Be responsible </w:t>
      </w:r>
      <w:proofErr w:type="gramStart"/>
      <w:r>
        <w:rPr>
          <w:rFonts w:ascii="Arial" w:hAnsi="Arial" w:cs="Arial"/>
          <w:sz w:val="20"/>
          <w:szCs w:val="20"/>
        </w:rPr>
        <w:t>for:-</w:t>
      </w:r>
      <w:proofErr w:type="gramEnd"/>
      <w:r>
        <w:rPr>
          <w:rFonts w:ascii="Arial" w:hAnsi="Arial" w:cs="Arial"/>
          <w:sz w:val="20"/>
          <w:szCs w:val="20"/>
        </w:rPr>
        <w:t xml:space="preserve"> </w:t>
      </w:r>
    </w:p>
    <w:p w14:paraId="6A4E92C1" w14:textId="77777777" w:rsidR="001B13B1" w:rsidRDefault="001B13B1" w:rsidP="001B13B1">
      <w:pPr>
        <w:widowControl w:val="0"/>
        <w:autoSpaceDE w:val="0"/>
        <w:autoSpaceDN w:val="0"/>
        <w:adjustRightInd w:val="0"/>
        <w:spacing w:after="0" w:line="1" w:lineRule="exact"/>
        <w:rPr>
          <w:rFonts w:ascii="Arial" w:hAnsi="Arial" w:cs="Arial"/>
          <w:sz w:val="20"/>
          <w:szCs w:val="20"/>
        </w:rPr>
      </w:pPr>
    </w:p>
    <w:p w14:paraId="6360F531" w14:textId="77777777" w:rsidR="001B13B1" w:rsidRDefault="001B13B1" w:rsidP="001B13B1">
      <w:pPr>
        <w:widowControl w:val="0"/>
        <w:numPr>
          <w:ilvl w:val="2"/>
          <w:numId w:val="72"/>
        </w:numPr>
        <w:overflowPunct w:val="0"/>
        <w:autoSpaceDE w:val="0"/>
        <w:autoSpaceDN w:val="0"/>
        <w:adjustRightInd w:val="0"/>
        <w:spacing w:after="0" w:line="239" w:lineRule="auto"/>
        <w:ind w:left="2167" w:hanging="727"/>
        <w:jc w:val="both"/>
        <w:rPr>
          <w:rFonts w:ascii="Arial" w:hAnsi="Arial" w:cs="Arial"/>
          <w:sz w:val="20"/>
          <w:szCs w:val="20"/>
        </w:rPr>
      </w:pPr>
      <w:r>
        <w:rPr>
          <w:rFonts w:ascii="Arial" w:hAnsi="Arial" w:cs="Arial"/>
          <w:sz w:val="20"/>
          <w:szCs w:val="20"/>
        </w:rPr>
        <w:t xml:space="preserve">team training </w:t>
      </w:r>
    </w:p>
    <w:p w14:paraId="19AB350A" w14:textId="77777777" w:rsidR="001B13B1" w:rsidRDefault="001B13B1" w:rsidP="001B13B1">
      <w:pPr>
        <w:widowControl w:val="0"/>
        <w:autoSpaceDE w:val="0"/>
        <w:autoSpaceDN w:val="0"/>
        <w:adjustRightInd w:val="0"/>
        <w:spacing w:after="0" w:line="1" w:lineRule="exact"/>
        <w:rPr>
          <w:rFonts w:ascii="Arial" w:hAnsi="Arial" w:cs="Arial"/>
          <w:sz w:val="20"/>
          <w:szCs w:val="20"/>
        </w:rPr>
      </w:pPr>
    </w:p>
    <w:p w14:paraId="581E8B1C" w14:textId="77777777" w:rsidR="001B13B1" w:rsidRDefault="001B13B1" w:rsidP="001B13B1">
      <w:pPr>
        <w:widowControl w:val="0"/>
        <w:numPr>
          <w:ilvl w:val="2"/>
          <w:numId w:val="72"/>
        </w:numPr>
        <w:overflowPunct w:val="0"/>
        <w:autoSpaceDE w:val="0"/>
        <w:autoSpaceDN w:val="0"/>
        <w:adjustRightInd w:val="0"/>
        <w:spacing w:after="0" w:line="239" w:lineRule="auto"/>
        <w:ind w:left="2167" w:hanging="727"/>
        <w:jc w:val="both"/>
        <w:rPr>
          <w:rFonts w:ascii="Arial" w:hAnsi="Arial" w:cs="Arial"/>
          <w:sz w:val="20"/>
          <w:szCs w:val="20"/>
        </w:rPr>
      </w:pPr>
      <w:r>
        <w:rPr>
          <w:rFonts w:ascii="Arial" w:hAnsi="Arial" w:cs="Arial"/>
          <w:sz w:val="20"/>
          <w:szCs w:val="20"/>
        </w:rPr>
        <w:t xml:space="preserve">team equipment </w:t>
      </w:r>
    </w:p>
    <w:p w14:paraId="26CBA024" w14:textId="77777777" w:rsidR="001B13B1" w:rsidRDefault="001B13B1" w:rsidP="001B13B1">
      <w:pPr>
        <w:widowControl w:val="0"/>
        <w:autoSpaceDE w:val="0"/>
        <w:autoSpaceDN w:val="0"/>
        <w:adjustRightInd w:val="0"/>
        <w:spacing w:after="0" w:line="1" w:lineRule="exact"/>
        <w:rPr>
          <w:rFonts w:ascii="Arial" w:hAnsi="Arial" w:cs="Arial"/>
          <w:sz w:val="20"/>
          <w:szCs w:val="20"/>
        </w:rPr>
      </w:pPr>
    </w:p>
    <w:p w14:paraId="6CCB5F4A" w14:textId="77777777" w:rsidR="001B13B1" w:rsidRDefault="001B13B1" w:rsidP="001B13B1">
      <w:pPr>
        <w:widowControl w:val="0"/>
        <w:numPr>
          <w:ilvl w:val="2"/>
          <w:numId w:val="72"/>
        </w:numPr>
        <w:overflowPunct w:val="0"/>
        <w:autoSpaceDE w:val="0"/>
        <w:autoSpaceDN w:val="0"/>
        <w:adjustRightInd w:val="0"/>
        <w:spacing w:after="0" w:line="239" w:lineRule="auto"/>
        <w:ind w:left="2167" w:hanging="727"/>
        <w:jc w:val="both"/>
        <w:rPr>
          <w:rFonts w:ascii="Arial" w:hAnsi="Arial" w:cs="Arial"/>
          <w:sz w:val="20"/>
          <w:szCs w:val="20"/>
        </w:rPr>
      </w:pPr>
      <w:r>
        <w:rPr>
          <w:rFonts w:ascii="Arial" w:hAnsi="Arial" w:cs="Arial"/>
          <w:sz w:val="20"/>
          <w:szCs w:val="20"/>
        </w:rPr>
        <w:t xml:space="preserve">the conduct of the team on the field, during play and training. </w:t>
      </w:r>
    </w:p>
    <w:p w14:paraId="51138E65" w14:textId="77777777" w:rsidR="001B13B1" w:rsidRDefault="001B13B1" w:rsidP="001B13B1">
      <w:pPr>
        <w:widowControl w:val="0"/>
        <w:autoSpaceDE w:val="0"/>
        <w:autoSpaceDN w:val="0"/>
        <w:adjustRightInd w:val="0"/>
        <w:spacing w:after="0" w:line="45" w:lineRule="exact"/>
        <w:rPr>
          <w:rFonts w:ascii="Arial" w:hAnsi="Arial" w:cs="Arial"/>
          <w:sz w:val="20"/>
          <w:szCs w:val="20"/>
        </w:rPr>
      </w:pPr>
    </w:p>
    <w:p w14:paraId="764AA3E9" w14:textId="77777777" w:rsidR="001B13B1" w:rsidRDefault="001B13B1" w:rsidP="001B13B1">
      <w:pPr>
        <w:widowControl w:val="0"/>
        <w:numPr>
          <w:ilvl w:val="1"/>
          <w:numId w:val="72"/>
        </w:numPr>
        <w:overflowPunct w:val="0"/>
        <w:autoSpaceDE w:val="0"/>
        <w:autoSpaceDN w:val="0"/>
        <w:adjustRightInd w:val="0"/>
        <w:spacing w:after="0" w:line="224" w:lineRule="auto"/>
        <w:ind w:left="1447" w:right="100" w:hanging="727"/>
        <w:jc w:val="both"/>
        <w:rPr>
          <w:rFonts w:ascii="Arial" w:hAnsi="Arial" w:cs="Arial"/>
          <w:sz w:val="20"/>
          <w:szCs w:val="20"/>
        </w:rPr>
      </w:pPr>
      <w:r>
        <w:rPr>
          <w:rFonts w:ascii="Arial" w:hAnsi="Arial" w:cs="Arial"/>
          <w:sz w:val="20"/>
          <w:szCs w:val="20"/>
        </w:rPr>
        <w:t xml:space="preserve">Within twenty-eight (28) days after the end of any state championship, tournament or tour undertaken by a Redlands representative team submit a report to the Secretary containing such details as may be required by the Management Committee from time to time </w:t>
      </w:r>
    </w:p>
    <w:p w14:paraId="287F1F14" w14:textId="77777777" w:rsidR="001B13B1" w:rsidRDefault="001B13B1" w:rsidP="001B13B1">
      <w:pPr>
        <w:widowControl w:val="0"/>
        <w:autoSpaceDE w:val="0"/>
        <w:autoSpaceDN w:val="0"/>
        <w:adjustRightInd w:val="0"/>
        <w:spacing w:after="0" w:line="44" w:lineRule="exact"/>
        <w:rPr>
          <w:rFonts w:ascii="Arial" w:hAnsi="Arial" w:cs="Arial"/>
          <w:sz w:val="20"/>
          <w:szCs w:val="20"/>
        </w:rPr>
      </w:pPr>
    </w:p>
    <w:p w14:paraId="2FD7F871" w14:textId="77777777" w:rsidR="001B13B1" w:rsidRDefault="001B13B1" w:rsidP="001B13B1">
      <w:pPr>
        <w:widowControl w:val="0"/>
        <w:numPr>
          <w:ilvl w:val="1"/>
          <w:numId w:val="72"/>
        </w:numPr>
        <w:overflowPunct w:val="0"/>
        <w:autoSpaceDE w:val="0"/>
        <w:autoSpaceDN w:val="0"/>
        <w:adjustRightInd w:val="0"/>
        <w:spacing w:after="0" w:line="217" w:lineRule="auto"/>
        <w:ind w:left="1447" w:right="80" w:hanging="727"/>
        <w:jc w:val="both"/>
        <w:rPr>
          <w:rFonts w:ascii="Arial" w:hAnsi="Arial" w:cs="Arial"/>
          <w:sz w:val="20"/>
          <w:szCs w:val="20"/>
        </w:rPr>
      </w:pPr>
      <w:r>
        <w:rPr>
          <w:rFonts w:ascii="Arial" w:hAnsi="Arial" w:cs="Arial"/>
          <w:sz w:val="20"/>
          <w:szCs w:val="20"/>
        </w:rPr>
        <w:t xml:space="preserve">Abide by the Coaches Code of Conduct/Ethics and the RSA Constitution (Rules. By-Laws, Policies) </w:t>
      </w:r>
    </w:p>
    <w:p w14:paraId="0B62C70B" w14:textId="77777777" w:rsidR="001B13B1" w:rsidRDefault="001B13B1" w:rsidP="001B13B1">
      <w:pPr>
        <w:widowControl w:val="0"/>
        <w:numPr>
          <w:ilvl w:val="1"/>
          <w:numId w:val="72"/>
        </w:numPr>
        <w:overflowPunct w:val="0"/>
        <w:autoSpaceDE w:val="0"/>
        <w:autoSpaceDN w:val="0"/>
        <w:adjustRightInd w:val="0"/>
        <w:spacing w:after="0" w:line="239" w:lineRule="auto"/>
        <w:ind w:left="1447" w:hanging="727"/>
        <w:jc w:val="both"/>
        <w:rPr>
          <w:rFonts w:ascii="Arial" w:hAnsi="Arial" w:cs="Arial"/>
          <w:sz w:val="20"/>
          <w:szCs w:val="20"/>
        </w:rPr>
      </w:pPr>
      <w:r>
        <w:rPr>
          <w:rFonts w:ascii="Arial" w:hAnsi="Arial" w:cs="Arial"/>
          <w:sz w:val="20"/>
          <w:szCs w:val="20"/>
        </w:rPr>
        <w:t xml:space="preserve">Hold a Suitability Card from the Commissioner for Children and Young People. </w:t>
      </w:r>
    </w:p>
    <w:p w14:paraId="677AA91E" w14:textId="77777777" w:rsidR="001B13B1" w:rsidRDefault="001B13B1" w:rsidP="001B13B1">
      <w:pPr>
        <w:widowControl w:val="0"/>
        <w:autoSpaceDE w:val="0"/>
        <w:autoSpaceDN w:val="0"/>
        <w:adjustRightInd w:val="0"/>
        <w:spacing w:after="0" w:line="45" w:lineRule="exact"/>
        <w:rPr>
          <w:rFonts w:ascii="Arial" w:hAnsi="Arial" w:cs="Arial"/>
          <w:sz w:val="20"/>
          <w:szCs w:val="20"/>
        </w:rPr>
      </w:pPr>
    </w:p>
    <w:p w14:paraId="67B6BF9C" w14:textId="77777777" w:rsidR="001B13B1" w:rsidRDefault="001B13B1" w:rsidP="001B13B1">
      <w:pPr>
        <w:widowControl w:val="0"/>
        <w:numPr>
          <w:ilvl w:val="1"/>
          <w:numId w:val="72"/>
        </w:numPr>
        <w:overflowPunct w:val="0"/>
        <w:autoSpaceDE w:val="0"/>
        <w:autoSpaceDN w:val="0"/>
        <w:adjustRightInd w:val="0"/>
        <w:spacing w:after="0" w:line="215" w:lineRule="auto"/>
        <w:ind w:left="1447" w:right="1000" w:hanging="727"/>
        <w:jc w:val="both"/>
        <w:rPr>
          <w:rFonts w:ascii="Arial" w:hAnsi="Arial" w:cs="Arial"/>
          <w:sz w:val="20"/>
          <w:szCs w:val="20"/>
        </w:rPr>
      </w:pPr>
      <w:r>
        <w:rPr>
          <w:rFonts w:ascii="Arial" w:hAnsi="Arial" w:cs="Arial"/>
          <w:sz w:val="20"/>
          <w:szCs w:val="20"/>
        </w:rPr>
        <w:t xml:space="preserve">Hold minimum Coaching Level Accreditation as required by SQI to attend State Championships. </w:t>
      </w:r>
    </w:p>
    <w:p w14:paraId="68E1AA19" w14:textId="77777777" w:rsidR="001B13B1" w:rsidRPr="00910EE0" w:rsidRDefault="001B13B1" w:rsidP="001B13B1">
      <w:pPr>
        <w:widowControl w:val="0"/>
        <w:numPr>
          <w:ilvl w:val="0"/>
          <w:numId w:val="72"/>
        </w:numPr>
        <w:overflowPunct w:val="0"/>
        <w:autoSpaceDE w:val="0"/>
        <w:autoSpaceDN w:val="0"/>
        <w:adjustRightInd w:val="0"/>
        <w:spacing w:after="0" w:line="215" w:lineRule="auto"/>
        <w:ind w:right="1000"/>
        <w:jc w:val="both"/>
        <w:rPr>
          <w:rFonts w:ascii="Arial" w:hAnsi="Arial" w:cs="Arial"/>
          <w:sz w:val="20"/>
          <w:szCs w:val="20"/>
        </w:rPr>
        <w:sectPr w:rsidR="001B13B1" w:rsidRPr="00910EE0" w:rsidSect="001B13B1">
          <w:type w:val="continuous"/>
          <w:pgSz w:w="11900" w:h="16841"/>
          <w:pgMar w:top="710" w:right="1260" w:bottom="448" w:left="1133" w:header="720" w:footer="720" w:gutter="0"/>
          <w:cols w:space="720" w:equalWidth="0">
            <w:col w:w="9507"/>
          </w:cols>
          <w:noEndnote/>
        </w:sectPr>
      </w:pPr>
    </w:p>
    <w:p w14:paraId="34476689" w14:textId="77777777" w:rsidR="001B13B1" w:rsidRDefault="001B13B1" w:rsidP="001B13B1">
      <w:pPr>
        <w:widowControl w:val="0"/>
        <w:overflowPunct w:val="0"/>
        <w:autoSpaceDE w:val="0"/>
        <w:autoSpaceDN w:val="0"/>
        <w:adjustRightInd w:val="0"/>
        <w:spacing w:after="0" w:line="224" w:lineRule="auto"/>
        <w:ind w:left="727"/>
        <w:rPr>
          <w:rFonts w:ascii="Arial" w:hAnsi="Arial" w:cs="Arial"/>
          <w:b/>
          <w:bCs/>
          <w:sz w:val="20"/>
          <w:szCs w:val="20"/>
        </w:rPr>
      </w:pPr>
    </w:p>
    <w:p w14:paraId="32356D5D" w14:textId="77777777" w:rsidR="001B13B1" w:rsidRDefault="001B13B1" w:rsidP="001B13B1">
      <w:pPr>
        <w:widowControl w:val="0"/>
        <w:overflowPunct w:val="0"/>
        <w:autoSpaceDE w:val="0"/>
        <w:autoSpaceDN w:val="0"/>
        <w:adjustRightInd w:val="0"/>
        <w:spacing w:after="0" w:line="224" w:lineRule="auto"/>
        <w:ind w:left="727"/>
        <w:rPr>
          <w:rFonts w:ascii="Arial" w:hAnsi="Arial" w:cs="Arial"/>
          <w:b/>
          <w:bCs/>
          <w:sz w:val="20"/>
          <w:szCs w:val="20"/>
        </w:rPr>
      </w:pPr>
    </w:p>
    <w:p w14:paraId="46B14939" w14:textId="77777777" w:rsidR="001B13B1" w:rsidRDefault="001B13B1" w:rsidP="001B13B1">
      <w:pPr>
        <w:widowControl w:val="0"/>
        <w:overflowPunct w:val="0"/>
        <w:autoSpaceDE w:val="0"/>
        <w:autoSpaceDN w:val="0"/>
        <w:adjustRightInd w:val="0"/>
        <w:spacing w:after="0" w:line="224" w:lineRule="auto"/>
        <w:ind w:left="727"/>
        <w:rPr>
          <w:rFonts w:ascii="Arial" w:hAnsi="Arial" w:cs="Arial"/>
          <w:b/>
          <w:bCs/>
          <w:sz w:val="20"/>
          <w:szCs w:val="20"/>
        </w:rPr>
      </w:pPr>
    </w:p>
    <w:p w14:paraId="1A52F1A4" w14:textId="77777777" w:rsidR="001B13B1" w:rsidRDefault="001B13B1" w:rsidP="001B13B1">
      <w:pPr>
        <w:widowControl w:val="0"/>
        <w:tabs>
          <w:tab w:val="left" w:pos="0"/>
        </w:tabs>
        <w:overflowPunct w:val="0"/>
        <w:autoSpaceDE w:val="0"/>
        <w:autoSpaceDN w:val="0"/>
        <w:adjustRightInd w:val="0"/>
        <w:spacing w:after="0" w:line="239" w:lineRule="auto"/>
        <w:jc w:val="both"/>
        <w:rPr>
          <w:rFonts w:ascii="Arial" w:hAnsi="Arial" w:cs="Arial"/>
          <w:b/>
          <w:bCs/>
          <w:sz w:val="20"/>
          <w:szCs w:val="20"/>
        </w:rPr>
      </w:pPr>
      <w:r>
        <w:rPr>
          <w:rFonts w:ascii="Arial" w:hAnsi="Arial" w:cs="Arial"/>
          <w:b/>
          <w:bCs/>
          <w:sz w:val="20"/>
          <w:szCs w:val="20"/>
        </w:rPr>
        <w:t>21.4</w:t>
      </w:r>
      <w:r>
        <w:rPr>
          <w:rFonts w:ascii="Arial" w:hAnsi="Arial" w:cs="Arial"/>
          <w:b/>
          <w:bCs/>
          <w:sz w:val="20"/>
          <w:szCs w:val="20"/>
        </w:rPr>
        <w:tab/>
        <w:t xml:space="preserve">STATISTICIAN </w:t>
      </w:r>
    </w:p>
    <w:p w14:paraId="7B0CE390" w14:textId="77777777" w:rsidR="001B13B1" w:rsidRDefault="001B13B1" w:rsidP="001B13B1">
      <w:pPr>
        <w:widowControl w:val="0"/>
        <w:autoSpaceDE w:val="0"/>
        <w:autoSpaceDN w:val="0"/>
        <w:adjustRightInd w:val="0"/>
        <w:spacing w:after="0" w:line="1" w:lineRule="exact"/>
        <w:rPr>
          <w:rFonts w:ascii="Arial" w:hAnsi="Arial" w:cs="Arial"/>
          <w:b/>
          <w:bCs/>
          <w:sz w:val="20"/>
          <w:szCs w:val="20"/>
        </w:rPr>
      </w:pPr>
    </w:p>
    <w:p w14:paraId="3882F3FD" w14:textId="77777777" w:rsidR="001B13B1" w:rsidRDefault="001B13B1" w:rsidP="001B13B1">
      <w:pPr>
        <w:widowControl w:val="0"/>
        <w:numPr>
          <w:ilvl w:val="2"/>
          <w:numId w:val="73"/>
        </w:numPr>
        <w:tabs>
          <w:tab w:val="clear" w:pos="2160"/>
          <w:tab w:val="num" w:pos="1447"/>
        </w:tabs>
        <w:overflowPunct w:val="0"/>
        <w:autoSpaceDE w:val="0"/>
        <w:autoSpaceDN w:val="0"/>
        <w:adjustRightInd w:val="0"/>
        <w:spacing w:after="0" w:line="239" w:lineRule="auto"/>
        <w:ind w:left="1447" w:hanging="727"/>
        <w:jc w:val="both"/>
        <w:rPr>
          <w:rFonts w:ascii="Arial" w:hAnsi="Arial" w:cs="Arial"/>
          <w:sz w:val="20"/>
          <w:szCs w:val="20"/>
        </w:rPr>
      </w:pPr>
      <w:r>
        <w:rPr>
          <w:rFonts w:ascii="Arial" w:hAnsi="Arial" w:cs="Arial"/>
          <w:sz w:val="20"/>
          <w:szCs w:val="20"/>
        </w:rPr>
        <w:t xml:space="preserve">Act as Official Statistician for the team. </w:t>
      </w:r>
    </w:p>
    <w:p w14:paraId="12D70150" w14:textId="77777777" w:rsidR="001B13B1" w:rsidRDefault="001B13B1" w:rsidP="001B13B1">
      <w:pPr>
        <w:widowControl w:val="0"/>
        <w:autoSpaceDE w:val="0"/>
        <w:autoSpaceDN w:val="0"/>
        <w:adjustRightInd w:val="0"/>
        <w:spacing w:after="0" w:line="1" w:lineRule="exact"/>
        <w:rPr>
          <w:rFonts w:ascii="Arial" w:hAnsi="Arial" w:cs="Arial"/>
          <w:sz w:val="20"/>
          <w:szCs w:val="20"/>
        </w:rPr>
      </w:pPr>
    </w:p>
    <w:p w14:paraId="5D5A09B7" w14:textId="77777777" w:rsidR="001B13B1" w:rsidRDefault="001B13B1" w:rsidP="001B13B1">
      <w:pPr>
        <w:widowControl w:val="0"/>
        <w:numPr>
          <w:ilvl w:val="2"/>
          <w:numId w:val="73"/>
        </w:numPr>
        <w:tabs>
          <w:tab w:val="clear" w:pos="2160"/>
          <w:tab w:val="num" w:pos="1447"/>
        </w:tabs>
        <w:overflowPunct w:val="0"/>
        <w:autoSpaceDE w:val="0"/>
        <w:autoSpaceDN w:val="0"/>
        <w:adjustRightInd w:val="0"/>
        <w:spacing w:after="0" w:line="239" w:lineRule="auto"/>
        <w:ind w:left="1447" w:hanging="727"/>
        <w:jc w:val="both"/>
        <w:rPr>
          <w:rFonts w:ascii="Arial" w:hAnsi="Arial" w:cs="Arial"/>
          <w:sz w:val="20"/>
          <w:szCs w:val="20"/>
        </w:rPr>
      </w:pPr>
      <w:r>
        <w:rPr>
          <w:rFonts w:ascii="Arial" w:hAnsi="Arial" w:cs="Arial"/>
          <w:sz w:val="20"/>
          <w:szCs w:val="20"/>
        </w:rPr>
        <w:t xml:space="preserve">Liaise with the Coach re: statistical requirements </w:t>
      </w:r>
    </w:p>
    <w:p w14:paraId="62339F66" w14:textId="77777777" w:rsidR="001B13B1" w:rsidRDefault="001B13B1" w:rsidP="001B13B1">
      <w:pPr>
        <w:widowControl w:val="0"/>
        <w:autoSpaceDE w:val="0"/>
        <w:autoSpaceDN w:val="0"/>
        <w:adjustRightInd w:val="0"/>
        <w:spacing w:after="0" w:line="1" w:lineRule="exact"/>
        <w:rPr>
          <w:rFonts w:ascii="Arial" w:hAnsi="Arial" w:cs="Arial"/>
          <w:sz w:val="20"/>
          <w:szCs w:val="20"/>
        </w:rPr>
      </w:pPr>
    </w:p>
    <w:p w14:paraId="7176F7CD" w14:textId="77777777" w:rsidR="001B13B1" w:rsidRDefault="001B13B1" w:rsidP="001B13B1">
      <w:pPr>
        <w:widowControl w:val="0"/>
        <w:numPr>
          <w:ilvl w:val="2"/>
          <w:numId w:val="73"/>
        </w:numPr>
        <w:tabs>
          <w:tab w:val="clear" w:pos="2160"/>
          <w:tab w:val="num" w:pos="1447"/>
        </w:tabs>
        <w:overflowPunct w:val="0"/>
        <w:autoSpaceDE w:val="0"/>
        <w:autoSpaceDN w:val="0"/>
        <w:adjustRightInd w:val="0"/>
        <w:spacing w:after="0" w:line="239" w:lineRule="auto"/>
        <w:ind w:left="1447" w:hanging="727"/>
        <w:jc w:val="both"/>
        <w:rPr>
          <w:rFonts w:ascii="Arial" w:hAnsi="Arial" w:cs="Arial"/>
          <w:sz w:val="20"/>
          <w:szCs w:val="20"/>
        </w:rPr>
      </w:pPr>
      <w:r>
        <w:rPr>
          <w:rFonts w:ascii="Arial" w:hAnsi="Arial" w:cs="Arial"/>
          <w:sz w:val="20"/>
          <w:szCs w:val="20"/>
        </w:rPr>
        <w:t xml:space="preserve">Assist other officials in any way as required. </w:t>
      </w:r>
    </w:p>
    <w:p w14:paraId="7C0D54F3" w14:textId="77777777" w:rsidR="001B13B1" w:rsidRDefault="001B13B1" w:rsidP="001B13B1">
      <w:pPr>
        <w:widowControl w:val="0"/>
        <w:autoSpaceDE w:val="0"/>
        <w:autoSpaceDN w:val="0"/>
        <w:adjustRightInd w:val="0"/>
        <w:spacing w:after="0" w:line="45" w:lineRule="exact"/>
        <w:rPr>
          <w:rFonts w:ascii="Arial" w:hAnsi="Arial" w:cs="Arial"/>
          <w:sz w:val="20"/>
          <w:szCs w:val="20"/>
        </w:rPr>
      </w:pPr>
    </w:p>
    <w:p w14:paraId="2680FA9F" w14:textId="77777777" w:rsidR="001B13B1" w:rsidRDefault="001B13B1" w:rsidP="001B13B1">
      <w:pPr>
        <w:widowControl w:val="0"/>
        <w:numPr>
          <w:ilvl w:val="2"/>
          <w:numId w:val="73"/>
        </w:numPr>
        <w:tabs>
          <w:tab w:val="clear" w:pos="2160"/>
          <w:tab w:val="num" w:pos="1447"/>
        </w:tabs>
        <w:overflowPunct w:val="0"/>
        <w:autoSpaceDE w:val="0"/>
        <w:autoSpaceDN w:val="0"/>
        <w:adjustRightInd w:val="0"/>
        <w:spacing w:after="0" w:line="224" w:lineRule="auto"/>
        <w:ind w:left="1447" w:right="140" w:hanging="727"/>
        <w:jc w:val="both"/>
        <w:rPr>
          <w:rFonts w:ascii="Arial" w:hAnsi="Arial" w:cs="Arial"/>
          <w:sz w:val="20"/>
          <w:szCs w:val="20"/>
        </w:rPr>
      </w:pPr>
      <w:r>
        <w:rPr>
          <w:rFonts w:ascii="Arial" w:hAnsi="Arial" w:cs="Arial"/>
          <w:sz w:val="20"/>
          <w:szCs w:val="20"/>
        </w:rPr>
        <w:t xml:space="preserve">Within twenty-eight (28) days after the end of any state championship, tournament or tour undertaken by a Redlands representative team submit a report to the Secretary containing such details as may be required by the Management Committee from time to time </w:t>
      </w:r>
    </w:p>
    <w:p w14:paraId="3D1B617B" w14:textId="77777777" w:rsidR="001B13B1" w:rsidRDefault="001B13B1" w:rsidP="001B13B1">
      <w:pPr>
        <w:widowControl w:val="0"/>
        <w:autoSpaceDE w:val="0"/>
        <w:autoSpaceDN w:val="0"/>
        <w:adjustRightInd w:val="0"/>
        <w:spacing w:after="0" w:line="44" w:lineRule="exact"/>
        <w:rPr>
          <w:rFonts w:ascii="Arial" w:hAnsi="Arial" w:cs="Arial"/>
          <w:sz w:val="20"/>
          <w:szCs w:val="20"/>
        </w:rPr>
      </w:pPr>
    </w:p>
    <w:p w14:paraId="5E777C9B" w14:textId="77777777" w:rsidR="001B13B1" w:rsidRDefault="001B13B1" w:rsidP="001B13B1">
      <w:pPr>
        <w:widowControl w:val="0"/>
        <w:numPr>
          <w:ilvl w:val="2"/>
          <w:numId w:val="73"/>
        </w:numPr>
        <w:tabs>
          <w:tab w:val="clear" w:pos="2160"/>
          <w:tab w:val="num" w:pos="1447"/>
        </w:tabs>
        <w:overflowPunct w:val="0"/>
        <w:autoSpaceDE w:val="0"/>
        <w:autoSpaceDN w:val="0"/>
        <w:adjustRightInd w:val="0"/>
        <w:spacing w:after="0" w:line="217" w:lineRule="auto"/>
        <w:ind w:left="1447" w:right="160" w:hanging="727"/>
        <w:jc w:val="both"/>
        <w:rPr>
          <w:rFonts w:ascii="Arial" w:hAnsi="Arial" w:cs="Arial"/>
          <w:sz w:val="20"/>
          <w:szCs w:val="20"/>
        </w:rPr>
      </w:pPr>
      <w:r>
        <w:rPr>
          <w:rFonts w:ascii="Arial" w:hAnsi="Arial" w:cs="Arial"/>
          <w:sz w:val="20"/>
          <w:szCs w:val="20"/>
        </w:rPr>
        <w:t xml:space="preserve">Abide by the Administrators Code of Conduct/Ethics and the RSA Constitution (Rules, By-Laws and Policies). </w:t>
      </w:r>
    </w:p>
    <w:p w14:paraId="28F426BE" w14:textId="77777777" w:rsidR="001B13B1" w:rsidRDefault="001B13B1" w:rsidP="001B13B1">
      <w:pPr>
        <w:widowControl w:val="0"/>
        <w:numPr>
          <w:ilvl w:val="2"/>
          <w:numId w:val="73"/>
        </w:numPr>
        <w:tabs>
          <w:tab w:val="clear" w:pos="2160"/>
          <w:tab w:val="num" w:pos="1447"/>
        </w:tabs>
        <w:overflowPunct w:val="0"/>
        <w:autoSpaceDE w:val="0"/>
        <w:autoSpaceDN w:val="0"/>
        <w:adjustRightInd w:val="0"/>
        <w:spacing w:after="0" w:line="239" w:lineRule="auto"/>
        <w:ind w:left="1447" w:hanging="727"/>
        <w:jc w:val="both"/>
        <w:rPr>
          <w:rFonts w:ascii="Arial" w:hAnsi="Arial" w:cs="Arial"/>
          <w:sz w:val="20"/>
          <w:szCs w:val="20"/>
        </w:rPr>
      </w:pPr>
      <w:r>
        <w:rPr>
          <w:rFonts w:ascii="Arial" w:hAnsi="Arial" w:cs="Arial"/>
          <w:sz w:val="20"/>
          <w:szCs w:val="20"/>
        </w:rPr>
        <w:t xml:space="preserve">Hold a Suitability Card from the Commissioner for Children and Young People. </w:t>
      </w:r>
    </w:p>
    <w:p w14:paraId="397F1819" w14:textId="77777777" w:rsidR="001B13B1" w:rsidRDefault="001B13B1" w:rsidP="001B13B1">
      <w:pPr>
        <w:widowControl w:val="0"/>
        <w:autoSpaceDE w:val="0"/>
        <w:autoSpaceDN w:val="0"/>
        <w:adjustRightInd w:val="0"/>
        <w:spacing w:after="0" w:line="45" w:lineRule="exact"/>
        <w:rPr>
          <w:rFonts w:ascii="Arial" w:hAnsi="Arial" w:cs="Arial"/>
          <w:sz w:val="20"/>
          <w:szCs w:val="20"/>
        </w:rPr>
      </w:pPr>
    </w:p>
    <w:p w14:paraId="5BCC3F16" w14:textId="77777777" w:rsidR="001B13B1" w:rsidRDefault="001B13B1" w:rsidP="001B13B1">
      <w:pPr>
        <w:widowControl w:val="0"/>
        <w:numPr>
          <w:ilvl w:val="2"/>
          <w:numId w:val="73"/>
        </w:numPr>
        <w:tabs>
          <w:tab w:val="clear" w:pos="2160"/>
          <w:tab w:val="num" w:pos="1447"/>
        </w:tabs>
        <w:overflowPunct w:val="0"/>
        <w:autoSpaceDE w:val="0"/>
        <w:autoSpaceDN w:val="0"/>
        <w:adjustRightInd w:val="0"/>
        <w:spacing w:after="0" w:line="217" w:lineRule="auto"/>
        <w:ind w:left="1447" w:right="260" w:hanging="727"/>
        <w:jc w:val="both"/>
        <w:rPr>
          <w:rFonts w:ascii="Arial" w:hAnsi="Arial" w:cs="Arial"/>
          <w:sz w:val="20"/>
          <w:szCs w:val="20"/>
        </w:rPr>
      </w:pPr>
      <w:r>
        <w:rPr>
          <w:rFonts w:ascii="Arial" w:hAnsi="Arial" w:cs="Arial"/>
          <w:sz w:val="20"/>
          <w:szCs w:val="20"/>
        </w:rPr>
        <w:t xml:space="preserve">Hold minimum Australian Scoring Accreditation Level as required by SQI to attend State Championships. </w:t>
      </w:r>
    </w:p>
    <w:p w14:paraId="459D1E30" w14:textId="77777777" w:rsidR="001B13B1" w:rsidRDefault="001B13B1" w:rsidP="001B13B1">
      <w:pPr>
        <w:widowControl w:val="0"/>
        <w:autoSpaceDE w:val="0"/>
        <w:autoSpaceDN w:val="0"/>
        <w:adjustRightInd w:val="0"/>
        <w:spacing w:after="0" w:line="200" w:lineRule="exact"/>
        <w:rPr>
          <w:rFonts w:ascii="Arial" w:hAnsi="Arial" w:cs="Arial"/>
          <w:sz w:val="20"/>
          <w:szCs w:val="20"/>
        </w:rPr>
      </w:pPr>
    </w:p>
    <w:p w14:paraId="379BE032" w14:textId="77777777" w:rsidR="001B13B1" w:rsidRDefault="001B13B1" w:rsidP="001B13B1">
      <w:pPr>
        <w:widowControl w:val="0"/>
        <w:autoSpaceDE w:val="0"/>
        <w:autoSpaceDN w:val="0"/>
        <w:adjustRightInd w:val="0"/>
        <w:spacing w:after="0" w:line="200" w:lineRule="exact"/>
        <w:rPr>
          <w:rFonts w:ascii="Arial" w:hAnsi="Arial" w:cs="Arial"/>
          <w:sz w:val="20"/>
          <w:szCs w:val="20"/>
        </w:rPr>
      </w:pPr>
    </w:p>
    <w:p w14:paraId="71F49FF3" w14:textId="77777777" w:rsidR="001B13B1" w:rsidRDefault="001B13B1" w:rsidP="001B13B1">
      <w:pPr>
        <w:widowControl w:val="0"/>
        <w:autoSpaceDE w:val="0"/>
        <w:autoSpaceDN w:val="0"/>
        <w:adjustRightInd w:val="0"/>
        <w:spacing w:after="0" w:line="200" w:lineRule="exact"/>
        <w:rPr>
          <w:rFonts w:ascii="Arial" w:hAnsi="Arial" w:cs="Arial"/>
          <w:sz w:val="20"/>
          <w:szCs w:val="20"/>
        </w:rPr>
      </w:pPr>
    </w:p>
    <w:p w14:paraId="50A9198C" w14:textId="77777777" w:rsidR="001B13B1" w:rsidRDefault="001B13B1" w:rsidP="001B13B1">
      <w:pPr>
        <w:widowControl w:val="0"/>
        <w:autoSpaceDE w:val="0"/>
        <w:autoSpaceDN w:val="0"/>
        <w:adjustRightInd w:val="0"/>
        <w:spacing w:after="0" w:line="200" w:lineRule="exact"/>
        <w:rPr>
          <w:rFonts w:ascii="Arial" w:hAnsi="Arial" w:cs="Arial"/>
          <w:sz w:val="20"/>
          <w:szCs w:val="20"/>
        </w:rPr>
      </w:pPr>
    </w:p>
    <w:p w14:paraId="0245FBD6" w14:textId="77777777" w:rsidR="001B13B1" w:rsidRDefault="001B13B1" w:rsidP="001B13B1">
      <w:pPr>
        <w:widowControl w:val="0"/>
        <w:autoSpaceDE w:val="0"/>
        <w:autoSpaceDN w:val="0"/>
        <w:adjustRightInd w:val="0"/>
        <w:spacing w:after="0" w:line="200" w:lineRule="exact"/>
        <w:rPr>
          <w:rFonts w:ascii="Arial" w:hAnsi="Arial" w:cs="Arial"/>
          <w:sz w:val="20"/>
          <w:szCs w:val="20"/>
        </w:rPr>
      </w:pPr>
    </w:p>
    <w:p w14:paraId="51DAEA67" w14:textId="77777777" w:rsidR="001B13B1" w:rsidRDefault="001B13B1" w:rsidP="001B13B1">
      <w:pPr>
        <w:widowControl w:val="0"/>
        <w:autoSpaceDE w:val="0"/>
        <w:autoSpaceDN w:val="0"/>
        <w:adjustRightInd w:val="0"/>
        <w:spacing w:after="0" w:line="256" w:lineRule="exact"/>
        <w:rPr>
          <w:rFonts w:ascii="Arial" w:hAnsi="Arial" w:cs="Arial"/>
          <w:sz w:val="20"/>
          <w:szCs w:val="20"/>
        </w:rPr>
      </w:pPr>
    </w:p>
    <w:p w14:paraId="565F4AF5" w14:textId="77777777" w:rsidR="001B13B1" w:rsidRDefault="001B13B1" w:rsidP="001B13B1">
      <w:pPr>
        <w:widowControl w:val="0"/>
        <w:numPr>
          <w:ilvl w:val="0"/>
          <w:numId w:val="73"/>
        </w:numPr>
        <w:overflowPunct w:val="0"/>
        <w:autoSpaceDE w:val="0"/>
        <w:autoSpaceDN w:val="0"/>
        <w:adjustRightInd w:val="0"/>
        <w:spacing w:after="0" w:line="239" w:lineRule="auto"/>
        <w:ind w:left="727" w:hanging="727"/>
        <w:jc w:val="both"/>
        <w:rPr>
          <w:rFonts w:ascii="Arial" w:hAnsi="Arial" w:cs="Arial"/>
          <w:b/>
          <w:bCs/>
          <w:sz w:val="20"/>
          <w:szCs w:val="20"/>
        </w:rPr>
      </w:pPr>
      <w:r>
        <w:rPr>
          <w:rFonts w:ascii="Arial" w:hAnsi="Arial" w:cs="Arial"/>
          <w:b/>
          <w:bCs/>
          <w:sz w:val="20"/>
          <w:szCs w:val="20"/>
        </w:rPr>
        <w:t xml:space="preserve">ASSISTANT COACH (if applicable) </w:t>
      </w:r>
    </w:p>
    <w:p w14:paraId="20CB8C2C" w14:textId="77777777" w:rsidR="001B13B1" w:rsidRDefault="001B13B1" w:rsidP="001B13B1">
      <w:pPr>
        <w:widowControl w:val="0"/>
        <w:autoSpaceDE w:val="0"/>
        <w:autoSpaceDN w:val="0"/>
        <w:adjustRightInd w:val="0"/>
        <w:spacing w:after="0" w:line="3" w:lineRule="exact"/>
        <w:rPr>
          <w:rFonts w:ascii="Arial" w:hAnsi="Arial" w:cs="Arial"/>
          <w:b/>
          <w:bCs/>
          <w:sz w:val="20"/>
          <w:szCs w:val="20"/>
        </w:rPr>
      </w:pPr>
    </w:p>
    <w:p w14:paraId="3BCD2E6E" w14:textId="77777777" w:rsidR="001B13B1" w:rsidRDefault="001B13B1" w:rsidP="001B13B1">
      <w:pPr>
        <w:widowControl w:val="0"/>
        <w:numPr>
          <w:ilvl w:val="2"/>
          <w:numId w:val="73"/>
        </w:numPr>
        <w:tabs>
          <w:tab w:val="clear" w:pos="2160"/>
          <w:tab w:val="num" w:pos="1447"/>
        </w:tabs>
        <w:overflowPunct w:val="0"/>
        <w:autoSpaceDE w:val="0"/>
        <w:autoSpaceDN w:val="0"/>
        <w:adjustRightInd w:val="0"/>
        <w:spacing w:after="0" w:line="239" w:lineRule="auto"/>
        <w:ind w:left="1447" w:hanging="727"/>
        <w:jc w:val="both"/>
        <w:rPr>
          <w:rFonts w:ascii="Arial" w:hAnsi="Arial" w:cs="Arial"/>
          <w:sz w:val="20"/>
          <w:szCs w:val="20"/>
        </w:rPr>
      </w:pPr>
      <w:r>
        <w:rPr>
          <w:rFonts w:ascii="Arial" w:hAnsi="Arial" w:cs="Arial"/>
          <w:sz w:val="20"/>
          <w:szCs w:val="20"/>
        </w:rPr>
        <w:lastRenderedPageBreak/>
        <w:t xml:space="preserve">Assist the Coach at training and during games. </w:t>
      </w:r>
    </w:p>
    <w:p w14:paraId="497AFF83" w14:textId="77777777" w:rsidR="001B13B1" w:rsidRDefault="001B13B1" w:rsidP="001B13B1">
      <w:pPr>
        <w:widowControl w:val="0"/>
        <w:autoSpaceDE w:val="0"/>
        <w:autoSpaceDN w:val="0"/>
        <w:adjustRightInd w:val="0"/>
        <w:spacing w:after="0" w:line="1" w:lineRule="exact"/>
        <w:rPr>
          <w:rFonts w:ascii="Arial" w:hAnsi="Arial" w:cs="Arial"/>
          <w:sz w:val="20"/>
          <w:szCs w:val="20"/>
        </w:rPr>
      </w:pPr>
    </w:p>
    <w:p w14:paraId="0EA91E5B" w14:textId="77777777" w:rsidR="001B13B1" w:rsidRDefault="001B13B1" w:rsidP="001B13B1">
      <w:pPr>
        <w:widowControl w:val="0"/>
        <w:numPr>
          <w:ilvl w:val="2"/>
          <w:numId w:val="73"/>
        </w:numPr>
        <w:tabs>
          <w:tab w:val="clear" w:pos="2160"/>
          <w:tab w:val="num" w:pos="1447"/>
        </w:tabs>
        <w:overflowPunct w:val="0"/>
        <w:autoSpaceDE w:val="0"/>
        <w:autoSpaceDN w:val="0"/>
        <w:adjustRightInd w:val="0"/>
        <w:spacing w:after="0" w:line="239" w:lineRule="auto"/>
        <w:ind w:left="1447" w:hanging="727"/>
        <w:jc w:val="both"/>
        <w:rPr>
          <w:rFonts w:ascii="Arial" w:hAnsi="Arial" w:cs="Arial"/>
          <w:sz w:val="20"/>
          <w:szCs w:val="20"/>
        </w:rPr>
      </w:pPr>
      <w:r>
        <w:rPr>
          <w:rFonts w:ascii="Arial" w:hAnsi="Arial" w:cs="Arial"/>
          <w:sz w:val="20"/>
          <w:szCs w:val="20"/>
        </w:rPr>
        <w:t xml:space="preserve">Assist other officials in any way as required. </w:t>
      </w:r>
    </w:p>
    <w:p w14:paraId="08FE53C4" w14:textId="77777777" w:rsidR="001B13B1" w:rsidRDefault="001B13B1" w:rsidP="001B13B1">
      <w:pPr>
        <w:widowControl w:val="0"/>
        <w:autoSpaceDE w:val="0"/>
        <w:autoSpaceDN w:val="0"/>
        <w:adjustRightInd w:val="0"/>
        <w:spacing w:after="0" w:line="46" w:lineRule="exact"/>
        <w:rPr>
          <w:rFonts w:ascii="Arial" w:hAnsi="Arial" w:cs="Arial"/>
          <w:sz w:val="20"/>
          <w:szCs w:val="20"/>
        </w:rPr>
      </w:pPr>
    </w:p>
    <w:p w14:paraId="1FE03D5A" w14:textId="77777777" w:rsidR="001B13B1" w:rsidRDefault="001B13B1" w:rsidP="001B13B1">
      <w:pPr>
        <w:widowControl w:val="0"/>
        <w:numPr>
          <w:ilvl w:val="2"/>
          <w:numId w:val="73"/>
        </w:numPr>
        <w:tabs>
          <w:tab w:val="clear" w:pos="2160"/>
          <w:tab w:val="num" w:pos="1447"/>
        </w:tabs>
        <w:overflowPunct w:val="0"/>
        <w:autoSpaceDE w:val="0"/>
        <w:autoSpaceDN w:val="0"/>
        <w:adjustRightInd w:val="0"/>
        <w:spacing w:after="0" w:line="224" w:lineRule="auto"/>
        <w:ind w:left="1447" w:right="140" w:hanging="727"/>
        <w:rPr>
          <w:rFonts w:ascii="Arial" w:hAnsi="Arial" w:cs="Arial"/>
          <w:sz w:val="20"/>
          <w:szCs w:val="20"/>
        </w:rPr>
      </w:pPr>
      <w:r>
        <w:rPr>
          <w:rFonts w:ascii="Arial" w:hAnsi="Arial" w:cs="Arial"/>
          <w:sz w:val="20"/>
          <w:szCs w:val="20"/>
        </w:rPr>
        <w:t xml:space="preserve">Within twenty-eight (28) days after the end of any state championship, tournament or tour undertaken by a Redlands representative team submit a report to the Secretary containing such details as may be required by the Management Committee from time to time </w:t>
      </w:r>
    </w:p>
    <w:p w14:paraId="789E738B" w14:textId="77777777" w:rsidR="001B13B1" w:rsidRDefault="001B13B1" w:rsidP="001B13B1">
      <w:pPr>
        <w:widowControl w:val="0"/>
        <w:autoSpaceDE w:val="0"/>
        <w:autoSpaceDN w:val="0"/>
        <w:adjustRightInd w:val="0"/>
        <w:spacing w:after="0" w:line="44" w:lineRule="exact"/>
        <w:rPr>
          <w:rFonts w:ascii="Arial" w:hAnsi="Arial" w:cs="Arial"/>
          <w:sz w:val="20"/>
          <w:szCs w:val="20"/>
        </w:rPr>
      </w:pPr>
    </w:p>
    <w:p w14:paraId="71C39121" w14:textId="77777777" w:rsidR="001B13B1" w:rsidRDefault="001B13B1" w:rsidP="001B13B1">
      <w:pPr>
        <w:widowControl w:val="0"/>
        <w:numPr>
          <w:ilvl w:val="2"/>
          <w:numId w:val="73"/>
        </w:numPr>
        <w:tabs>
          <w:tab w:val="clear" w:pos="2160"/>
          <w:tab w:val="num" w:pos="1447"/>
        </w:tabs>
        <w:overflowPunct w:val="0"/>
        <w:autoSpaceDE w:val="0"/>
        <w:autoSpaceDN w:val="0"/>
        <w:adjustRightInd w:val="0"/>
        <w:spacing w:after="0" w:line="217" w:lineRule="auto"/>
        <w:ind w:left="1447" w:right="180" w:hanging="727"/>
        <w:jc w:val="both"/>
        <w:rPr>
          <w:rFonts w:ascii="Arial" w:hAnsi="Arial" w:cs="Arial"/>
          <w:sz w:val="20"/>
          <w:szCs w:val="20"/>
        </w:rPr>
      </w:pPr>
      <w:r>
        <w:rPr>
          <w:rFonts w:ascii="Arial" w:hAnsi="Arial" w:cs="Arial"/>
          <w:sz w:val="20"/>
          <w:szCs w:val="20"/>
        </w:rPr>
        <w:t xml:space="preserve">Abide by the Coaches Code of Conduct/Ethics and the RSA Constitution (Rules, By-Laws and Policies). </w:t>
      </w:r>
    </w:p>
    <w:p w14:paraId="76A3A615" w14:textId="77777777" w:rsidR="001B13B1" w:rsidRDefault="001B13B1" w:rsidP="001B13B1">
      <w:pPr>
        <w:widowControl w:val="0"/>
        <w:numPr>
          <w:ilvl w:val="2"/>
          <w:numId w:val="73"/>
        </w:numPr>
        <w:tabs>
          <w:tab w:val="clear" w:pos="2160"/>
          <w:tab w:val="num" w:pos="1447"/>
        </w:tabs>
        <w:overflowPunct w:val="0"/>
        <w:autoSpaceDE w:val="0"/>
        <w:autoSpaceDN w:val="0"/>
        <w:adjustRightInd w:val="0"/>
        <w:spacing w:after="0" w:line="239" w:lineRule="auto"/>
        <w:ind w:left="1447" w:hanging="727"/>
        <w:jc w:val="both"/>
        <w:rPr>
          <w:rFonts w:ascii="Arial" w:hAnsi="Arial" w:cs="Arial"/>
          <w:sz w:val="20"/>
          <w:szCs w:val="20"/>
        </w:rPr>
      </w:pPr>
      <w:r>
        <w:rPr>
          <w:rFonts w:ascii="Arial" w:hAnsi="Arial" w:cs="Arial"/>
          <w:sz w:val="20"/>
          <w:szCs w:val="20"/>
        </w:rPr>
        <w:t xml:space="preserve">Hold a Suitability Card from the Commissioner for Children and Young People. </w:t>
      </w:r>
    </w:p>
    <w:p w14:paraId="7F2760A5" w14:textId="77777777" w:rsidR="001B13B1" w:rsidRDefault="001B13B1" w:rsidP="001B13B1">
      <w:pPr>
        <w:widowControl w:val="0"/>
        <w:autoSpaceDE w:val="0"/>
        <w:autoSpaceDN w:val="0"/>
        <w:adjustRightInd w:val="0"/>
        <w:spacing w:after="0" w:line="45" w:lineRule="exact"/>
        <w:rPr>
          <w:rFonts w:ascii="Arial" w:hAnsi="Arial" w:cs="Arial"/>
          <w:sz w:val="20"/>
          <w:szCs w:val="20"/>
        </w:rPr>
      </w:pPr>
    </w:p>
    <w:p w14:paraId="24B3A53C" w14:textId="77777777" w:rsidR="001B13B1" w:rsidRDefault="001B13B1" w:rsidP="001B13B1">
      <w:pPr>
        <w:widowControl w:val="0"/>
        <w:numPr>
          <w:ilvl w:val="2"/>
          <w:numId w:val="73"/>
        </w:numPr>
        <w:tabs>
          <w:tab w:val="clear" w:pos="2160"/>
          <w:tab w:val="num" w:pos="1447"/>
        </w:tabs>
        <w:overflowPunct w:val="0"/>
        <w:autoSpaceDE w:val="0"/>
        <w:autoSpaceDN w:val="0"/>
        <w:adjustRightInd w:val="0"/>
        <w:spacing w:after="0" w:line="215" w:lineRule="auto"/>
        <w:ind w:left="1447" w:right="1040" w:hanging="727"/>
        <w:jc w:val="both"/>
        <w:rPr>
          <w:rFonts w:ascii="Arial" w:hAnsi="Arial" w:cs="Arial"/>
          <w:sz w:val="20"/>
          <w:szCs w:val="20"/>
        </w:rPr>
      </w:pPr>
      <w:r>
        <w:rPr>
          <w:rFonts w:ascii="Arial" w:hAnsi="Arial" w:cs="Arial"/>
          <w:sz w:val="20"/>
          <w:szCs w:val="20"/>
        </w:rPr>
        <w:t xml:space="preserve">Hold minimum Coaching Level Accreditation as required by SQI to attend State Championships. </w:t>
      </w:r>
    </w:p>
    <w:p w14:paraId="1AD6BC0D" w14:textId="77777777" w:rsidR="001B13B1" w:rsidRDefault="001B13B1" w:rsidP="001B13B1">
      <w:pPr>
        <w:widowControl w:val="0"/>
        <w:autoSpaceDE w:val="0"/>
        <w:autoSpaceDN w:val="0"/>
        <w:adjustRightInd w:val="0"/>
        <w:spacing w:after="0" w:line="200" w:lineRule="exact"/>
        <w:rPr>
          <w:rFonts w:ascii="Arial" w:hAnsi="Arial" w:cs="Arial"/>
          <w:sz w:val="20"/>
          <w:szCs w:val="20"/>
        </w:rPr>
      </w:pPr>
    </w:p>
    <w:p w14:paraId="3AF8FC9D" w14:textId="77777777" w:rsidR="001B13B1" w:rsidRDefault="001B13B1" w:rsidP="001B13B1">
      <w:pPr>
        <w:widowControl w:val="0"/>
        <w:autoSpaceDE w:val="0"/>
        <w:autoSpaceDN w:val="0"/>
        <w:adjustRightInd w:val="0"/>
        <w:spacing w:after="0" w:line="200" w:lineRule="exact"/>
        <w:rPr>
          <w:rFonts w:ascii="Arial" w:hAnsi="Arial" w:cs="Arial"/>
          <w:sz w:val="20"/>
          <w:szCs w:val="20"/>
        </w:rPr>
      </w:pPr>
    </w:p>
    <w:p w14:paraId="7CFFEE38" w14:textId="77777777" w:rsidR="001B13B1" w:rsidRDefault="001B13B1" w:rsidP="001B13B1">
      <w:pPr>
        <w:widowControl w:val="0"/>
        <w:autoSpaceDE w:val="0"/>
        <w:autoSpaceDN w:val="0"/>
        <w:adjustRightInd w:val="0"/>
        <w:spacing w:after="0" w:line="260" w:lineRule="exact"/>
        <w:rPr>
          <w:rFonts w:ascii="Arial" w:hAnsi="Arial" w:cs="Arial"/>
          <w:sz w:val="20"/>
          <w:szCs w:val="20"/>
        </w:rPr>
      </w:pPr>
    </w:p>
    <w:p w14:paraId="0162DCB9" w14:textId="77777777" w:rsidR="001B13B1" w:rsidRDefault="001B13B1" w:rsidP="001B13B1">
      <w:pPr>
        <w:widowControl w:val="0"/>
        <w:numPr>
          <w:ilvl w:val="0"/>
          <w:numId w:val="73"/>
        </w:numPr>
        <w:overflowPunct w:val="0"/>
        <w:autoSpaceDE w:val="0"/>
        <w:autoSpaceDN w:val="0"/>
        <w:adjustRightInd w:val="0"/>
        <w:spacing w:after="0" w:line="239" w:lineRule="auto"/>
        <w:ind w:left="727" w:hanging="727"/>
        <w:jc w:val="both"/>
        <w:rPr>
          <w:rFonts w:ascii="Arial" w:hAnsi="Arial" w:cs="Arial"/>
          <w:b/>
          <w:bCs/>
          <w:sz w:val="20"/>
          <w:szCs w:val="20"/>
        </w:rPr>
      </w:pPr>
      <w:r>
        <w:rPr>
          <w:rFonts w:ascii="Arial" w:hAnsi="Arial" w:cs="Arial"/>
          <w:b/>
          <w:bCs/>
          <w:sz w:val="20"/>
          <w:szCs w:val="20"/>
        </w:rPr>
        <w:t xml:space="preserve">SPECIALIST COACH (if applicable) </w:t>
      </w:r>
    </w:p>
    <w:p w14:paraId="48BA5AC8" w14:textId="77777777" w:rsidR="001B13B1" w:rsidRDefault="001B13B1" w:rsidP="001B13B1">
      <w:pPr>
        <w:widowControl w:val="0"/>
        <w:autoSpaceDE w:val="0"/>
        <w:autoSpaceDN w:val="0"/>
        <w:adjustRightInd w:val="0"/>
        <w:spacing w:after="0" w:line="48" w:lineRule="exact"/>
        <w:rPr>
          <w:rFonts w:ascii="Arial" w:hAnsi="Arial" w:cs="Arial"/>
          <w:b/>
          <w:bCs/>
          <w:sz w:val="20"/>
          <w:szCs w:val="20"/>
        </w:rPr>
      </w:pPr>
    </w:p>
    <w:p w14:paraId="30397FA1" w14:textId="77777777" w:rsidR="001B13B1" w:rsidRDefault="001B13B1" w:rsidP="001B13B1">
      <w:pPr>
        <w:widowControl w:val="0"/>
        <w:numPr>
          <w:ilvl w:val="2"/>
          <w:numId w:val="73"/>
        </w:numPr>
        <w:tabs>
          <w:tab w:val="clear" w:pos="2160"/>
          <w:tab w:val="num" w:pos="1447"/>
        </w:tabs>
        <w:overflowPunct w:val="0"/>
        <w:autoSpaceDE w:val="0"/>
        <w:autoSpaceDN w:val="0"/>
        <w:adjustRightInd w:val="0"/>
        <w:spacing w:after="0" w:line="217" w:lineRule="auto"/>
        <w:ind w:left="1447" w:hanging="727"/>
        <w:jc w:val="both"/>
        <w:rPr>
          <w:rFonts w:ascii="Arial" w:hAnsi="Arial" w:cs="Arial"/>
          <w:sz w:val="20"/>
          <w:szCs w:val="20"/>
        </w:rPr>
      </w:pPr>
      <w:r>
        <w:rPr>
          <w:rFonts w:ascii="Arial" w:hAnsi="Arial" w:cs="Arial"/>
          <w:sz w:val="20"/>
          <w:szCs w:val="20"/>
        </w:rPr>
        <w:t xml:space="preserve">Assist the Head Coach with the development and conduct of squad/team programs, training and game management in consultation with the RSA Director of Coaching. </w:t>
      </w:r>
    </w:p>
    <w:p w14:paraId="28E201AE" w14:textId="77777777" w:rsidR="001B13B1" w:rsidRDefault="001B13B1" w:rsidP="001B13B1">
      <w:pPr>
        <w:widowControl w:val="0"/>
        <w:numPr>
          <w:ilvl w:val="2"/>
          <w:numId w:val="73"/>
        </w:numPr>
        <w:tabs>
          <w:tab w:val="clear" w:pos="2160"/>
          <w:tab w:val="num" w:pos="1447"/>
        </w:tabs>
        <w:overflowPunct w:val="0"/>
        <w:autoSpaceDE w:val="0"/>
        <w:autoSpaceDN w:val="0"/>
        <w:adjustRightInd w:val="0"/>
        <w:spacing w:after="0" w:line="237" w:lineRule="auto"/>
        <w:ind w:left="1447" w:hanging="727"/>
        <w:jc w:val="both"/>
        <w:rPr>
          <w:rFonts w:ascii="Arial" w:hAnsi="Arial" w:cs="Arial"/>
          <w:sz w:val="20"/>
          <w:szCs w:val="20"/>
        </w:rPr>
      </w:pPr>
      <w:r>
        <w:rPr>
          <w:rFonts w:ascii="Arial" w:hAnsi="Arial" w:cs="Arial"/>
          <w:sz w:val="20"/>
          <w:szCs w:val="20"/>
        </w:rPr>
        <w:t xml:space="preserve">Attend all squad/team training sessions. </w:t>
      </w:r>
    </w:p>
    <w:p w14:paraId="016740EA" w14:textId="77777777" w:rsidR="001B13B1" w:rsidRDefault="001B13B1" w:rsidP="001B13B1">
      <w:pPr>
        <w:widowControl w:val="0"/>
        <w:autoSpaceDE w:val="0"/>
        <w:autoSpaceDN w:val="0"/>
        <w:adjustRightInd w:val="0"/>
        <w:spacing w:after="0" w:line="1" w:lineRule="exact"/>
        <w:rPr>
          <w:rFonts w:ascii="Arial" w:hAnsi="Arial" w:cs="Arial"/>
          <w:sz w:val="20"/>
          <w:szCs w:val="20"/>
        </w:rPr>
      </w:pPr>
    </w:p>
    <w:p w14:paraId="7131F62B" w14:textId="77777777" w:rsidR="001B13B1" w:rsidRDefault="001B13B1" w:rsidP="001B13B1">
      <w:pPr>
        <w:widowControl w:val="0"/>
        <w:numPr>
          <w:ilvl w:val="2"/>
          <w:numId w:val="73"/>
        </w:numPr>
        <w:tabs>
          <w:tab w:val="clear" w:pos="2160"/>
          <w:tab w:val="num" w:pos="1447"/>
        </w:tabs>
        <w:overflowPunct w:val="0"/>
        <w:autoSpaceDE w:val="0"/>
        <w:autoSpaceDN w:val="0"/>
        <w:adjustRightInd w:val="0"/>
        <w:spacing w:after="0" w:line="239" w:lineRule="auto"/>
        <w:ind w:left="1447" w:hanging="727"/>
        <w:jc w:val="both"/>
        <w:rPr>
          <w:rFonts w:ascii="Arial" w:hAnsi="Arial" w:cs="Arial"/>
          <w:sz w:val="20"/>
          <w:szCs w:val="20"/>
        </w:rPr>
      </w:pPr>
      <w:r>
        <w:rPr>
          <w:rFonts w:ascii="Arial" w:hAnsi="Arial" w:cs="Arial"/>
          <w:sz w:val="20"/>
          <w:szCs w:val="20"/>
        </w:rPr>
        <w:t xml:space="preserve">Assist other officials in any way as required. </w:t>
      </w:r>
    </w:p>
    <w:p w14:paraId="24BDD36C" w14:textId="77777777" w:rsidR="001B13B1" w:rsidRDefault="001B13B1" w:rsidP="001B13B1">
      <w:pPr>
        <w:widowControl w:val="0"/>
        <w:autoSpaceDE w:val="0"/>
        <w:autoSpaceDN w:val="0"/>
        <w:adjustRightInd w:val="0"/>
        <w:spacing w:after="0" w:line="45" w:lineRule="exact"/>
        <w:rPr>
          <w:rFonts w:ascii="Arial" w:hAnsi="Arial" w:cs="Arial"/>
          <w:sz w:val="20"/>
          <w:szCs w:val="20"/>
        </w:rPr>
      </w:pPr>
    </w:p>
    <w:p w14:paraId="2164A8BC" w14:textId="77777777" w:rsidR="001B13B1" w:rsidRDefault="001B13B1" w:rsidP="001B13B1">
      <w:pPr>
        <w:widowControl w:val="0"/>
        <w:numPr>
          <w:ilvl w:val="2"/>
          <w:numId w:val="73"/>
        </w:numPr>
        <w:tabs>
          <w:tab w:val="clear" w:pos="2160"/>
          <w:tab w:val="num" w:pos="1447"/>
        </w:tabs>
        <w:overflowPunct w:val="0"/>
        <w:autoSpaceDE w:val="0"/>
        <w:autoSpaceDN w:val="0"/>
        <w:adjustRightInd w:val="0"/>
        <w:spacing w:after="0" w:line="217" w:lineRule="auto"/>
        <w:ind w:left="1447" w:right="640" w:hanging="727"/>
        <w:jc w:val="both"/>
        <w:rPr>
          <w:rFonts w:ascii="Arial" w:hAnsi="Arial" w:cs="Arial"/>
          <w:sz w:val="20"/>
          <w:szCs w:val="20"/>
        </w:rPr>
      </w:pPr>
      <w:r>
        <w:rPr>
          <w:rFonts w:ascii="Arial" w:hAnsi="Arial" w:cs="Arial"/>
          <w:sz w:val="20"/>
          <w:szCs w:val="20"/>
        </w:rPr>
        <w:t xml:space="preserve">In consultation with the Head Coach &amp; Manager, provide written reports/feedback on squad/team programs and performance. </w:t>
      </w:r>
    </w:p>
    <w:p w14:paraId="2DA9E740" w14:textId="77777777" w:rsidR="001B13B1" w:rsidRDefault="001B13B1" w:rsidP="001B13B1">
      <w:pPr>
        <w:widowControl w:val="0"/>
        <w:autoSpaceDE w:val="0"/>
        <w:autoSpaceDN w:val="0"/>
        <w:adjustRightInd w:val="0"/>
        <w:spacing w:after="0" w:line="45" w:lineRule="exact"/>
        <w:rPr>
          <w:rFonts w:ascii="Arial" w:hAnsi="Arial" w:cs="Arial"/>
          <w:sz w:val="20"/>
          <w:szCs w:val="20"/>
        </w:rPr>
      </w:pPr>
    </w:p>
    <w:p w14:paraId="6A194981" w14:textId="77777777" w:rsidR="001B13B1" w:rsidRDefault="001B13B1" w:rsidP="001B13B1">
      <w:pPr>
        <w:widowControl w:val="0"/>
        <w:numPr>
          <w:ilvl w:val="2"/>
          <w:numId w:val="73"/>
        </w:numPr>
        <w:tabs>
          <w:tab w:val="clear" w:pos="2160"/>
          <w:tab w:val="num" w:pos="1447"/>
        </w:tabs>
        <w:overflowPunct w:val="0"/>
        <w:autoSpaceDE w:val="0"/>
        <w:autoSpaceDN w:val="0"/>
        <w:adjustRightInd w:val="0"/>
        <w:spacing w:after="0" w:line="217" w:lineRule="auto"/>
        <w:ind w:left="1447" w:right="180" w:hanging="727"/>
        <w:jc w:val="both"/>
        <w:rPr>
          <w:rFonts w:ascii="Arial" w:hAnsi="Arial" w:cs="Arial"/>
          <w:sz w:val="20"/>
          <w:szCs w:val="20"/>
        </w:rPr>
      </w:pPr>
      <w:r>
        <w:rPr>
          <w:rFonts w:ascii="Arial" w:hAnsi="Arial" w:cs="Arial"/>
          <w:sz w:val="20"/>
          <w:szCs w:val="20"/>
        </w:rPr>
        <w:t xml:space="preserve">Maintain comprehensive documentation regarding incidents and resultant procedures and outcomes in consultation with the Manager. </w:t>
      </w:r>
    </w:p>
    <w:p w14:paraId="6725D019" w14:textId="77777777" w:rsidR="001B13B1" w:rsidRDefault="001B13B1" w:rsidP="001B13B1">
      <w:pPr>
        <w:widowControl w:val="0"/>
        <w:autoSpaceDE w:val="0"/>
        <w:autoSpaceDN w:val="0"/>
        <w:adjustRightInd w:val="0"/>
        <w:spacing w:after="0" w:line="42" w:lineRule="exact"/>
        <w:rPr>
          <w:rFonts w:ascii="Arial" w:hAnsi="Arial" w:cs="Arial"/>
          <w:sz w:val="20"/>
          <w:szCs w:val="20"/>
        </w:rPr>
      </w:pPr>
    </w:p>
    <w:p w14:paraId="30AD410D" w14:textId="77777777" w:rsidR="001B13B1" w:rsidRDefault="001B13B1" w:rsidP="001B13B1">
      <w:pPr>
        <w:widowControl w:val="0"/>
        <w:numPr>
          <w:ilvl w:val="2"/>
          <w:numId w:val="73"/>
        </w:numPr>
        <w:tabs>
          <w:tab w:val="clear" w:pos="2160"/>
          <w:tab w:val="num" w:pos="1447"/>
        </w:tabs>
        <w:overflowPunct w:val="0"/>
        <w:autoSpaceDE w:val="0"/>
        <w:autoSpaceDN w:val="0"/>
        <w:adjustRightInd w:val="0"/>
        <w:spacing w:after="0" w:line="217" w:lineRule="auto"/>
        <w:ind w:left="1447" w:right="180" w:hanging="727"/>
        <w:jc w:val="both"/>
        <w:rPr>
          <w:rFonts w:ascii="Arial" w:hAnsi="Arial" w:cs="Arial"/>
          <w:sz w:val="20"/>
          <w:szCs w:val="20"/>
        </w:rPr>
      </w:pPr>
      <w:r>
        <w:rPr>
          <w:rFonts w:ascii="Arial" w:hAnsi="Arial" w:cs="Arial"/>
          <w:sz w:val="20"/>
          <w:szCs w:val="20"/>
        </w:rPr>
        <w:t xml:space="preserve">Abide by the Coaches Code of Conduct/Ethics and the RSA Constitution (Rules, By-Laws and Policies). </w:t>
      </w:r>
    </w:p>
    <w:p w14:paraId="01A54DC4" w14:textId="77777777" w:rsidR="001B13B1" w:rsidRDefault="001B13B1" w:rsidP="001B13B1">
      <w:pPr>
        <w:widowControl w:val="0"/>
        <w:numPr>
          <w:ilvl w:val="2"/>
          <w:numId w:val="73"/>
        </w:numPr>
        <w:tabs>
          <w:tab w:val="clear" w:pos="2160"/>
          <w:tab w:val="num" w:pos="1447"/>
        </w:tabs>
        <w:overflowPunct w:val="0"/>
        <w:autoSpaceDE w:val="0"/>
        <w:autoSpaceDN w:val="0"/>
        <w:adjustRightInd w:val="0"/>
        <w:spacing w:after="0" w:line="239" w:lineRule="auto"/>
        <w:ind w:left="1447" w:hanging="727"/>
        <w:jc w:val="both"/>
        <w:rPr>
          <w:rFonts w:ascii="Arial" w:hAnsi="Arial" w:cs="Arial"/>
          <w:sz w:val="20"/>
          <w:szCs w:val="20"/>
        </w:rPr>
      </w:pPr>
      <w:r>
        <w:rPr>
          <w:rFonts w:ascii="Arial" w:hAnsi="Arial" w:cs="Arial"/>
          <w:sz w:val="20"/>
          <w:szCs w:val="20"/>
        </w:rPr>
        <w:t xml:space="preserve">Hold a Suitability Card from the Commissioner for Children and Young People. </w:t>
      </w:r>
    </w:p>
    <w:p w14:paraId="3DA51AF7" w14:textId="77777777" w:rsidR="001B13B1" w:rsidRDefault="001B13B1" w:rsidP="001B13B1">
      <w:pPr>
        <w:widowControl w:val="0"/>
        <w:autoSpaceDE w:val="0"/>
        <w:autoSpaceDN w:val="0"/>
        <w:adjustRightInd w:val="0"/>
        <w:spacing w:after="0" w:line="45" w:lineRule="exact"/>
        <w:rPr>
          <w:rFonts w:ascii="Arial" w:hAnsi="Arial" w:cs="Arial"/>
          <w:sz w:val="20"/>
          <w:szCs w:val="20"/>
        </w:rPr>
      </w:pPr>
    </w:p>
    <w:p w14:paraId="02084981" w14:textId="77777777" w:rsidR="001B13B1" w:rsidRDefault="001B13B1" w:rsidP="001B13B1">
      <w:pPr>
        <w:widowControl w:val="0"/>
        <w:numPr>
          <w:ilvl w:val="2"/>
          <w:numId w:val="73"/>
        </w:numPr>
        <w:tabs>
          <w:tab w:val="clear" w:pos="2160"/>
          <w:tab w:val="num" w:pos="1447"/>
        </w:tabs>
        <w:overflowPunct w:val="0"/>
        <w:autoSpaceDE w:val="0"/>
        <w:autoSpaceDN w:val="0"/>
        <w:adjustRightInd w:val="0"/>
        <w:spacing w:after="0" w:line="217" w:lineRule="auto"/>
        <w:ind w:left="1447" w:right="1040" w:hanging="727"/>
        <w:jc w:val="both"/>
        <w:rPr>
          <w:rFonts w:ascii="Arial" w:hAnsi="Arial" w:cs="Arial"/>
          <w:sz w:val="20"/>
          <w:szCs w:val="20"/>
        </w:rPr>
      </w:pPr>
      <w:r>
        <w:rPr>
          <w:rFonts w:ascii="Arial" w:hAnsi="Arial" w:cs="Arial"/>
          <w:sz w:val="20"/>
          <w:szCs w:val="20"/>
        </w:rPr>
        <w:t xml:space="preserve">Hold minimum Coaching Level Accreditation as required by SQI to attend State Championships. </w:t>
      </w:r>
    </w:p>
    <w:p w14:paraId="12F89BA7" w14:textId="77777777" w:rsidR="001B13B1" w:rsidRDefault="001B13B1" w:rsidP="001B13B1">
      <w:pPr>
        <w:widowControl w:val="0"/>
        <w:autoSpaceDE w:val="0"/>
        <w:autoSpaceDN w:val="0"/>
        <w:adjustRightInd w:val="0"/>
        <w:spacing w:after="0" w:line="200" w:lineRule="exact"/>
        <w:rPr>
          <w:rFonts w:ascii="Arial" w:hAnsi="Arial" w:cs="Arial"/>
          <w:sz w:val="20"/>
          <w:szCs w:val="20"/>
        </w:rPr>
      </w:pPr>
    </w:p>
    <w:p w14:paraId="66781B94" w14:textId="77777777" w:rsidR="001B13B1" w:rsidRDefault="001B13B1" w:rsidP="001B13B1">
      <w:pPr>
        <w:widowControl w:val="0"/>
        <w:autoSpaceDE w:val="0"/>
        <w:autoSpaceDN w:val="0"/>
        <w:adjustRightInd w:val="0"/>
        <w:spacing w:after="0" w:line="256" w:lineRule="exact"/>
        <w:rPr>
          <w:rFonts w:ascii="Arial" w:hAnsi="Arial" w:cs="Arial"/>
          <w:sz w:val="20"/>
          <w:szCs w:val="20"/>
        </w:rPr>
      </w:pPr>
    </w:p>
    <w:p w14:paraId="28C6D94E" w14:textId="77777777" w:rsidR="001B13B1" w:rsidRDefault="001B13B1" w:rsidP="001B13B1">
      <w:pPr>
        <w:widowControl w:val="0"/>
        <w:numPr>
          <w:ilvl w:val="0"/>
          <w:numId w:val="73"/>
        </w:numPr>
        <w:overflowPunct w:val="0"/>
        <w:autoSpaceDE w:val="0"/>
        <w:autoSpaceDN w:val="0"/>
        <w:adjustRightInd w:val="0"/>
        <w:spacing w:after="0" w:line="239" w:lineRule="auto"/>
        <w:ind w:left="727" w:hanging="727"/>
        <w:jc w:val="both"/>
        <w:rPr>
          <w:rFonts w:ascii="Arial" w:hAnsi="Arial" w:cs="Arial"/>
          <w:b/>
          <w:bCs/>
          <w:sz w:val="20"/>
          <w:szCs w:val="20"/>
        </w:rPr>
      </w:pPr>
      <w:r>
        <w:rPr>
          <w:rFonts w:ascii="Arial" w:hAnsi="Arial" w:cs="Arial"/>
          <w:b/>
          <w:bCs/>
          <w:sz w:val="20"/>
          <w:szCs w:val="20"/>
        </w:rPr>
        <w:t xml:space="preserve">TRAINEE COACH (if applicable) </w:t>
      </w:r>
    </w:p>
    <w:p w14:paraId="6F8B4552" w14:textId="77777777" w:rsidR="001B13B1" w:rsidRDefault="001B13B1" w:rsidP="001B13B1">
      <w:pPr>
        <w:widowControl w:val="0"/>
        <w:autoSpaceDE w:val="0"/>
        <w:autoSpaceDN w:val="0"/>
        <w:adjustRightInd w:val="0"/>
        <w:spacing w:after="0" w:line="48" w:lineRule="exact"/>
        <w:rPr>
          <w:rFonts w:ascii="Arial" w:hAnsi="Arial" w:cs="Arial"/>
          <w:b/>
          <w:bCs/>
          <w:sz w:val="20"/>
          <w:szCs w:val="20"/>
        </w:rPr>
      </w:pPr>
    </w:p>
    <w:p w14:paraId="4CEF5FA3" w14:textId="77777777" w:rsidR="001B13B1" w:rsidRDefault="001B13B1" w:rsidP="001B13B1">
      <w:pPr>
        <w:widowControl w:val="0"/>
        <w:numPr>
          <w:ilvl w:val="2"/>
          <w:numId w:val="73"/>
        </w:numPr>
        <w:tabs>
          <w:tab w:val="clear" w:pos="2160"/>
          <w:tab w:val="num" w:pos="1447"/>
        </w:tabs>
        <w:overflowPunct w:val="0"/>
        <w:autoSpaceDE w:val="0"/>
        <w:autoSpaceDN w:val="0"/>
        <w:adjustRightInd w:val="0"/>
        <w:spacing w:after="0" w:line="228" w:lineRule="auto"/>
        <w:ind w:left="1447" w:right="120" w:hanging="727"/>
        <w:jc w:val="both"/>
        <w:rPr>
          <w:rFonts w:ascii="Arial" w:hAnsi="Arial" w:cs="Arial"/>
          <w:sz w:val="19"/>
          <w:szCs w:val="19"/>
        </w:rPr>
      </w:pPr>
      <w:r>
        <w:rPr>
          <w:rFonts w:ascii="Arial" w:hAnsi="Arial" w:cs="Arial"/>
          <w:sz w:val="19"/>
          <w:szCs w:val="19"/>
        </w:rPr>
        <w:t xml:space="preserve">Attend all squad/team training sessions and be involved with all aspects of the squad/team programs, at training and game management under the direction of the Head Coach. </w:t>
      </w:r>
    </w:p>
    <w:p w14:paraId="1634CC01" w14:textId="77777777" w:rsidR="001B13B1" w:rsidRDefault="001B13B1" w:rsidP="001B13B1">
      <w:pPr>
        <w:widowControl w:val="0"/>
        <w:autoSpaceDE w:val="0"/>
        <w:autoSpaceDN w:val="0"/>
        <w:adjustRightInd w:val="0"/>
        <w:spacing w:after="0" w:line="1" w:lineRule="exact"/>
        <w:rPr>
          <w:rFonts w:ascii="Arial" w:hAnsi="Arial" w:cs="Arial"/>
          <w:sz w:val="19"/>
          <w:szCs w:val="19"/>
        </w:rPr>
      </w:pPr>
    </w:p>
    <w:p w14:paraId="02830966" w14:textId="77777777" w:rsidR="001B13B1" w:rsidRDefault="001B13B1" w:rsidP="001B13B1">
      <w:pPr>
        <w:widowControl w:val="0"/>
        <w:numPr>
          <w:ilvl w:val="2"/>
          <w:numId w:val="73"/>
        </w:numPr>
        <w:tabs>
          <w:tab w:val="clear" w:pos="2160"/>
          <w:tab w:val="num" w:pos="1447"/>
        </w:tabs>
        <w:overflowPunct w:val="0"/>
        <w:autoSpaceDE w:val="0"/>
        <w:autoSpaceDN w:val="0"/>
        <w:adjustRightInd w:val="0"/>
        <w:spacing w:after="0" w:line="239" w:lineRule="auto"/>
        <w:ind w:left="1447" w:hanging="727"/>
        <w:jc w:val="both"/>
        <w:rPr>
          <w:rFonts w:ascii="Arial" w:hAnsi="Arial" w:cs="Arial"/>
          <w:sz w:val="20"/>
          <w:szCs w:val="20"/>
        </w:rPr>
      </w:pPr>
      <w:r>
        <w:rPr>
          <w:rFonts w:ascii="Arial" w:hAnsi="Arial" w:cs="Arial"/>
          <w:sz w:val="20"/>
          <w:szCs w:val="20"/>
        </w:rPr>
        <w:t xml:space="preserve">Assist other officials in any way as required </w:t>
      </w:r>
    </w:p>
    <w:p w14:paraId="780C4905" w14:textId="77777777" w:rsidR="001B13B1" w:rsidRDefault="001B13B1" w:rsidP="001B13B1">
      <w:pPr>
        <w:widowControl w:val="0"/>
        <w:autoSpaceDE w:val="0"/>
        <w:autoSpaceDN w:val="0"/>
        <w:adjustRightInd w:val="0"/>
        <w:spacing w:after="0" w:line="43" w:lineRule="exact"/>
        <w:rPr>
          <w:rFonts w:ascii="Arial" w:hAnsi="Arial" w:cs="Arial"/>
          <w:sz w:val="20"/>
          <w:szCs w:val="20"/>
        </w:rPr>
      </w:pPr>
    </w:p>
    <w:p w14:paraId="0A5A4327" w14:textId="77777777" w:rsidR="001B13B1" w:rsidRDefault="001B13B1" w:rsidP="001B13B1">
      <w:pPr>
        <w:widowControl w:val="0"/>
        <w:numPr>
          <w:ilvl w:val="2"/>
          <w:numId w:val="73"/>
        </w:numPr>
        <w:tabs>
          <w:tab w:val="clear" w:pos="2160"/>
          <w:tab w:val="num" w:pos="1447"/>
        </w:tabs>
        <w:overflowPunct w:val="0"/>
        <w:autoSpaceDE w:val="0"/>
        <w:autoSpaceDN w:val="0"/>
        <w:adjustRightInd w:val="0"/>
        <w:spacing w:after="0" w:line="217" w:lineRule="auto"/>
        <w:ind w:left="1447" w:right="180" w:hanging="727"/>
        <w:jc w:val="both"/>
        <w:rPr>
          <w:rFonts w:ascii="Arial" w:hAnsi="Arial" w:cs="Arial"/>
          <w:sz w:val="20"/>
          <w:szCs w:val="20"/>
        </w:rPr>
      </w:pPr>
      <w:r>
        <w:rPr>
          <w:rFonts w:ascii="Arial" w:hAnsi="Arial" w:cs="Arial"/>
          <w:sz w:val="20"/>
          <w:szCs w:val="20"/>
        </w:rPr>
        <w:t xml:space="preserve">Maintain comprehensive documentation regarding incidents and resultant procedures and outcomes in consultation with the Manager. </w:t>
      </w:r>
    </w:p>
    <w:p w14:paraId="43CEDCCD" w14:textId="77777777" w:rsidR="001B13B1" w:rsidRDefault="001B13B1" w:rsidP="001B13B1">
      <w:pPr>
        <w:widowControl w:val="0"/>
        <w:autoSpaceDE w:val="0"/>
        <w:autoSpaceDN w:val="0"/>
        <w:adjustRightInd w:val="0"/>
        <w:spacing w:after="0" w:line="45" w:lineRule="exact"/>
        <w:rPr>
          <w:rFonts w:ascii="Arial" w:hAnsi="Arial" w:cs="Arial"/>
          <w:sz w:val="20"/>
          <w:szCs w:val="20"/>
        </w:rPr>
      </w:pPr>
    </w:p>
    <w:p w14:paraId="71F96FB3" w14:textId="77777777" w:rsidR="001B13B1" w:rsidRDefault="001B13B1" w:rsidP="001B13B1">
      <w:pPr>
        <w:widowControl w:val="0"/>
        <w:numPr>
          <w:ilvl w:val="2"/>
          <w:numId w:val="73"/>
        </w:numPr>
        <w:tabs>
          <w:tab w:val="clear" w:pos="2160"/>
          <w:tab w:val="num" w:pos="1447"/>
        </w:tabs>
        <w:overflowPunct w:val="0"/>
        <w:autoSpaceDE w:val="0"/>
        <w:autoSpaceDN w:val="0"/>
        <w:adjustRightInd w:val="0"/>
        <w:spacing w:after="0" w:line="217" w:lineRule="auto"/>
        <w:ind w:left="1447" w:right="180" w:hanging="727"/>
        <w:jc w:val="both"/>
        <w:rPr>
          <w:rFonts w:ascii="Arial" w:hAnsi="Arial" w:cs="Arial"/>
          <w:sz w:val="20"/>
          <w:szCs w:val="20"/>
        </w:rPr>
      </w:pPr>
      <w:r>
        <w:rPr>
          <w:rFonts w:ascii="Arial" w:hAnsi="Arial" w:cs="Arial"/>
          <w:sz w:val="20"/>
          <w:szCs w:val="20"/>
        </w:rPr>
        <w:t xml:space="preserve">Abide by the Coaches Code of Conduct/Ethics and the RSA Constitution (Rules, By-Laws and Policies). </w:t>
      </w:r>
    </w:p>
    <w:p w14:paraId="093F0DF5" w14:textId="77777777" w:rsidR="001B13B1" w:rsidRDefault="001B13B1" w:rsidP="001B13B1">
      <w:pPr>
        <w:widowControl w:val="0"/>
        <w:numPr>
          <w:ilvl w:val="2"/>
          <w:numId w:val="73"/>
        </w:numPr>
        <w:tabs>
          <w:tab w:val="clear" w:pos="2160"/>
          <w:tab w:val="num" w:pos="1447"/>
        </w:tabs>
        <w:overflowPunct w:val="0"/>
        <w:autoSpaceDE w:val="0"/>
        <w:autoSpaceDN w:val="0"/>
        <w:adjustRightInd w:val="0"/>
        <w:spacing w:after="0" w:line="239" w:lineRule="auto"/>
        <w:ind w:left="1447" w:hanging="727"/>
        <w:jc w:val="both"/>
        <w:rPr>
          <w:rFonts w:ascii="Arial" w:hAnsi="Arial" w:cs="Arial"/>
          <w:sz w:val="20"/>
          <w:szCs w:val="20"/>
        </w:rPr>
      </w:pPr>
      <w:r>
        <w:rPr>
          <w:rFonts w:ascii="Arial" w:hAnsi="Arial" w:cs="Arial"/>
          <w:sz w:val="20"/>
          <w:szCs w:val="20"/>
        </w:rPr>
        <w:t xml:space="preserve">Hold a Suitability Card from the Commissioner for Children and Young People. </w:t>
      </w:r>
    </w:p>
    <w:p w14:paraId="53072115" w14:textId="77777777" w:rsidR="001B13B1" w:rsidRDefault="001B13B1" w:rsidP="001B13B1">
      <w:pPr>
        <w:widowControl w:val="0"/>
        <w:autoSpaceDE w:val="0"/>
        <w:autoSpaceDN w:val="0"/>
        <w:adjustRightInd w:val="0"/>
        <w:spacing w:after="0" w:line="45" w:lineRule="exact"/>
        <w:rPr>
          <w:rFonts w:ascii="Arial" w:hAnsi="Arial" w:cs="Arial"/>
          <w:sz w:val="20"/>
          <w:szCs w:val="20"/>
        </w:rPr>
      </w:pPr>
    </w:p>
    <w:p w14:paraId="538CFB7E" w14:textId="77777777" w:rsidR="001B13B1" w:rsidRPr="001B13B1" w:rsidRDefault="001B13B1" w:rsidP="001B13B1">
      <w:pPr>
        <w:widowControl w:val="0"/>
        <w:numPr>
          <w:ilvl w:val="2"/>
          <w:numId w:val="73"/>
        </w:numPr>
        <w:tabs>
          <w:tab w:val="clear" w:pos="2160"/>
          <w:tab w:val="num" w:pos="1447"/>
        </w:tabs>
        <w:overflowPunct w:val="0"/>
        <w:autoSpaceDE w:val="0"/>
        <w:autoSpaceDN w:val="0"/>
        <w:adjustRightInd w:val="0"/>
        <w:spacing w:after="0" w:line="215" w:lineRule="auto"/>
        <w:ind w:left="1447" w:right="280" w:hanging="727"/>
        <w:jc w:val="both"/>
        <w:rPr>
          <w:rFonts w:ascii="Arial" w:hAnsi="Arial" w:cs="Arial"/>
          <w:sz w:val="20"/>
          <w:szCs w:val="20"/>
        </w:rPr>
      </w:pPr>
      <w:r>
        <w:rPr>
          <w:rFonts w:ascii="Arial" w:hAnsi="Arial" w:cs="Arial"/>
          <w:sz w:val="20"/>
          <w:szCs w:val="20"/>
        </w:rPr>
        <w:t xml:space="preserve">Trainee Coach shall only take the field should one (1) of the senior Coaches be removed from the game. </w:t>
      </w:r>
    </w:p>
    <w:p w14:paraId="6298FAF2" w14:textId="77777777" w:rsidR="001B13B1" w:rsidRPr="00410336" w:rsidRDefault="001B13B1" w:rsidP="001B13B1">
      <w:pPr>
        <w:widowControl w:val="0"/>
        <w:numPr>
          <w:ilvl w:val="2"/>
          <w:numId w:val="73"/>
        </w:numPr>
        <w:tabs>
          <w:tab w:val="clear" w:pos="2160"/>
          <w:tab w:val="num" w:pos="1447"/>
        </w:tabs>
        <w:overflowPunct w:val="0"/>
        <w:autoSpaceDE w:val="0"/>
        <w:autoSpaceDN w:val="0"/>
        <w:adjustRightInd w:val="0"/>
        <w:spacing w:after="0" w:line="215" w:lineRule="auto"/>
        <w:ind w:left="1447" w:right="280" w:hanging="727"/>
        <w:jc w:val="both"/>
        <w:rPr>
          <w:rFonts w:ascii="Arial" w:hAnsi="Arial" w:cs="Arial"/>
          <w:sz w:val="20"/>
          <w:szCs w:val="20"/>
        </w:rPr>
      </w:pPr>
      <w:r w:rsidRPr="00410336">
        <w:rPr>
          <w:rFonts w:ascii="Arial" w:hAnsi="Arial" w:cs="Arial"/>
          <w:sz w:val="20"/>
          <w:szCs w:val="20"/>
        </w:rPr>
        <w:t xml:space="preserve">Hold minimum Coaching Level Accreditation as required by SQI to attend State Championships. </w:t>
      </w:r>
    </w:p>
    <w:p w14:paraId="21DFFE84" w14:textId="77777777" w:rsidR="001B13B1" w:rsidRDefault="001B13B1" w:rsidP="001B13B1">
      <w:pPr>
        <w:widowControl w:val="0"/>
        <w:autoSpaceDE w:val="0"/>
        <w:autoSpaceDN w:val="0"/>
        <w:adjustRightInd w:val="0"/>
        <w:spacing w:after="0" w:line="200" w:lineRule="exact"/>
        <w:rPr>
          <w:rFonts w:ascii="Times New Roman" w:hAnsi="Times New Roman"/>
          <w:sz w:val="24"/>
          <w:szCs w:val="24"/>
        </w:rPr>
      </w:pPr>
    </w:p>
    <w:p w14:paraId="2933D74F" w14:textId="77777777" w:rsidR="001B13B1" w:rsidRDefault="001B13B1" w:rsidP="001B13B1">
      <w:pPr>
        <w:widowControl w:val="0"/>
        <w:autoSpaceDE w:val="0"/>
        <w:autoSpaceDN w:val="0"/>
        <w:adjustRightInd w:val="0"/>
        <w:spacing w:after="0" w:line="200" w:lineRule="exact"/>
        <w:rPr>
          <w:rFonts w:ascii="Times New Roman" w:hAnsi="Times New Roman"/>
          <w:sz w:val="24"/>
          <w:szCs w:val="24"/>
        </w:rPr>
      </w:pPr>
    </w:p>
    <w:p w14:paraId="44D7C4DF" w14:textId="77777777" w:rsidR="001B13B1" w:rsidRDefault="001B13B1" w:rsidP="001B13B1">
      <w:pPr>
        <w:widowControl w:val="0"/>
        <w:autoSpaceDE w:val="0"/>
        <w:autoSpaceDN w:val="0"/>
        <w:adjustRightInd w:val="0"/>
        <w:spacing w:after="0" w:line="4" w:lineRule="exact"/>
        <w:rPr>
          <w:rFonts w:ascii="Times New Roman" w:hAnsi="Times New Roman"/>
          <w:sz w:val="24"/>
          <w:szCs w:val="24"/>
        </w:rPr>
      </w:pPr>
    </w:p>
    <w:p w14:paraId="24A86A51" w14:textId="77777777" w:rsidR="001B13B1" w:rsidRDefault="001B13B1" w:rsidP="001B13B1">
      <w:pPr>
        <w:widowControl w:val="0"/>
        <w:autoSpaceDE w:val="0"/>
        <w:autoSpaceDN w:val="0"/>
        <w:adjustRightInd w:val="0"/>
        <w:spacing w:after="0" w:line="240" w:lineRule="auto"/>
        <w:rPr>
          <w:rFonts w:ascii="Times New Roman" w:hAnsi="Times New Roman"/>
          <w:sz w:val="24"/>
          <w:szCs w:val="24"/>
        </w:rPr>
        <w:sectPr w:rsidR="001B13B1" w:rsidSect="00DC6672">
          <w:type w:val="continuous"/>
          <w:pgSz w:w="11900" w:h="16841"/>
          <w:pgMar w:top="1440" w:right="1440" w:bottom="1440" w:left="1440" w:header="720" w:footer="720" w:gutter="0"/>
          <w:cols w:space="720" w:equalWidth="0">
            <w:col w:w="9020"/>
          </w:cols>
          <w:noEndnote/>
          <w:docGrid w:linePitch="299"/>
        </w:sectPr>
      </w:pPr>
    </w:p>
    <w:p w14:paraId="6C036DF4" w14:textId="77777777" w:rsidR="001B13B1" w:rsidRDefault="001B13B1" w:rsidP="001B13B1">
      <w:pPr>
        <w:widowControl w:val="0"/>
        <w:autoSpaceDE w:val="0"/>
        <w:autoSpaceDN w:val="0"/>
        <w:adjustRightInd w:val="0"/>
        <w:spacing w:after="0" w:line="240" w:lineRule="auto"/>
        <w:rPr>
          <w:rFonts w:ascii="Times New Roman" w:hAnsi="Times New Roman"/>
          <w:sz w:val="24"/>
          <w:szCs w:val="24"/>
        </w:rPr>
        <w:sectPr w:rsidR="001B13B1">
          <w:type w:val="continuous"/>
          <w:pgSz w:w="11900" w:h="16841"/>
          <w:pgMar w:top="710" w:right="1120" w:bottom="448" w:left="9620" w:header="720" w:footer="720" w:gutter="0"/>
          <w:cols w:space="720" w:equalWidth="0">
            <w:col w:w="1160"/>
          </w:cols>
          <w:noEndnote/>
        </w:sectPr>
      </w:pPr>
      <w:bookmarkStart w:id="17" w:name="page34"/>
      <w:bookmarkEnd w:id="17"/>
    </w:p>
    <w:p w14:paraId="5A9E233F" w14:textId="77777777" w:rsidR="001B13B1" w:rsidRDefault="001B13B1" w:rsidP="001B13B1">
      <w:pPr>
        <w:widowControl w:val="0"/>
        <w:tabs>
          <w:tab w:val="left" w:pos="2147"/>
        </w:tabs>
        <w:autoSpaceDE w:val="0"/>
        <w:autoSpaceDN w:val="0"/>
        <w:adjustRightInd w:val="0"/>
        <w:spacing w:after="0" w:line="239" w:lineRule="auto"/>
        <w:ind w:left="7"/>
        <w:rPr>
          <w:rFonts w:ascii="Times New Roman" w:hAnsi="Times New Roman"/>
          <w:sz w:val="24"/>
          <w:szCs w:val="24"/>
        </w:rPr>
      </w:pPr>
      <w:bookmarkStart w:id="18" w:name="page35"/>
      <w:bookmarkEnd w:id="18"/>
      <w:r>
        <w:rPr>
          <w:rFonts w:ascii="Arial" w:hAnsi="Arial" w:cs="Arial"/>
          <w:b/>
          <w:bCs/>
          <w:sz w:val="24"/>
          <w:szCs w:val="24"/>
        </w:rPr>
        <w:lastRenderedPageBreak/>
        <w:t>BY- LAW 22.</w:t>
      </w:r>
      <w:r>
        <w:rPr>
          <w:rFonts w:ascii="Times New Roman" w:hAnsi="Times New Roman"/>
          <w:sz w:val="24"/>
          <w:szCs w:val="24"/>
        </w:rPr>
        <w:tab/>
      </w:r>
      <w:r>
        <w:rPr>
          <w:rFonts w:ascii="Arial" w:hAnsi="Arial" w:cs="Arial"/>
          <w:b/>
          <w:bCs/>
          <w:sz w:val="23"/>
          <w:szCs w:val="23"/>
          <w:u w:val="single"/>
        </w:rPr>
        <w:t>RSA REPRESENTATIVE TEAMS - GENERAL</w:t>
      </w:r>
    </w:p>
    <w:p w14:paraId="7FBB2098" w14:textId="77777777" w:rsidR="001B13B1" w:rsidRDefault="001B13B1" w:rsidP="001B13B1">
      <w:pPr>
        <w:widowControl w:val="0"/>
        <w:autoSpaceDE w:val="0"/>
        <w:autoSpaceDN w:val="0"/>
        <w:adjustRightInd w:val="0"/>
        <w:spacing w:after="0" w:line="270" w:lineRule="exact"/>
        <w:rPr>
          <w:rFonts w:ascii="Times New Roman" w:hAnsi="Times New Roman"/>
          <w:sz w:val="24"/>
          <w:szCs w:val="24"/>
        </w:rPr>
      </w:pPr>
    </w:p>
    <w:p w14:paraId="48DE58F6" w14:textId="77777777" w:rsidR="001B13B1" w:rsidRDefault="001B13B1" w:rsidP="001B13B1">
      <w:pPr>
        <w:widowControl w:val="0"/>
        <w:numPr>
          <w:ilvl w:val="0"/>
          <w:numId w:val="74"/>
        </w:numPr>
        <w:overflowPunct w:val="0"/>
        <w:autoSpaceDE w:val="0"/>
        <w:autoSpaceDN w:val="0"/>
        <w:adjustRightInd w:val="0"/>
        <w:spacing w:after="0" w:line="225" w:lineRule="auto"/>
        <w:ind w:left="727" w:hanging="727"/>
        <w:jc w:val="both"/>
        <w:rPr>
          <w:rFonts w:ascii="Arial" w:hAnsi="Arial" w:cs="Arial"/>
          <w:b/>
          <w:bCs/>
          <w:sz w:val="20"/>
          <w:szCs w:val="20"/>
        </w:rPr>
      </w:pPr>
      <w:r>
        <w:rPr>
          <w:rFonts w:ascii="Arial" w:hAnsi="Arial" w:cs="Arial"/>
          <w:sz w:val="20"/>
          <w:szCs w:val="20"/>
        </w:rPr>
        <w:t xml:space="preserve">Subject to By-Law 22.2, general authority over any Redlands Representative side, including officials, shall repose in the Manager, and all members of such team shall submit to that authority and comply fully, at all times, with the directions of the Manager. </w:t>
      </w:r>
    </w:p>
    <w:p w14:paraId="1507A505" w14:textId="77777777" w:rsidR="001B13B1" w:rsidRDefault="001B13B1" w:rsidP="001B13B1">
      <w:pPr>
        <w:widowControl w:val="0"/>
        <w:autoSpaceDE w:val="0"/>
        <w:autoSpaceDN w:val="0"/>
        <w:adjustRightInd w:val="0"/>
        <w:spacing w:after="0" w:line="274" w:lineRule="exact"/>
        <w:rPr>
          <w:rFonts w:ascii="Arial" w:hAnsi="Arial" w:cs="Arial"/>
          <w:b/>
          <w:bCs/>
          <w:sz w:val="20"/>
          <w:szCs w:val="20"/>
        </w:rPr>
      </w:pPr>
    </w:p>
    <w:p w14:paraId="61526783" w14:textId="77777777" w:rsidR="001B13B1" w:rsidRDefault="001B13B1" w:rsidP="001B13B1">
      <w:pPr>
        <w:widowControl w:val="0"/>
        <w:numPr>
          <w:ilvl w:val="0"/>
          <w:numId w:val="74"/>
        </w:numPr>
        <w:overflowPunct w:val="0"/>
        <w:autoSpaceDE w:val="0"/>
        <w:autoSpaceDN w:val="0"/>
        <w:adjustRightInd w:val="0"/>
        <w:spacing w:after="0" w:line="232" w:lineRule="auto"/>
        <w:ind w:left="727" w:hanging="727"/>
        <w:rPr>
          <w:rFonts w:ascii="Arial" w:hAnsi="Arial" w:cs="Arial"/>
          <w:b/>
          <w:bCs/>
          <w:sz w:val="20"/>
          <w:szCs w:val="20"/>
        </w:rPr>
      </w:pPr>
      <w:r>
        <w:rPr>
          <w:rFonts w:ascii="Arial" w:hAnsi="Arial" w:cs="Arial"/>
          <w:sz w:val="20"/>
          <w:szCs w:val="20"/>
        </w:rPr>
        <w:t xml:space="preserve">Notwithstanding the provisions of By-Law 22.1, authority over any Redlands Representative team so far as concerns training and match play shall repose in the Coach and members of the team shall submit to that authority and comply fully, at all times, with the directions of the Coach provided that the Manager shall have an overriding authority to direct players in respect of unsportsmanlike or unconscionable on-field conduct. For the purposes of this By-Law, training and match play will be deemed to include pre and post-match briefing by the Coach. </w:t>
      </w:r>
    </w:p>
    <w:p w14:paraId="3159FD5C" w14:textId="77777777" w:rsidR="001B13B1" w:rsidRDefault="001B13B1" w:rsidP="001B13B1">
      <w:pPr>
        <w:widowControl w:val="0"/>
        <w:autoSpaceDE w:val="0"/>
        <w:autoSpaceDN w:val="0"/>
        <w:adjustRightInd w:val="0"/>
        <w:spacing w:after="0" w:line="276" w:lineRule="exact"/>
        <w:rPr>
          <w:rFonts w:ascii="Arial" w:hAnsi="Arial" w:cs="Arial"/>
          <w:b/>
          <w:bCs/>
          <w:sz w:val="20"/>
          <w:szCs w:val="20"/>
        </w:rPr>
      </w:pPr>
    </w:p>
    <w:p w14:paraId="6459740F" w14:textId="77777777" w:rsidR="001B13B1" w:rsidRDefault="001B13B1" w:rsidP="001B13B1">
      <w:pPr>
        <w:widowControl w:val="0"/>
        <w:numPr>
          <w:ilvl w:val="0"/>
          <w:numId w:val="74"/>
        </w:numPr>
        <w:overflowPunct w:val="0"/>
        <w:autoSpaceDE w:val="0"/>
        <w:autoSpaceDN w:val="0"/>
        <w:adjustRightInd w:val="0"/>
        <w:spacing w:after="0" w:line="224" w:lineRule="auto"/>
        <w:ind w:left="727" w:right="120" w:hanging="727"/>
        <w:rPr>
          <w:rFonts w:ascii="Arial" w:hAnsi="Arial" w:cs="Arial"/>
          <w:b/>
          <w:bCs/>
          <w:sz w:val="20"/>
          <w:szCs w:val="20"/>
        </w:rPr>
      </w:pPr>
      <w:r>
        <w:rPr>
          <w:rFonts w:ascii="Arial" w:hAnsi="Arial" w:cs="Arial"/>
          <w:sz w:val="20"/>
          <w:szCs w:val="20"/>
        </w:rPr>
        <w:t xml:space="preserve">Save and except where the President or another officer of the Association in lieu of the President is traveling with or as part of a Redlands Representative team, the Manager of the side shall be deemed the official representative of the Association for all purposes connected with the team. </w:t>
      </w:r>
    </w:p>
    <w:p w14:paraId="56C641C8" w14:textId="77777777" w:rsidR="001B13B1" w:rsidRDefault="001B13B1" w:rsidP="001B13B1">
      <w:pPr>
        <w:widowControl w:val="0"/>
        <w:autoSpaceDE w:val="0"/>
        <w:autoSpaceDN w:val="0"/>
        <w:adjustRightInd w:val="0"/>
        <w:spacing w:after="0" w:line="275" w:lineRule="exact"/>
        <w:rPr>
          <w:rFonts w:ascii="Arial" w:hAnsi="Arial" w:cs="Arial"/>
          <w:b/>
          <w:bCs/>
          <w:sz w:val="20"/>
          <w:szCs w:val="20"/>
        </w:rPr>
      </w:pPr>
    </w:p>
    <w:p w14:paraId="0ED689CC" w14:textId="77777777" w:rsidR="001B13B1" w:rsidRDefault="001B13B1" w:rsidP="001B13B1">
      <w:pPr>
        <w:widowControl w:val="0"/>
        <w:numPr>
          <w:ilvl w:val="0"/>
          <w:numId w:val="74"/>
        </w:numPr>
        <w:overflowPunct w:val="0"/>
        <w:autoSpaceDE w:val="0"/>
        <w:autoSpaceDN w:val="0"/>
        <w:adjustRightInd w:val="0"/>
        <w:spacing w:after="0" w:line="241" w:lineRule="auto"/>
        <w:ind w:left="727" w:right="20" w:hanging="727"/>
        <w:rPr>
          <w:rFonts w:ascii="Arial" w:hAnsi="Arial" w:cs="Arial"/>
          <w:b/>
          <w:bCs/>
          <w:sz w:val="19"/>
          <w:szCs w:val="19"/>
        </w:rPr>
      </w:pPr>
      <w:r>
        <w:rPr>
          <w:rFonts w:ascii="Arial" w:hAnsi="Arial" w:cs="Arial"/>
          <w:sz w:val="19"/>
          <w:szCs w:val="19"/>
        </w:rPr>
        <w:t xml:space="preserve">All personnel selected in a Redlands Representative team shall at all times abide by the procedures and guidelines as set </w:t>
      </w:r>
      <w:proofErr w:type="spellStart"/>
      <w:r>
        <w:rPr>
          <w:rFonts w:ascii="Arial" w:hAnsi="Arial" w:cs="Arial"/>
          <w:sz w:val="19"/>
          <w:szCs w:val="19"/>
        </w:rPr>
        <w:t>our</w:t>
      </w:r>
      <w:proofErr w:type="spellEnd"/>
      <w:r>
        <w:rPr>
          <w:rFonts w:ascii="Arial" w:hAnsi="Arial" w:cs="Arial"/>
          <w:sz w:val="19"/>
          <w:szCs w:val="19"/>
        </w:rPr>
        <w:t xml:space="preserve"> in the representative team policy documents. Where any such personnel breach of the policy, such to be reported to the Secretary and the Executive Committee may dismiss that person from the team and direct the relevant Selection Committee to choose a replacement. </w:t>
      </w:r>
    </w:p>
    <w:p w14:paraId="57711F6A" w14:textId="77777777" w:rsidR="001B13B1" w:rsidRDefault="001B13B1" w:rsidP="001B13B1">
      <w:pPr>
        <w:widowControl w:val="0"/>
        <w:autoSpaceDE w:val="0"/>
        <w:autoSpaceDN w:val="0"/>
        <w:adjustRightInd w:val="0"/>
        <w:spacing w:after="0" w:line="272" w:lineRule="exact"/>
        <w:rPr>
          <w:rFonts w:ascii="Arial" w:hAnsi="Arial" w:cs="Arial"/>
          <w:b/>
          <w:bCs/>
          <w:sz w:val="19"/>
          <w:szCs w:val="19"/>
        </w:rPr>
      </w:pPr>
    </w:p>
    <w:p w14:paraId="29CF0A37" w14:textId="77777777" w:rsidR="001B13B1" w:rsidRPr="0030069C" w:rsidRDefault="001B13B1" w:rsidP="001B13B1">
      <w:pPr>
        <w:widowControl w:val="0"/>
        <w:numPr>
          <w:ilvl w:val="0"/>
          <w:numId w:val="74"/>
        </w:numPr>
        <w:overflowPunct w:val="0"/>
        <w:autoSpaceDE w:val="0"/>
        <w:autoSpaceDN w:val="0"/>
        <w:adjustRightInd w:val="0"/>
        <w:spacing w:after="0" w:line="228" w:lineRule="auto"/>
        <w:ind w:left="727" w:right="40" w:hanging="727"/>
        <w:rPr>
          <w:rFonts w:ascii="Arial" w:hAnsi="Arial" w:cs="Arial"/>
          <w:b/>
          <w:bCs/>
          <w:sz w:val="20"/>
          <w:szCs w:val="20"/>
        </w:rPr>
      </w:pPr>
      <w:r>
        <w:rPr>
          <w:rFonts w:ascii="Arial" w:hAnsi="Arial" w:cs="Arial"/>
          <w:sz w:val="20"/>
          <w:szCs w:val="20"/>
        </w:rPr>
        <w:t xml:space="preserve">During state championships, tournaments or on tour, the selection of a playing team shall be the responsibility of the relevant Coach in consultation with the Assistant Coach having regard to advice from the Manager as to any illnesses, injuries or disciplinary action which would exclude a player from consideration. </w:t>
      </w:r>
    </w:p>
    <w:p w14:paraId="06C79841" w14:textId="77777777" w:rsidR="001B13B1" w:rsidRDefault="001B13B1" w:rsidP="001B13B1">
      <w:pPr>
        <w:widowControl w:val="0"/>
        <w:overflowPunct w:val="0"/>
        <w:autoSpaceDE w:val="0"/>
        <w:autoSpaceDN w:val="0"/>
        <w:adjustRightInd w:val="0"/>
        <w:spacing w:after="0" w:line="228" w:lineRule="auto"/>
        <w:ind w:left="727" w:right="40"/>
        <w:rPr>
          <w:rFonts w:ascii="Arial" w:hAnsi="Arial" w:cs="Arial"/>
          <w:b/>
          <w:bCs/>
          <w:sz w:val="20"/>
          <w:szCs w:val="20"/>
        </w:rPr>
      </w:pPr>
    </w:p>
    <w:p w14:paraId="3228B8E6" w14:textId="77777777" w:rsidR="001B13B1" w:rsidRDefault="001B13B1" w:rsidP="001B13B1">
      <w:pPr>
        <w:widowControl w:val="0"/>
        <w:overflowPunct w:val="0"/>
        <w:autoSpaceDE w:val="0"/>
        <w:autoSpaceDN w:val="0"/>
        <w:adjustRightInd w:val="0"/>
        <w:spacing w:after="0" w:line="228" w:lineRule="auto"/>
        <w:ind w:right="40"/>
        <w:rPr>
          <w:rFonts w:ascii="Arial" w:hAnsi="Arial" w:cs="Arial"/>
          <w:b/>
          <w:bCs/>
          <w:sz w:val="20"/>
          <w:szCs w:val="20"/>
        </w:rPr>
      </w:pPr>
    </w:p>
    <w:p w14:paraId="5F4A2DBD" w14:textId="77777777" w:rsidR="001B13B1" w:rsidRPr="0030069C" w:rsidRDefault="001B13B1" w:rsidP="001B13B1">
      <w:pPr>
        <w:suppressAutoHyphens/>
        <w:ind w:right="-45"/>
        <w:jc w:val="both"/>
        <w:rPr>
          <w:rFonts w:ascii="Arial" w:hAnsi="Arial" w:cs="Arial"/>
          <w:b/>
          <w:sz w:val="24"/>
          <w:szCs w:val="24"/>
          <w:u w:val="single"/>
        </w:rPr>
      </w:pPr>
      <w:r>
        <w:rPr>
          <w:rFonts w:ascii="Arial" w:hAnsi="Arial" w:cs="Arial"/>
          <w:b/>
          <w:bCs/>
          <w:sz w:val="24"/>
          <w:szCs w:val="24"/>
        </w:rPr>
        <w:t>BY- LAW 23</w:t>
      </w:r>
      <w:r>
        <w:rPr>
          <w:rFonts w:ascii="Arial" w:hAnsi="Arial" w:cs="Arial"/>
          <w:b/>
          <w:bCs/>
          <w:sz w:val="24"/>
          <w:szCs w:val="24"/>
        </w:rPr>
        <w:tab/>
      </w:r>
      <w:r>
        <w:rPr>
          <w:rFonts w:ascii="Arial" w:hAnsi="Arial" w:cs="Arial"/>
          <w:b/>
          <w:bCs/>
          <w:sz w:val="24"/>
          <w:szCs w:val="24"/>
        </w:rPr>
        <w:tab/>
      </w:r>
      <w:r w:rsidRPr="0030069C">
        <w:rPr>
          <w:rFonts w:ascii="Arial" w:hAnsi="Arial" w:cs="Arial"/>
          <w:b/>
          <w:sz w:val="24"/>
          <w:szCs w:val="24"/>
          <w:u w:val="single"/>
        </w:rPr>
        <w:t>MEDIA</w:t>
      </w:r>
    </w:p>
    <w:p w14:paraId="3BC991DD" w14:textId="77777777" w:rsidR="001B13B1" w:rsidRPr="0030069C" w:rsidRDefault="001B13B1" w:rsidP="001B13B1">
      <w:pPr>
        <w:pStyle w:val="NormalWeb"/>
        <w:tabs>
          <w:tab w:val="num" w:pos="720"/>
        </w:tabs>
        <w:spacing w:before="0" w:beforeAutospacing="0"/>
        <w:jc w:val="both"/>
        <w:rPr>
          <w:rFonts w:ascii="Arial" w:hAnsi="Arial" w:cs="Arial"/>
          <w:szCs w:val="20"/>
          <w:lang w:val="en-US"/>
        </w:rPr>
      </w:pPr>
      <w:r>
        <w:rPr>
          <w:rFonts w:ascii="Arial" w:hAnsi="Arial" w:cs="Arial"/>
          <w:szCs w:val="20"/>
          <w:lang w:val="en-US"/>
        </w:rPr>
        <w:t>23.1</w:t>
      </w:r>
      <w:r>
        <w:rPr>
          <w:rFonts w:ascii="Arial" w:hAnsi="Arial" w:cs="Arial"/>
          <w:szCs w:val="20"/>
          <w:lang w:val="en-US"/>
        </w:rPr>
        <w:tab/>
      </w:r>
      <w:r w:rsidRPr="00B97ED8">
        <w:rPr>
          <w:rFonts w:ascii="Arial" w:hAnsi="Arial" w:cs="Arial"/>
          <w:szCs w:val="20"/>
          <w:lang w:val="en-US"/>
        </w:rPr>
        <w:t>No official, player or team has the authority to</w:t>
      </w:r>
      <w:r>
        <w:rPr>
          <w:rFonts w:ascii="Arial" w:hAnsi="Arial" w:cs="Arial"/>
          <w:szCs w:val="20"/>
          <w:lang w:val="en-US"/>
        </w:rPr>
        <w:t xml:space="preserve"> submit to the papers, T.V., </w:t>
      </w:r>
      <w:r w:rsidRPr="00B97ED8">
        <w:rPr>
          <w:rFonts w:ascii="Arial" w:hAnsi="Arial" w:cs="Arial"/>
          <w:szCs w:val="20"/>
          <w:lang w:val="en-US"/>
        </w:rPr>
        <w:t>Radio,</w:t>
      </w:r>
      <w:r>
        <w:rPr>
          <w:rFonts w:ascii="Arial" w:hAnsi="Arial" w:cs="Arial"/>
          <w:szCs w:val="20"/>
          <w:lang w:val="en-US"/>
        </w:rPr>
        <w:t xml:space="preserve"> or Social Media</w:t>
      </w:r>
      <w:r w:rsidRPr="00B97ED8">
        <w:rPr>
          <w:rFonts w:ascii="Arial" w:hAnsi="Arial" w:cs="Arial"/>
          <w:szCs w:val="20"/>
          <w:lang w:val="en-US"/>
        </w:rPr>
        <w:t xml:space="preserve"> any advertisement or reports on Association softball games, or any subject on behalf of </w:t>
      </w:r>
      <w:r>
        <w:rPr>
          <w:rFonts w:ascii="Arial" w:hAnsi="Arial" w:cs="Arial"/>
          <w:szCs w:val="20"/>
          <w:lang w:val="en-US"/>
        </w:rPr>
        <w:t>RSA</w:t>
      </w:r>
      <w:r w:rsidRPr="00B97ED8">
        <w:rPr>
          <w:rFonts w:ascii="Arial" w:hAnsi="Arial" w:cs="Arial"/>
          <w:szCs w:val="20"/>
          <w:lang w:val="en-US"/>
        </w:rPr>
        <w:t xml:space="preserve"> without the approval of the Management Committee or Marketing &amp; </w:t>
      </w:r>
      <w:r>
        <w:rPr>
          <w:rFonts w:ascii="Arial" w:hAnsi="Arial" w:cs="Arial"/>
          <w:szCs w:val="20"/>
          <w:lang w:val="en-US"/>
        </w:rPr>
        <w:t>Commerce</w:t>
      </w:r>
      <w:r w:rsidRPr="00B97ED8">
        <w:rPr>
          <w:rFonts w:ascii="Arial" w:hAnsi="Arial" w:cs="Arial"/>
          <w:szCs w:val="20"/>
          <w:lang w:val="en-US"/>
        </w:rPr>
        <w:t xml:space="preserve"> Co-</w:t>
      </w:r>
      <w:proofErr w:type="spellStart"/>
      <w:r w:rsidRPr="00B97ED8">
        <w:rPr>
          <w:rFonts w:ascii="Arial" w:hAnsi="Arial" w:cs="Arial"/>
          <w:szCs w:val="20"/>
          <w:lang w:val="en-US"/>
        </w:rPr>
        <w:t>ordinator</w:t>
      </w:r>
      <w:proofErr w:type="spellEnd"/>
      <w:r w:rsidRPr="00B97ED8">
        <w:rPr>
          <w:rFonts w:ascii="Arial" w:hAnsi="Arial" w:cs="Arial"/>
          <w:szCs w:val="20"/>
          <w:lang w:val="en-US"/>
        </w:rPr>
        <w:t xml:space="preserve">.  </w:t>
      </w:r>
    </w:p>
    <w:p w14:paraId="3EED9BD5" w14:textId="77777777" w:rsidR="001B13B1" w:rsidRPr="009037B2" w:rsidRDefault="001B13B1" w:rsidP="001B13B1">
      <w:pPr>
        <w:pStyle w:val="NormalWeb"/>
        <w:tabs>
          <w:tab w:val="num" w:pos="1440"/>
        </w:tabs>
        <w:spacing w:before="0" w:beforeAutospacing="0"/>
        <w:ind w:left="720"/>
        <w:jc w:val="both"/>
        <w:rPr>
          <w:rFonts w:ascii="Arial" w:hAnsi="Arial" w:cs="Arial"/>
          <w:i/>
          <w:color w:val="0070C0"/>
          <w:szCs w:val="20"/>
          <w:lang w:val="en-US"/>
        </w:rPr>
      </w:pPr>
      <w:r w:rsidRPr="009037B2">
        <w:rPr>
          <w:rFonts w:ascii="Arial" w:hAnsi="Arial" w:cs="Arial"/>
          <w:i/>
          <w:color w:val="0070C0"/>
          <w:szCs w:val="20"/>
          <w:lang w:val="en-US"/>
        </w:rPr>
        <w:t>See E</w:t>
      </w:r>
      <w:r>
        <w:rPr>
          <w:rFonts w:ascii="Arial" w:hAnsi="Arial" w:cs="Arial"/>
          <w:i/>
          <w:color w:val="0070C0"/>
          <w:szCs w:val="20"/>
          <w:lang w:val="en-US"/>
        </w:rPr>
        <w:t>-</w:t>
      </w:r>
      <w:r w:rsidRPr="009037B2">
        <w:rPr>
          <w:rFonts w:ascii="Arial" w:hAnsi="Arial" w:cs="Arial"/>
          <w:i/>
          <w:color w:val="0070C0"/>
          <w:szCs w:val="20"/>
          <w:lang w:val="en-US"/>
        </w:rPr>
        <w:t xml:space="preserve">communications Policy &amp; Social Media Policy </w:t>
      </w:r>
    </w:p>
    <w:p w14:paraId="3C801E55" w14:textId="77777777" w:rsidR="001B13B1" w:rsidRDefault="001B13B1" w:rsidP="001B13B1">
      <w:pPr>
        <w:widowControl w:val="0"/>
        <w:autoSpaceDE w:val="0"/>
        <w:autoSpaceDN w:val="0"/>
        <w:adjustRightInd w:val="0"/>
        <w:spacing w:after="0" w:line="200" w:lineRule="exact"/>
        <w:rPr>
          <w:rFonts w:ascii="Times New Roman" w:hAnsi="Times New Roman"/>
          <w:sz w:val="24"/>
          <w:szCs w:val="24"/>
        </w:rPr>
      </w:pPr>
    </w:p>
    <w:p w14:paraId="1A18888F" w14:textId="77777777" w:rsidR="001B13B1" w:rsidRDefault="001B13B1" w:rsidP="001B13B1">
      <w:pPr>
        <w:widowControl w:val="0"/>
        <w:autoSpaceDE w:val="0"/>
        <w:autoSpaceDN w:val="0"/>
        <w:adjustRightInd w:val="0"/>
        <w:spacing w:after="0" w:line="200" w:lineRule="exact"/>
        <w:rPr>
          <w:rFonts w:ascii="Times New Roman" w:hAnsi="Times New Roman"/>
          <w:sz w:val="24"/>
          <w:szCs w:val="24"/>
        </w:rPr>
      </w:pPr>
    </w:p>
    <w:p w14:paraId="3A3B9C15" w14:textId="77777777" w:rsidR="001B13B1" w:rsidRDefault="001B13B1" w:rsidP="001B13B1">
      <w:pPr>
        <w:widowControl w:val="0"/>
        <w:autoSpaceDE w:val="0"/>
        <w:autoSpaceDN w:val="0"/>
        <w:adjustRightInd w:val="0"/>
        <w:spacing w:after="0" w:line="200" w:lineRule="exact"/>
        <w:rPr>
          <w:rFonts w:ascii="Times New Roman" w:hAnsi="Times New Roman"/>
          <w:sz w:val="24"/>
          <w:szCs w:val="24"/>
        </w:rPr>
      </w:pPr>
    </w:p>
    <w:p w14:paraId="1BDFAC12" w14:textId="77777777" w:rsidR="001B13B1" w:rsidRDefault="001B13B1" w:rsidP="001B13B1">
      <w:pPr>
        <w:widowControl w:val="0"/>
        <w:autoSpaceDE w:val="0"/>
        <w:autoSpaceDN w:val="0"/>
        <w:adjustRightInd w:val="0"/>
        <w:spacing w:after="0" w:line="200" w:lineRule="exact"/>
        <w:rPr>
          <w:rFonts w:ascii="Times New Roman" w:hAnsi="Times New Roman"/>
          <w:sz w:val="24"/>
          <w:szCs w:val="24"/>
        </w:rPr>
      </w:pPr>
    </w:p>
    <w:p w14:paraId="6ED8EB3A" w14:textId="77777777" w:rsidR="001B13B1" w:rsidRDefault="001B13B1" w:rsidP="001B13B1">
      <w:pPr>
        <w:widowControl w:val="0"/>
        <w:autoSpaceDE w:val="0"/>
        <w:autoSpaceDN w:val="0"/>
        <w:adjustRightInd w:val="0"/>
        <w:spacing w:after="0" w:line="200" w:lineRule="exact"/>
        <w:rPr>
          <w:rFonts w:ascii="Times New Roman" w:hAnsi="Times New Roman"/>
          <w:sz w:val="24"/>
          <w:szCs w:val="24"/>
        </w:rPr>
      </w:pPr>
    </w:p>
    <w:p w14:paraId="12C51539" w14:textId="77777777" w:rsidR="001B13B1" w:rsidRDefault="001B13B1" w:rsidP="001B13B1">
      <w:pPr>
        <w:widowControl w:val="0"/>
        <w:autoSpaceDE w:val="0"/>
        <w:autoSpaceDN w:val="0"/>
        <w:adjustRightInd w:val="0"/>
        <w:spacing w:after="0" w:line="200" w:lineRule="exact"/>
        <w:rPr>
          <w:rFonts w:ascii="Times New Roman" w:hAnsi="Times New Roman"/>
          <w:sz w:val="24"/>
          <w:szCs w:val="24"/>
        </w:rPr>
      </w:pPr>
    </w:p>
    <w:p w14:paraId="2DCBD6A4" w14:textId="77777777" w:rsidR="001B13B1" w:rsidRDefault="001B13B1" w:rsidP="001B13B1">
      <w:pPr>
        <w:widowControl w:val="0"/>
        <w:autoSpaceDE w:val="0"/>
        <w:autoSpaceDN w:val="0"/>
        <w:adjustRightInd w:val="0"/>
        <w:spacing w:after="0" w:line="200" w:lineRule="exact"/>
        <w:rPr>
          <w:rFonts w:ascii="Times New Roman" w:hAnsi="Times New Roman"/>
          <w:sz w:val="24"/>
          <w:szCs w:val="24"/>
        </w:rPr>
      </w:pPr>
    </w:p>
    <w:p w14:paraId="7FF62E7C" w14:textId="77777777" w:rsidR="001B13B1" w:rsidRDefault="001B13B1" w:rsidP="001B13B1">
      <w:pPr>
        <w:widowControl w:val="0"/>
        <w:autoSpaceDE w:val="0"/>
        <w:autoSpaceDN w:val="0"/>
        <w:adjustRightInd w:val="0"/>
        <w:spacing w:after="0" w:line="200" w:lineRule="exact"/>
        <w:rPr>
          <w:rFonts w:ascii="Times New Roman" w:hAnsi="Times New Roman"/>
          <w:sz w:val="24"/>
          <w:szCs w:val="24"/>
        </w:rPr>
      </w:pPr>
    </w:p>
    <w:p w14:paraId="2262543E" w14:textId="77777777" w:rsidR="001B13B1" w:rsidRDefault="001B13B1" w:rsidP="001B13B1">
      <w:pPr>
        <w:widowControl w:val="0"/>
        <w:autoSpaceDE w:val="0"/>
        <w:autoSpaceDN w:val="0"/>
        <w:adjustRightInd w:val="0"/>
        <w:spacing w:after="0" w:line="200" w:lineRule="exact"/>
        <w:rPr>
          <w:rFonts w:ascii="Times New Roman" w:hAnsi="Times New Roman"/>
          <w:sz w:val="24"/>
          <w:szCs w:val="24"/>
        </w:rPr>
      </w:pPr>
    </w:p>
    <w:p w14:paraId="3146987B" w14:textId="77777777" w:rsidR="001B13B1" w:rsidRDefault="001B13B1" w:rsidP="001B13B1">
      <w:pPr>
        <w:widowControl w:val="0"/>
        <w:autoSpaceDE w:val="0"/>
        <w:autoSpaceDN w:val="0"/>
        <w:adjustRightInd w:val="0"/>
        <w:spacing w:after="0" w:line="200" w:lineRule="exact"/>
        <w:rPr>
          <w:rFonts w:ascii="Times New Roman" w:hAnsi="Times New Roman"/>
          <w:sz w:val="24"/>
          <w:szCs w:val="24"/>
        </w:rPr>
      </w:pPr>
    </w:p>
    <w:p w14:paraId="7C5464DF" w14:textId="77777777" w:rsidR="001B13B1" w:rsidRDefault="001B13B1" w:rsidP="001B13B1">
      <w:pPr>
        <w:widowControl w:val="0"/>
        <w:autoSpaceDE w:val="0"/>
        <w:autoSpaceDN w:val="0"/>
        <w:adjustRightInd w:val="0"/>
        <w:spacing w:after="0" w:line="200" w:lineRule="exact"/>
        <w:rPr>
          <w:rFonts w:ascii="Times New Roman" w:hAnsi="Times New Roman"/>
          <w:sz w:val="24"/>
          <w:szCs w:val="24"/>
        </w:rPr>
      </w:pPr>
    </w:p>
    <w:p w14:paraId="4CAEB613" w14:textId="77777777" w:rsidR="001B13B1" w:rsidRDefault="001B13B1" w:rsidP="001B13B1">
      <w:pPr>
        <w:widowControl w:val="0"/>
        <w:autoSpaceDE w:val="0"/>
        <w:autoSpaceDN w:val="0"/>
        <w:adjustRightInd w:val="0"/>
        <w:spacing w:after="0" w:line="200" w:lineRule="exact"/>
        <w:rPr>
          <w:rFonts w:ascii="Times New Roman" w:hAnsi="Times New Roman"/>
          <w:sz w:val="24"/>
          <w:szCs w:val="24"/>
        </w:rPr>
      </w:pPr>
    </w:p>
    <w:p w14:paraId="658BC281" w14:textId="77777777" w:rsidR="001B13B1" w:rsidRDefault="001B13B1" w:rsidP="001B13B1">
      <w:pPr>
        <w:widowControl w:val="0"/>
        <w:autoSpaceDE w:val="0"/>
        <w:autoSpaceDN w:val="0"/>
        <w:adjustRightInd w:val="0"/>
        <w:spacing w:after="0" w:line="200" w:lineRule="exact"/>
        <w:rPr>
          <w:rFonts w:ascii="Times New Roman" w:hAnsi="Times New Roman"/>
          <w:sz w:val="24"/>
          <w:szCs w:val="24"/>
        </w:rPr>
      </w:pPr>
    </w:p>
    <w:p w14:paraId="3DB1B345" w14:textId="77777777" w:rsidR="001B13B1" w:rsidRDefault="001B13B1" w:rsidP="001B13B1">
      <w:pPr>
        <w:widowControl w:val="0"/>
        <w:autoSpaceDE w:val="0"/>
        <w:autoSpaceDN w:val="0"/>
        <w:adjustRightInd w:val="0"/>
        <w:spacing w:after="0" w:line="200" w:lineRule="exact"/>
        <w:rPr>
          <w:rFonts w:ascii="Times New Roman" w:hAnsi="Times New Roman"/>
          <w:sz w:val="24"/>
          <w:szCs w:val="24"/>
        </w:rPr>
      </w:pPr>
    </w:p>
    <w:p w14:paraId="653720D3" w14:textId="77777777" w:rsidR="001B13B1" w:rsidRDefault="001B13B1" w:rsidP="001B13B1">
      <w:pPr>
        <w:widowControl w:val="0"/>
        <w:autoSpaceDE w:val="0"/>
        <w:autoSpaceDN w:val="0"/>
        <w:adjustRightInd w:val="0"/>
        <w:spacing w:after="0" w:line="200" w:lineRule="exact"/>
        <w:rPr>
          <w:rFonts w:ascii="Times New Roman" w:hAnsi="Times New Roman"/>
          <w:sz w:val="24"/>
          <w:szCs w:val="24"/>
        </w:rPr>
      </w:pPr>
    </w:p>
    <w:p w14:paraId="0EF338CA" w14:textId="77777777" w:rsidR="001B13B1" w:rsidRDefault="001B13B1" w:rsidP="001B13B1">
      <w:pPr>
        <w:widowControl w:val="0"/>
        <w:autoSpaceDE w:val="0"/>
        <w:autoSpaceDN w:val="0"/>
        <w:adjustRightInd w:val="0"/>
        <w:spacing w:after="0" w:line="200" w:lineRule="exact"/>
        <w:rPr>
          <w:rFonts w:ascii="Times New Roman" w:hAnsi="Times New Roman"/>
          <w:sz w:val="24"/>
          <w:szCs w:val="24"/>
        </w:rPr>
      </w:pPr>
    </w:p>
    <w:p w14:paraId="23D653B5" w14:textId="77777777" w:rsidR="001B13B1" w:rsidRDefault="001B13B1" w:rsidP="001B13B1">
      <w:pPr>
        <w:widowControl w:val="0"/>
        <w:autoSpaceDE w:val="0"/>
        <w:autoSpaceDN w:val="0"/>
        <w:adjustRightInd w:val="0"/>
        <w:spacing w:after="0" w:line="200" w:lineRule="exact"/>
        <w:rPr>
          <w:rFonts w:ascii="Times New Roman" w:hAnsi="Times New Roman"/>
          <w:sz w:val="24"/>
          <w:szCs w:val="24"/>
        </w:rPr>
      </w:pPr>
    </w:p>
    <w:p w14:paraId="705614AD" w14:textId="77777777" w:rsidR="001B13B1" w:rsidRDefault="001B13B1" w:rsidP="001B13B1">
      <w:pPr>
        <w:widowControl w:val="0"/>
        <w:autoSpaceDE w:val="0"/>
        <w:autoSpaceDN w:val="0"/>
        <w:adjustRightInd w:val="0"/>
        <w:spacing w:after="0" w:line="200" w:lineRule="exact"/>
        <w:rPr>
          <w:rFonts w:ascii="Times New Roman" w:hAnsi="Times New Roman"/>
          <w:sz w:val="24"/>
          <w:szCs w:val="24"/>
        </w:rPr>
      </w:pPr>
    </w:p>
    <w:p w14:paraId="31642D74" w14:textId="77777777" w:rsidR="001B13B1" w:rsidRDefault="001B13B1" w:rsidP="001B13B1">
      <w:pPr>
        <w:widowControl w:val="0"/>
        <w:autoSpaceDE w:val="0"/>
        <w:autoSpaceDN w:val="0"/>
        <w:adjustRightInd w:val="0"/>
        <w:spacing w:after="0" w:line="200" w:lineRule="exact"/>
        <w:rPr>
          <w:rFonts w:ascii="Times New Roman" w:hAnsi="Times New Roman"/>
          <w:sz w:val="24"/>
          <w:szCs w:val="24"/>
        </w:rPr>
      </w:pPr>
    </w:p>
    <w:p w14:paraId="6B3097AD" w14:textId="77777777" w:rsidR="001B13B1" w:rsidRDefault="001B13B1" w:rsidP="001B13B1">
      <w:pPr>
        <w:widowControl w:val="0"/>
        <w:autoSpaceDE w:val="0"/>
        <w:autoSpaceDN w:val="0"/>
        <w:adjustRightInd w:val="0"/>
        <w:spacing w:after="0" w:line="200" w:lineRule="exact"/>
        <w:rPr>
          <w:rFonts w:ascii="Times New Roman" w:hAnsi="Times New Roman"/>
          <w:sz w:val="24"/>
          <w:szCs w:val="24"/>
        </w:rPr>
      </w:pPr>
    </w:p>
    <w:p w14:paraId="4237AE33" w14:textId="77777777" w:rsidR="001B13B1" w:rsidRDefault="001B13B1" w:rsidP="001B13B1">
      <w:pPr>
        <w:widowControl w:val="0"/>
        <w:autoSpaceDE w:val="0"/>
        <w:autoSpaceDN w:val="0"/>
        <w:adjustRightInd w:val="0"/>
        <w:spacing w:after="0" w:line="200" w:lineRule="exact"/>
        <w:rPr>
          <w:rFonts w:ascii="Times New Roman" w:hAnsi="Times New Roman"/>
          <w:sz w:val="24"/>
          <w:szCs w:val="24"/>
        </w:rPr>
      </w:pPr>
    </w:p>
    <w:p w14:paraId="6D22B929" w14:textId="77777777" w:rsidR="001B13B1" w:rsidRDefault="001B13B1" w:rsidP="001B13B1">
      <w:pPr>
        <w:widowControl w:val="0"/>
        <w:autoSpaceDE w:val="0"/>
        <w:autoSpaceDN w:val="0"/>
        <w:adjustRightInd w:val="0"/>
        <w:spacing w:after="0" w:line="240" w:lineRule="auto"/>
        <w:rPr>
          <w:rFonts w:ascii="Times New Roman" w:hAnsi="Times New Roman"/>
          <w:sz w:val="24"/>
          <w:szCs w:val="24"/>
        </w:rPr>
        <w:sectPr w:rsidR="001B13B1">
          <w:pgSz w:w="11900" w:h="16841"/>
          <w:pgMar w:top="710" w:right="1180" w:bottom="448" w:left="1133" w:header="720" w:footer="720" w:gutter="0"/>
          <w:cols w:space="720" w:equalWidth="0">
            <w:col w:w="9587"/>
          </w:cols>
          <w:noEndnote/>
        </w:sectPr>
      </w:pPr>
    </w:p>
    <w:p w14:paraId="6826438B" w14:textId="77777777" w:rsidR="001B13B1" w:rsidRDefault="001B13B1" w:rsidP="001B13B1">
      <w:pPr>
        <w:widowControl w:val="0"/>
        <w:autoSpaceDE w:val="0"/>
        <w:autoSpaceDN w:val="0"/>
        <w:adjustRightInd w:val="0"/>
        <w:spacing w:after="0" w:line="240" w:lineRule="auto"/>
        <w:rPr>
          <w:rFonts w:ascii="Times New Roman" w:hAnsi="Times New Roman"/>
          <w:sz w:val="24"/>
          <w:szCs w:val="24"/>
        </w:rPr>
        <w:sectPr w:rsidR="001B13B1">
          <w:type w:val="continuous"/>
          <w:pgSz w:w="11900" w:h="16841"/>
          <w:pgMar w:top="710" w:right="1120" w:bottom="448" w:left="9620" w:header="720" w:footer="720" w:gutter="0"/>
          <w:cols w:space="720" w:equalWidth="0">
            <w:col w:w="1160"/>
          </w:cols>
          <w:noEndnote/>
        </w:sectPr>
      </w:pPr>
    </w:p>
    <w:p w14:paraId="1EFA09D5" w14:textId="77777777" w:rsidR="001B13B1" w:rsidRPr="00410336" w:rsidRDefault="001B13B1" w:rsidP="001B13B1">
      <w:pPr>
        <w:tabs>
          <w:tab w:val="left" w:pos="426"/>
          <w:tab w:val="left" w:pos="1418"/>
        </w:tabs>
        <w:suppressAutoHyphens/>
        <w:ind w:left="1418" w:right="-45" w:hanging="1418"/>
        <w:rPr>
          <w:rFonts w:ascii="Arial" w:hAnsi="Arial" w:cs="Arial"/>
          <w:b/>
          <w:sz w:val="23"/>
          <w:szCs w:val="23"/>
        </w:rPr>
      </w:pPr>
      <w:bookmarkStart w:id="19" w:name="page38"/>
      <w:bookmarkEnd w:id="19"/>
      <w:r w:rsidRPr="00410336">
        <w:rPr>
          <w:rFonts w:ascii="Arial" w:hAnsi="Arial" w:cs="Arial"/>
          <w:b/>
          <w:sz w:val="23"/>
          <w:szCs w:val="23"/>
        </w:rPr>
        <w:lastRenderedPageBreak/>
        <w:t>BY-LAW 2</w:t>
      </w:r>
      <w:r>
        <w:rPr>
          <w:rFonts w:ascii="Arial" w:hAnsi="Arial" w:cs="Arial"/>
          <w:b/>
          <w:sz w:val="23"/>
          <w:szCs w:val="23"/>
        </w:rPr>
        <w:t>4</w:t>
      </w:r>
      <w:r w:rsidRPr="00410336">
        <w:rPr>
          <w:rFonts w:ascii="Arial" w:hAnsi="Arial" w:cs="Arial"/>
          <w:sz w:val="23"/>
          <w:szCs w:val="23"/>
        </w:rPr>
        <w:t xml:space="preserve"> </w:t>
      </w:r>
      <w:r>
        <w:rPr>
          <w:rFonts w:ascii="Arial" w:hAnsi="Arial" w:cs="Arial"/>
          <w:sz w:val="23"/>
          <w:szCs w:val="23"/>
        </w:rPr>
        <w:tab/>
      </w:r>
      <w:r>
        <w:rPr>
          <w:rFonts w:ascii="Arial" w:hAnsi="Arial" w:cs="Arial"/>
          <w:sz w:val="23"/>
          <w:szCs w:val="23"/>
        </w:rPr>
        <w:tab/>
      </w:r>
      <w:r>
        <w:rPr>
          <w:rFonts w:ascii="Arial" w:hAnsi="Arial" w:cs="Arial"/>
          <w:sz w:val="23"/>
          <w:szCs w:val="23"/>
        </w:rPr>
        <w:tab/>
      </w:r>
      <w:r w:rsidRPr="00410336">
        <w:rPr>
          <w:rFonts w:ascii="Arial" w:hAnsi="Arial" w:cs="Arial"/>
          <w:b/>
          <w:sz w:val="23"/>
          <w:szCs w:val="23"/>
          <w:u w:val="single"/>
        </w:rPr>
        <w:t>REDLANDS SOFTBALL AWARDS PROGRAM</w:t>
      </w:r>
    </w:p>
    <w:p w14:paraId="7957FE27" w14:textId="77777777" w:rsidR="001B13B1" w:rsidRPr="00B93171" w:rsidRDefault="001B13B1" w:rsidP="001B13B1">
      <w:pPr>
        <w:tabs>
          <w:tab w:val="left" w:pos="0"/>
        </w:tabs>
        <w:suppressAutoHyphens/>
        <w:spacing w:after="120"/>
        <w:ind w:right="-45" w:firstLine="6"/>
        <w:rPr>
          <w:rFonts w:ascii="Arial" w:hAnsi="Arial" w:cs="Arial"/>
          <w:sz w:val="20"/>
        </w:rPr>
      </w:pPr>
      <w:r>
        <w:rPr>
          <w:rFonts w:ascii="Arial" w:hAnsi="Arial" w:cs="Arial"/>
          <w:sz w:val="20"/>
        </w:rPr>
        <w:t>Redlands Softball Association Inc</w:t>
      </w:r>
      <w:r w:rsidRPr="00B93171">
        <w:rPr>
          <w:rFonts w:ascii="Arial" w:hAnsi="Arial" w:cs="Arial"/>
          <w:sz w:val="20"/>
        </w:rPr>
        <w:t xml:space="preserve"> (</w:t>
      </w:r>
      <w:r>
        <w:rPr>
          <w:rFonts w:ascii="Arial" w:hAnsi="Arial" w:cs="Arial"/>
          <w:sz w:val="20"/>
        </w:rPr>
        <w:t>RSA</w:t>
      </w:r>
      <w:r w:rsidRPr="00B93171">
        <w:rPr>
          <w:rFonts w:ascii="Arial" w:hAnsi="Arial" w:cs="Arial"/>
          <w:sz w:val="20"/>
        </w:rPr>
        <w:t xml:space="preserve">) values the contribution members of the softball community make to the sport of softball in </w:t>
      </w:r>
      <w:r>
        <w:rPr>
          <w:rFonts w:ascii="Arial" w:hAnsi="Arial" w:cs="Arial"/>
          <w:sz w:val="20"/>
        </w:rPr>
        <w:t>Redlands</w:t>
      </w:r>
      <w:r w:rsidRPr="00B93171">
        <w:rPr>
          <w:rFonts w:ascii="Arial" w:hAnsi="Arial" w:cs="Arial"/>
          <w:sz w:val="20"/>
        </w:rPr>
        <w:t xml:space="preserve">. It is important to recognise this contribution and also the achievements of athletes, </w:t>
      </w:r>
      <w:r>
        <w:rPr>
          <w:rFonts w:ascii="Arial" w:hAnsi="Arial" w:cs="Arial"/>
          <w:sz w:val="20"/>
        </w:rPr>
        <w:t xml:space="preserve">coaches, scorers, umpires, administrators </w:t>
      </w:r>
      <w:r w:rsidRPr="00B93171">
        <w:rPr>
          <w:rFonts w:ascii="Arial" w:hAnsi="Arial" w:cs="Arial"/>
          <w:sz w:val="20"/>
        </w:rPr>
        <w:t xml:space="preserve">and other </w:t>
      </w:r>
      <w:r>
        <w:rPr>
          <w:rFonts w:ascii="Arial" w:hAnsi="Arial" w:cs="Arial"/>
          <w:sz w:val="20"/>
        </w:rPr>
        <w:t xml:space="preserve">volunteer </w:t>
      </w:r>
      <w:r w:rsidRPr="00B93171">
        <w:rPr>
          <w:rFonts w:ascii="Arial" w:hAnsi="Arial" w:cs="Arial"/>
          <w:sz w:val="20"/>
        </w:rPr>
        <w:t>participants.</w:t>
      </w:r>
    </w:p>
    <w:p w14:paraId="3FBE0CD6" w14:textId="77777777" w:rsidR="001B13B1" w:rsidRPr="00B93171" w:rsidRDefault="001B13B1" w:rsidP="001B13B1">
      <w:pPr>
        <w:tabs>
          <w:tab w:val="left" w:pos="0"/>
        </w:tabs>
        <w:suppressAutoHyphens/>
        <w:spacing w:after="120"/>
        <w:ind w:right="-45" w:firstLine="6"/>
        <w:rPr>
          <w:rFonts w:ascii="Arial" w:hAnsi="Arial" w:cs="Arial"/>
          <w:sz w:val="20"/>
        </w:rPr>
      </w:pPr>
      <w:r w:rsidRPr="00B93171">
        <w:rPr>
          <w:rFonts w:ascii="Arial" w:hAnsi="Arial" w:cs="Arial"/>
          <w:sz w:val="20"/>
        </w:rPr>
        <w:t xml:space="preserve">In addition to the </w:t>
      </w:r>
      <w:r>
        <w:rPr>
          <w:rFonts w:ascii="Arial" w:hAnsi="Arial" w:cs="Arial"/>
          <w:sz w:val="20"/>
        </w:rPr>
        <w:t>RSA</w:t>
      </w:r>
      <w:r w:rsidRPr="00B93171">
        <w:rPr>
          <w:rFonts w:ascii="Arial" w:hAnsi="Arial" w:cs="Arial"/>
          <w:sz w:val="20"/>
        </w:rPr>
        <w:t xml:space="preserve"> Awards, </w:t>
      </w:r>
      <w:r>
        <w:rPr>
          <w:rFonts w:ascii="Arial" w:hAnsi="Arial" w:cs="Arial"/>
          <w:sz w:val="20"/>
        </w:rPr>
        <w:t>RSA</w:t>
      </w:r>
      <w:r w:rsidRPr="00B93171">
        <w:rPr>
          <w:rFonts w:ascii="Arial" w:hAnsi="Arial" w:cs="Arial"/>
          <w:sz w:val="20"/>
        </w:rPr>
        <w:t xml:space="preserve"> will nominate members of the softball community for other awards including, but not limited to, </w:t>
      </w:r>
      <w:r>
        <w:rPr>
          <w:rFonts w:ascii="Arial" w:hAnsi="Arial" w:cs="Arial"/>
          <w:sz w:val="20"/>
        </w:rPr>
        <w:t>Softball Qld</w:t>
      </w:r>
      <w:r w:rsidRPr="00B93171">
        <w:rPr>
          <w:rFonts w:ascii="Arial" w:hAnsi="Arial" w:cs="Arial"/>
          <w:sz w:val="20"/>
        </w:rPr>
        <w:t xml:space="preserve">, Queensland Sport Awards and </w:t>
      </w:r>
      <w:proofErr w:type="spellStart"/>
      <w:r w:rsidRPr="00B93171">
        <w:rPr>
          <w:rFonts w:ascii="Arial" w:hAnsi="Arial" w:cs="Arial"/>
          <w:sz w:val="20"/>
        </w:rPr>
        <w:t>Womensport</w:t>
      </w:r>
      <w:proofErr w:type="spellEnd"/>
      <w:r w:rsidRPr="00B93171">
        <w:rPr>
          <w:rFonts w:ascii="Arial" w:hAnsi="Arial" w:cs="Arial"/>
          <w:sz w:val="20"/>
        </w:rPr>
        <w:t xml:space="preserve"> Queensland.</w:t>
      </w:r>
    </w:p>
    <w:p w14:paraId="78FF5285" w14:textId="77777777" w:rsidR="001B13B1" w:rsidRPr="00B93171" w:rsidRDefault="001B13B1" w:rsidP="001B13B1">
      <w:pPr>
        <w:tabs>
          <w:tab w:val="left" w:pos="0"/>
        </w:tabs>
        <w:suppressAutoHyphens/>
        <w:ind w:right="-45" w:firstLine="6"/>
        <w:rPr>
          <w:rFonts w:ascii="Arial" w:hAnsi="Arial" w:cs="Arial"/>
          <w:sz w:val="20"/>
        </w:rPr>
      </w:pPr>
      <w:r w:rsidRPr="00D368F0">
        <w:rPr>
          <w:rFonts w:ascii="Arial" w:hAnsi="Arial" w:cs="Arial"/>
          <w:sz w:val="20"/>
        </w:rPr>
        <w:t xml:space="preserve">In the absence of </w:t>
      </w:r>
      <w:proofErr w:type="gramStart"/>
      <w:r w:rsidRPr="00D368F0">
        <w:rPr>
          <w:rFonts w:ascii="Arial" w:hAnsi="Arial" w:cs="Arial"/>
          <w:sz w:val="20"/>
        </w:rPr>
        <w:t>a</w:t>
      </w:r>
      <w:proofErr w:type="gramEnd"/>
      <w:r w:rsidRPr="00D368F0">
        <w:rPr>
          <w:rFonts w:ascii="Arial" w:hAnsi="Arial" w:cs="Arial"/>
          <w:sz w:val="20"/>
        </w:rPr>
        <w:t xml:space="preserve"> </w:t>
      </w:r>
      <w:r>
        <w:rPr>
          <w:rFonts w:ascii="Arial" w:hAnsi="Arial" w:cs="Arial"/>
          <w:sz w:val="20"/>
        </w:rPr>
        <w:t>RSA</w:t>
      </w:r>
      <w:r w:rsidRPr="00D368F0">
        <w:rPr>
          <w:rFonts w:ascii="Arial" w:hAnsi="Arial" w:cs="Arial"/>
          <w:sz w:val="20"/>
        </w:rPr>
        <w:t xml:space="preserve"> Awards Panel and/or Awards Panel Chairperson, the </w:t>
      </w:r>
      <w:r>
        <w:rPr>
          <w:rFonts w:ascii="Arial" w:hAnsi="Arial" w:cs="Arial"/>
          <w:sz w:val="20"/>
        </w:rPr>
        <w:t>RSA</w:t>
      </w:r>
      <w:r w:rsidRPr="00D368F0">
        <w:rPr>
          <w:rFonts w:ascii="Arial" w:hAnsi="Arial" w:cs="Arial"/>
          <w:sz w:val="20"/>
        </w:rPr>
        <w:t xml:space="preserve"> </w:t>
      </w:r>
      <w:r>
        <w:rPr>
          <w:rFonts w:ascii="Arial" w:hAnsi="Arial" w:cs="Arial"/>
          <w:sz w:val="20"/>
        </w:rPr>
        <w:t>President</w:t>
      </w:r>
      <w:r w:rsidRPr="00D368F0">
        <w:rPr>
          <w:rFonts w:ascii="Arial" w:hAnsi="Arial" w:cs="Arial"/>
          <w:sz w:val="20"/>
        </w:rPr>
        <w:t xml:space="preserve"> shall be delegated the authority to manage the processes for the </w:t>
      </w:r>
      <w:r>
        <w:rPr>
          <w:rFonts w:ascii="Arial" w:hAnsi="Arial" w:cs="Arial"/>
          <w:sz w:val="20"/>
        </w:rPr>
        <w:t>RSA</w:t>
      </w:r>
      <w:r w:rsidRPr="00D368F0">
        <w:rPr>
          <w:rFonts w:ascii="Arial" w:hAnsi="Arial" w:cs="Arial"/>
          <w:sz w:val="20"/>
        </w:rPr>
        <w:t xml:space="preserve"> Awards Program.</w:t>
      </w:r>
    </w:p>
    <w:p w14:paraId="760D9DEB" w14:textId="77777777" w:rsidR="001B13B1" w:rsidRPr="00B93171" w:rsidRDefault="001B13B1" w:rsidP="001B13B1">
      <w:pPr>
        <w:tabs>
          <w:tab w:val="left" w:pos="0"/>
        </w:tabs>
        <w:suppressAutoHyphens/>
        <w:ind w:right="-45" w:firstLine="6"/>
        <w:rPr>
          <w:rFonts w:ascii="Arial" w:hAnsi="Arial" w:cs="Arial"/>
          <w:sz w:val="20"/>
        </w:rPr>
      </w:pPr>
    </w:p>
    <w:p w14:paraId="037025E7" w14:textId="77777777" w:rsidR="001B13B1" w:rsidRPr="00B93171" w:rsidRDefault="001B13B1" w:rsidP="001B13B1">
      <w:pPr>
        <w:tabs>
          <w:tab w:val="left" w:pos="567"/>
          <w:tab w:val="left" w:pos="1701"/>
        </w:tabs>
        <w:suppressAutoHyphens/>
        <w:spacing w:after="120"/>
        <w:ind w:left="1695" w:right="-45" w:hanging="1695"/>
        <w:rPr>
          <w:rFonts w:ascii="Arial" w:hAnsi="Arial" w:cs="Arial"/>
          <w:b/>
          <w:sz w:val="20"/>
        </w:rPr>
      </w:pPr>
      <w:r>
        <w:rPr>
          <w:rFonts w:ascii="Arial" w:hAnsi="Arial" w:cs="Arial"/>
          <w:b/>
          <w:sz w:val="20"/>
        </w:rPr>
        <w:t>24</w:t>
      </w:r>
      <w:r w:rsidRPr="00B93171">
        <w:rPr>
          <w:rFonts w:ascii="Arial" w:hAnsi="Arial" w:cs="Arial"/>
          <w:b/>
          <w:sz w:val="20"/>
        </w:rPr>
        <w:t>.1</w:t>
      </w:r>
      <w:r w:rsidRPr="00B93171">
        <w:rPr>
          <w:rFonts w:ascii="Arial" w:hAnsi="Arial" w:cs="Arial"/>
          <w:b/>
          <w:sz w:val="20"/>
        </w:rPr>
        <w:tab/>
      </w:r>
      <w:r w:rsidRPr="00787A14">
        <w:rPr>
          <w:rFonts w:ascii="Arial" w:hAnsi="Arial" w:cs="Arial"/>
          <w:b/>
          <w:sz w:val="20"/>
        </w:rPr>
        <w:t>LIFE MEMBERSHIP</w:t>
      </w:r>
    </w:p>
    <w:p w14:paraId="006AC731" w14:textId="77777777" w:rsidR="001B13B1" w:rsidRDefault="001B13B1" w:rsidP="001B13B1">
      <w:pPr>
        <w:tabs>
          <w:tab w:val="left" w:pos="567"/>
          <w:tab w:val="left" w:pos="1418"/>
        </w:tabs>
        <w:spacing w:after="120"/>
        <w:ind w:left="1418" w:hanging="851"/>
        <w:rPr>
          <w:rFonts w:ascii="Arial" w:hAnsi="Arial" w:cs="Arial"/>
          <w:sz w:val="20"/>
        </w:rPr>
      </w:pPr>
      <w:r>
        <w:rPr>
          <w:rFonts w:ascii="Arial" w:hAnsi="Arial" w:cs="Arial"/>
          <w:sz w:val="20"/>
        </w:rPr>
        <w:t>24</w:t>
      </w:r>
      <w:r w:rsidRPr="00B93171">
        <w:rPr>
          <w:rFonts w:ascii="Arial" w:hAnsi="Arial" w:cs="Arial"/>
          <w:sz w:val="20"/>
        </w:rPr>
        <w:t>.1.1</w:t>
      </w:r>
      <w:r w:rsidRPr="00B93171">
        <w:rPr>
          <w:rFonts w:ascii="Arial" w:hAnsi="Arial" w:cs="Arial"/>
          <w:sz w:val="20"/>
        </w:rPr>
        <w:tab/>
        <w:t xml:space="preserve">Life Membership is the highest award that can be bestowed upon a person in </w:t>
      </w:r>
      <w:proofErr w:type="gramStart"/>
      <w:r>
        <w:rPr>
          <w:rFonts w:ascii="Arial" w:hAnsi="Arial" w:cs="Arial"/>
          <w:sz w:val="20"/>
        </w:rPr>
        <w:t>Redlands  Softball</w:t>
      </w:r>
      <w:proofErr w:type="gramEnd"/>
      <w:r>
        <w:rPr>
          <w:rFonts w:ascii="Arial" w:hAnsi="Arial" w:cs="Arial"/>
          <w:sz w:val="20"/>
        </w:rPr>
        <w:t xml:space="preserve"> Association Inc</w:t>
      </w:r>
      <w:r w:rsidRPr="00B93171">
        <w:rPr>
          <w:rFonts w:ascii="Arial" w:hAnsi="Arial" w:cs="Arial"/>
          <w:sz w:val="20"/>
        </w:rPr>
        <w:t>.</w:t>
      </w:r>
    </w:p>
    <w:p w14:paraId="1B686617" w14:textId="77777777" w:rsidR="001B13B1" w:rsidRDefault="001B13B1" w:rsidP="001B13B1">
      <w:pPr>
        <w:tabs>
          <w:tab w:val="left" w:pos="567"/>
          <w:tab w:val="left" w:pos="1418"/>
        </w:tabs>
        <w:spacing w:after="120"/>
        <w:ind w:left="1418" w:hanging="851"/>
        <w:rPr>
          <w:rFonts w:ascii="Arial" w:hAnsi="Arial" w:cs="Arial"/>
          <w:sz w:val="20"/>
        </w:rPr>
      </w:pPr>
      <w:r>
        <w:rPr>
          <w:rFonts w:ascii="Arial" w:hAnsi="Arial" w:cs="Arial"/>
          <w:sz w:val="20"/>
        </w:rPr>
        <w:t>24</w:t>
      </w:r>
      <w:r w:rsidRPr="00B93171">
        <w:rPr>
          <w:rFonts w:ascii="Arial" w:hAnsi="Arial" w:cs="Arial"/>
          <w:sz w:val="20"/>
        </w:rPr>
        <w:t>.1.2</w:t>
      </w:r>
      <w:r w:rsidRPr="00B93171">
        <w:rPr>
          <w:rFonts w:ascii="Arial" w:hAnsi="Arial" w:cs="Arial"/>
          <w:sz w:val="20"/>
        </w:rPr>
        <w:tab/>
        <w:t xml:space="preserve">Life membership may be conferred upon any person who has rendered distinguished and meritorious service, in a voluntary capacity, to </w:t>
      </w:r>
      <w:r>
        <w:rPr>
          <w:rFonts w:ascii="Arial" w:hAnsi="Arial" w:cs="Arial"/>
          <w:sz w:val="20"/>
        </w:rPr>
        <w:t>Redlands Softball Association Inc</w:t>
      </w:r>
      <w:r w:rsidRPr="00B93171">
        <w:rPr>
          <w:rFonts w:ascii="Arial" w:hAnsi="Arial" w:cs="Arial"/>
          <w:sz w:val="20"/>
        </w:rPr>
        <w:t xml:space="preserve"> over a period of not less than ten (10) conse</w:t>
      </w:r>
      <w:r>
        <w:rPr>
          <w:rFonts w:ascii="Arial" w:hAnsi="Arial" w:cs="Arial"/>
          <w:sz w:val="20"/>
        </w:rPr>
        <w:t>cutive years. (Refer to Rule 5.6</w:t>
      </w:r>
      <w:r w:rsidRPr="00B93171">
        <w:rPr>
          <w:rFonts w:ascii="Arial" w:hAnsi="Arial" w:cs="Arial"/>
          <w:sz w:val="20"/>
        </w:rPr>
        <w:t>)</w:t>
      </w:r>
    </w:p>
    <w:p w14:paraId="0F21382E" w14:textId="77777777" w:rsidR="001B13B1" w:rsidRDefault="001B13B1" w:rsidP="001B13B1">
      <w:pPr>
        <w:tabs>
          <w:tab w:val="left" w:pos="567"/>
          <w:tab w:val="left" w:pos="1418"/>
        </w:tabs>
        <w:spacing w:after="120"/>
        <w:ind w:left="1418" w:hanging="1418"/>
        <w:rPr>
          <w:rFonts w:ascii="Arial" w:hAnsi="Arial" w:cs="Arial"/>
          <w:sz w:val="20"/>
        </w:rPr>
      </w:pPr>
      <w:r w:rsidRPr="00B93171">
        <w:rPr>
          <w:rFonts w:ascii="Arial" w:hAnsi="Arial" w:cs="Arial"/>
          <w:sz w:val="20"/>
        </w:rPr>
        <w:tab/>
      </w:r>
      <w:r>
        <w:rPr>
          <w:rFonts w:ascii="Arial" w:hAnsi="Arial" w:cs="Arial"/>
          <w:sz w:val="20"/>
        </w:rPr>
        <w:t>24</w:t>
      </w:r>
      <w:r w:rsidRPr="00B93171">
        <w:rPr>
          <w:rFonts w:ascii="Arial" w:hAnsi="Arial" w:cs="Arial"/>
          <w:sz w:val="20"/>
        </w:rPr>
        <w:t>.1.2</w:t>
      </w:r>
      <w:r w:rsidRPr="00B93171">
        <w:rPr>
          <w:rFonts w:ascii="Arial" w:hAnsi="Arial" w:cs="Arial"/>
          <w:sz w:val="20"/>
        </w:rPr>
        <w:tab/>
        <w:t xml:space="preserve">All nominations for Life Membership of </w:t>
      </w:r>
      <w:r>
        <w:rPr>
          <w:rFonts w:ascii="Arial" w:hAnsi="Arial" w:cs="Arial"/>
          <w:sz w:val="20"/>
        </w:rPr>
        <w:t>RSA</w:t>
      </w:r>
      <w:r w:rsidRPr="00B93171">
        <w:rPr>
          <w:rFonts w:ascii="Arial" w:hAnsi="Arial" w:cs="Arial"/>
          <w:sz w:val="20"/>
        </w:rPr>
        <w:t xml:space="preserve"> shall be submitted in writing on the relevant prescribed form, signed by the </w:t>
      </w:r>
      <w:r>
        <w:rPr>
          <w:rFonts w:ascii="Arial" w:hAnsi="Arial" w:cs="Arial"/>
          <w:sz w:val="20"/>
        </w:rPr>
        <w:t>Nominator</w:t>
      </w:r>
      <w:r w:rsidRPr="00B93171">
        <w:rPr>
          <w:rFonts w:ascii="Arial" w:hAnsi="Arial" w:cs="Arial"/>
          <w:sz w:val="20"/>
        </w:rPr>
        <w:t xml:space="preserve"> and countersigned by a Seconder, and must include a full history of the service rendered by the nominee set out on </w:t>
      </w:r>
      <w:r>
        <w:rPr>
          <w:rFonts w:ascii="Arial" w:hAnsi="Arial" w:cs="Arial"/>
          <w:sz w:val="20"/>
        </w:rPr>
        <w:t>RSA</w:t>
      </w:r>
      <w:r w:rsidRPr="00B93171">
        <w:rPr>
          <w:rFonts w:ascii="Arial" w:hAnsi="Arial" w:cs="Arial"/>
          <w:sz w:val="20"/>
        </w:rPr>
        <w:t>’s official Profile Form. Support material, which verifies the service, may also be included.</w:t>
      </w:r>
    </w:p>
    <w:p w14:paraId="0875080E" w14:textId="77777777" w:rsidR="001B13B1" w:rsidRPr="00B93171" w:rsidRDefault="001B13B1" w:rsidP="001B13B1">
      <w:pPr>
        <w:tabs>
          <w:tab w:val="left" w:pos="567"/>
        </w:tabs>
        <w:suppressAutoHyphens/>
        <w:ind w:left="567" w:right="-45" w:hanging="567"/>
        <w:jc w:val="both"/>
        <w:rPr>
          <w:rFonts w:ascii="Arial" w:hAnsi="Arial" w:cs="Arial"/>
          <w:i/>
          <w:sz w:val="20"/>
        </w:rPr>
      </w:pPr>
      <w:r w:rsidRPr="00B93171">
        <w:rPr>
          <w:rFonts w:ascii="Arial" w:hAnsi="Arial" w:cs="Arial"/>
          <w:sz w:val="20"/>
        </w:rPr>
        <w:tab/>
      </w:r>
      <w:r w:rsidRPr="00B93171">
        <w:rPr>
          <w:rFonts w:ascii="Arial" w:hAnsi="Arial" w:cs="Arial"/>
          <w:i/>
          <w:sz w:val="20"/>
        </w:rPr>
        <w:t>Note: The person being nominated should not be advised of their nomination nor should they be asked to supply details of their service.</w:t>
      </w:r>
    </w:p>
    <w:p w14:paraId="0CC2B9EC" w14:textId="77777777" w:rsidR="001B13B1" w:rsidRPr="00B93171" w:rsidRDefault="001B13B1" w:rsidP="001B13B1">
      <w:pPr>
        <w:suppressAutoHyphens/>
        <w:ind w:right="-45"/>
        <w:jc w:val="both"/>
        <w:rPr>
          <w:rFonts w:ascii="Arial" w:hAnsi="Arial" w:cs="Arial"/>
          <w:sz w:val="20"/>
        </w:rPr>
      </w:pPr>
    </w:p>
    <w:p w14:paraId="256350BD" w14:textId="77777777" w:rsidR="001B13B1" w:rsidRPr="00787A14" w:rsidRDefault="001B13B1" w:rsidP="001B13B1">
      <w:pPr>
        <w:numPr>
          <w:ilvl w:val="1"/>
          <w:numId w:val="101"/>
        </w:numPr>
        <w:tabs>
          <w:tab w:val="left" w:pos="567"/>
        </w:tabs>
        <w:suppressAutoHyphens/>
        <w:spacing w:after="120"/>
        <w:ind w:right="-45"/>
        <w:jc w:val="both"/>
        <w:rPr>
          <w:rFonts w:ascii="Arial" w:hAnsi="Arial" w:cs="Arial"/>
          <w:sz w:val="20"/>
        </w:rPr>
      </w:pPr>
      <w:r w:rsidRPr="00787A14">
        <w:rPr>
          <w:rFonts w:ascii="Arial" w:hAnsi="Arial" w:cs="Arial"/>
          <w:b/>
          <w:sz w:val="20"/>
        </w:rPr>
        <w:t>SOFTBALL SERVICE AWARD</w:t>
      </w:r>
    </w:p>
    <w:p w14:paraId="6E1D351E" w14:textId="77777777" w:rsidR="001B13B1" w:rsidRPr="00B93171" w:rsidRDefault="001B13B1" w:rsidP="001B13B1">
      <w:pPr>
        <w:suppressAutoHyphens/>
        <w:spacing w:after="120" w:line="240" w:lineRule="auto"/>
        <w:ind w:left="566" w:right="-45"/>
        <w:jc w:val="both"/>
        <w:rPr>
          <w:rFonts w:ascii="Arial" w:hAnsi="Arial" w:cs="Arial"/>
          <w:sz w:val="20"/>
        </w:rPr>
      </w:pPr>
      <w:r>
        <w:rPr>
          <w:rFonts w:ascii="Arial" w:hAnsi="Arial" w:cs="Arial"/>
          <w:sz w:val="20"/>
        </w:rPr>
        <w:t>24.2.1</w:t>
      </w:r>
      <w:r>
        <w:rPr>
          <w:rFonts w:ascii="Arial" w:hAnsi="Arial" w:cs="Arial"/>
          <w:sz w:val="20"/>
        </w:rPr>
        <w:tab/>
        <w:t>RSA</w:t>
      </w:r>
      <w:r w:rsidRPr="009D32EE">
        <w:rPr>
          <w:rFonts w:ascii="Arial" w:hAnsi="Arial" w:cs="Arial"/>
          <w:sz w:val="20"/>
        </w:rPr>
        <w:t xml:space="preserve"> may confer an award, to be known as the Softball Service Award, upon any person who </w:t>
      </w:r>
      <w:r>
        <w:rPr>
          <w:rFonts w:ascii="Arial" w:hAnsi="Arial" w:cs="Arial"/>
          <w:sz w:val="20"/>
        </w:rPr>
        <w:tab/>
      </w:r>
      <w:r>
        <w:rPr>
          <w:rFonts w:ascii="Arial" w:hAnsi="Arial" w:cs="Arial"/>
          <w:sz w:val="20"/>
        </w:rPr>
        <w:tab/>
      </w:r>
      <w:r w:rsidRPr="009D32EE">
        <w:rPr>
          <w:rFonts w:ascii="Arial" w:hAnsi="Arial" w:cs="Arial"/>
          <w:sz w:val="20"/>
        </w:rPr>
        <w:t xml:space="preserve">is a current financial registered member of </w:t>
      </w:r>
      <w:r>
        <w:rPr>
          <w:rFonts w:ascii="Arial" w:hAnsi="Arial" w:cs="Arial"/>
          <w:sz w:val="20"/>
        </w:rPr>
        <w:t>RSA</w:t>
      </w:r>
      <w:r w:rsidRPr="009D32EE">
        <w:rPr>
          <w:rFonts w:ascii="Arial" w:hAnsi="Arial" w:cs="Arial"/>
          <w:sz w:val="20"/>
        </w:rPr>
        <w:t xml:space="preserve"> and who has rendered distinguished and </w:t>
      </w:r>
      <w:r>
        <w:rPr>
          <w:rFonts w:ascii="Arial" w:hAnsi="Arial" w:cs="Arial"/>
          <w:sz w:val="20"/>
        </w:rPr>
        <w:tab/>
      </w:r>
      <w:r>
        <w:rPr>
          <w:rFonts w:ascii="Arial" w:hAnsi="Arial" w:cs="Arial"/>
          <w:sz w:val="20"/>
        </w:rPr>
        <w:tab/>
      </w:r>
      <w:r>
        <w:rPr>
          <w:rFonts w:ascii="Arial" w:hAnsi="Arial" w:cs="Arial"/>
          <w:sz w:val="20"/>
        </w:rPr>
        <w:tab/>
      </w:r>
      <w:r w:rsidRPr="009D32EE">
        <w:rPr>
          <w:rFonts w:ascii="Arial" w:hAnsi="Arial" w:cs="Arial"/>
          <w:sz w:val="20"/>
        </w:rPr>
        <w:t>meritorious</w:t>
      </w:r>
      <w:r w:rsidRPr="00B93171">
        <w:rPr>
          <w:rFonts w:ascii="Arial" w:hAnsi="Arial" w:cs="Arial"/>
          <w:sz w:val="20"/>
        </w:rPr>
        <w:t xml:space="preserve"> service, in a voluntary capacity, to the game of Softball in Queensland and been </w:t>
      </w:r>
      <w:r>
        <w:rPr>
          <w:rFonts w:ascii="Arial" w:hAnsi="Arial" w:cs="Arial"/>
          <w:sz w:val="20"/>
        </w:rPr>
        <w:tab/>
      </w:r>
      <w:r>
        <w:rPr>
          <w:rFonts w:ascii="Arial" w:hAnsi="Arial" w:cs="Arial"/>
          <w:sz w:val="20"/>
        </w:rPr>
        <w:tab/>
      </w:r>
      <w:r w:rsidRPr="00B93171">
        <w:rPr>
          <w:rFonts w:ascii="Arial" w:hAnsi="Arial" w:cs="Arial"/>
          <w:sz w:val="20"/>
        </w:rPr>
        <w:t>an outstanding role model for others in the sport.</w:t>
      </w:r>
    </w:p>
    <w:p w14:paraId="718BA8E8" w14:textId="77777777" w:rsidR="001B13B1" w:rsidRPr="004A6C1F" w:rsidRDefault="001B13B1" w:rsidP="001B13B1">
      <w:pPr>
        <w:numPr>
          <w:ilvl w:val="2"/>
          <w:numId w:val="102"/>
        </w:numPr>
        <w:suppressAutoHyphens/>
        <w:spacing w:after="0" w:line="240" w:lineRule="auto"/>
        <w:ind w:right="-45"/>
        <w:jc w:val="both"/>
        <w:rPr>
          <w:rFonts w:ascii="Arial" w:hAnsi="Arial" w:cs="Arial"/>
          <w:sz w:val="20"/>
        </w:rPr>
      </w:pPr>
      <w:r w:rsidRPr="004A6C1F">
        <w:rPr>
          <w:rFonts w:ascii="Arial" w:hAnsi="Arial" w:cs="Arial"/>
          <w:sz w:val="20"/>
        </w:rPr>
        <w:t xml:space="preserve">Nominations for </w:t>
      </w:r>
      <w:proofErr w:type="gramStart"/>
      <w:r w:rsidRPr="004A6C1F">
        <w:rPr>
          <w:rFonts w:ascii="Arial" w:hAnsi="Arial" w:cs="Arial"/>
          <w:sz w:val="20"/>
        </w:rPr>
        <w:t>a</w:t>
      </w:r>
      <w:proofErr w:type="gramEnd"/>
      <w:r w:rsidRPr="004A6C1F">
        <w:rPr>
          <w:rFonts w:ascii="Arial" w:hAnsi="Arial" w:cs="Arial"/>
          <w:sz w:val="20"/>
        </w:rPr>
        <w:t xml:space="preserve"> </w:t>
      </w:r>
      <w:r>
        <w:rPr>
          <w:rFonts w:ascii="Arial" w:hAnsi="Arial" w:cs="Arial"/>
          <w:sz w:val="20"/>
        </w:rPr>
        <w:t>RSA</w:t>
      </w:r>
      <w:r w:rsidRPr="004A6C1F">
        <w:rPr>
          <w:rFonts w:ascii="Arial" w:hAnsi="Arial" w:cs="Arial"/>
          <w:sz w:val="20"/>
        </w:rPr>
        <w:t xml:space="preserve"> Service Award may be made by:</w:t>
      </w:r>
    </w:p>
    <w:p w14:paraId="15DBCF2F" w14:textId="77777777" w:rsidR="001B13B1" w:rsidRPr="004A6C1F" w:rsidRDefault="001B13B1" w:rsidP="001B13B1">
      <w:pPr>
        <w:numPr>
          <w:ilvl w:val="0"/>
          <w:numId w:val="95"/>
        </w:numPr>
        <w:suppressAutoHyphens/>
        <w:spacing w:after="0" w:line="240" w:lineRule="auto"/>
        <w:ind w:right="-45"/>
        <w:jc w:val="both"/>
        <w:rPr>
          <w:rFonts w:ascii="Arial" w:hAnsi="Arial" w:cs="Arial"/>
          <w:sz w:val="20"/>
        </w:rPr>
      </w:pPr>
      <w:r>
        <w:rPr>
          <w:rFonts w:ascii="Arial" w:hAnsi="Arial" w:cs="Arial"/>
          <w:sz w:val="20"/>
        </w:rPr>
        <w:t xml:space="preserve">A member </w:t>
      </w:r>
      <w:proofErr w:type="gramStart"/>
      <w:r>
        <w:rPr>
          <w:rFonts w:ascii="Arial" w:hAnsi="Arial" w:cs="Arial"/>
          <w:sz w:val="20"/>
        </w:rPr>
        <w:t>club</w:t>
      </w:r>
      <w:proofErr w:type="gramEnd"/>
    </w:p>
    <w:p w14:paraId="2CA7FE24" w14:textId="77777777" w:rsidR="001B13B1" w:rsidRPr="004A6C1F" w:rsidRDefault="001B13B1" w:rsidP="001B13B1">
      <w:pPr>
        <w:numPr>
          <w:ilvl w:val="0"/>
          <w:numId w:val="95"/>
        </w:numPr>
        <w:suppressAutoHyphens/>
        <w:spacing w:after="0" w:line="240" w:lineRule="auto"/>
        <w:ind w:right="-45"/>
        <w:jc w:val="both"/>
        <w:rPr>
          <w:rFonts w:ascii="Arial" w:hAnsi="Arial" w:cs="Arial"/>
          <w:sz w:val="20"/>
        </w:rPr>
      </w:pPr>
      <w:r>
        <w:rPr>
          <w:rFonts w:ascii="Arial" w:hAnsi="Arial" w:cs="Arial"/>
          <w:sz w:val="20"/>
        </w:rPr>
        <w:t>T</w:t>
      </w:r>
      <w:r w:rsidRPr="004A6C1F">
        <w:rPr>
          <w:rFonts w:ascii="Arial" w:hAnsi="Arial" w:cs="Arial"/>
          <w:sz w:val="20"/>
        </w:rPr>
        <w:t xml:space="preserve">he </w:t>
      </w:r>
      <w:r>
        <w:rPr>
          <w:rFonts w:ascii="Arial" w:hAnsi="Arial" w:cs="Arial"/>
          <w:sz w:val="20"/>
        </w:rPr>
        <w:t>RSA</w:t>
      </w:r>
      <w:r w:rsidRPr="004A6C1F">
        <w:rPr>
          <w:rFonts w:ascii="Arial" w:hAnsi="Arial" w:cs="Arial"/>
          <w:sz w:val="20"/>
        </w:rPr>
        <w:t xml:space="preserve"> </w:t>
      </w:r>
      <w:r>
        <w:rPr>
          <w:rFonts w:ascii="Arial" w:hAnsi="Arial" w:cs="Arial"/>
          <w:sz w:val="20"/>
        </w:rPr>
        <w:t>Management Committee</w:t>
      </w:r>
    </w:p>
    <w:p w14:paraId="43CD6A2B" w14:textId="77777777" w:rsidR="001B13B1" w:rsidRPr="004A6C1F" w:rsidRDefault="001B13B1" w:rsidP="001B13B1">
      <w:pPr>
        <w:numPr>
          <w:ilvl w:val="0"/>
          <w:numId w:val="95"/>
        </w:numPr>
        <w:suppressAutoHyphens/>
        <w:spacing w:after="120" w:line="240" w:lineRule="auto"/>
        <w:ind w:left="2137" w:right="-45" w:hanging="357"/>
        <w:jc w:val="both"/>
        <w:rPr>
          <w:rFonts w:ascii="Arial" w:hAnsi="Arial" w:cs="Arial"/>
          <w:sz w:val="20"/>
        </w:rPr>
      </w:pPr>
      <w:r>
        <w:rPr>
          <w:rFonts w:ascii="Arial" w:hAnsi="Arial" w:cs="Arial"/>
          <w:sz w:val="20"/>
        </w:rPr>
        <w:t>T</w:t>
      </w:r>
      <w:r w:rsidRPr="004A6C1F">
        <w:rPr>
          <w:rFonts w:ascii="Arial" w:hAnsi="Arial" w:cs="Arial"/>
          <w:sz w:val="20"/>
        </w:rPr>
        <w:t xml:space="preserve">he </w:t>
      </w:r>
      <w:r>
        <w:rPr>
          <w:rFonts w:ascii="Arial" w:hAnsi="Arial" w:cs="Arial"/>
          <w:sz w:val="20"/>
        </w:rPr>
        <w:t xml:space="preserve">RSA </w:t>
      </w:r>
      <w:r w:rsidRPr="004A6C1F">
        <w:rPr>
          <w:rFonts w:ascii="Arial" w:hAnsi="Arial" w:cs="Arial"/>
          <w:sz w:val="20"/>
        </w:rPr>
        <w:t>Awards Panel</w:t>
      </w:r>
    </w:p>
    <w:p w14:paraId="3A6ECB37" w14:textId="77777777" w:rsidR="001B13B1" w:rsidRPr="00B93171" w:rsidRDefault="001B13B1" w:rsidP="001B13B1">
      <w:pPr>
        <w:numPr>
          <w:ilvl w:val="2"/>
          <w:numId w:val="102"/>
        </w:numPr>
        <w:suppressAutoHyphens/>
        <w:spacing w:after="120" w:line="240" w:lineRule="auto"/>
        <w:ind w:right="-45"/>
        <w:jc w:val="both"/>
        <w:rPr>
          <w:rFonts w:ascii="Arial" w:hAnsi="Arial" w:cs="Arial"/>
          <w:sz w:val="20"/>
        </w:rPr>
      </w:pPr>
      <w:r w:rsidRPr="00B93171">
        <w:rPr>
          <w:rFonts w:ascii="Arial" w:hAnsi="Arial" w:cs="Arial"/>
          <w:sz w:val="20"/>
        </w:rPr>
        <w:t xml:space="preserve">All nominations for a Softball Service Award shall be submitted in writing on the relevant prescribed form, to be received by the </w:t>
      </w:r>
      <w:r>
        <w:rPr>
          <w:rFonts w:ascii="Arial" w:hAnsi="Arial" w:cs="Arial"/>
          <w:sz w:val="20"/>
        </w:rPr>
        <w:t>RSA</w:t>
      </w:r>
      <w:r w:rsidRPr="00B93171">
        <w:rPr>
          <w:rFonts w:ascii="Arial" w:hAnsi="Arial" w:cs="Arial"/>
          <w:sz w:val="20"/>
        </w:rPr>
        <w:t xml:space="preserve"> office or the Chairperson of the Awards Panel not later than eight (8) weeks prior to the </w:t>
      </w:r>
      <w:r>
        <w:rPr>
          <w:rFonts w:ascii="Arial" w:hAnsi="Arial" w:cs="Arial"/>
          <w:sz w:val="20"/>
        </w:rPr>
        <w:t>RSA</w:t>
      </w:r>
      <w:r w:rsidRPr="00B93171">
        <w:rPr>
          <w:rFonts w:ascii="Arial" w:hAnsi="Arial" w:cs="Arial"/>
          <w:sz w:val="20"/>
        </w:rPr>
        <w:t xml:space="preserve"> Annual General Meeting.</w:t>
      </w:r>
    </w:p>
    <w:p w14:paraId="4776BD6B" w14:textId="77777777" w:rsidR="001B13B1" w:rsidRPr="00B93171" w:rsidRDefault="001B13B1" w:rsidP="001B13B1">
      <w:pPr>
        <w:numPr>
          <w:ilvl w:val="2"/>
          <w:numId w:val="102"/>
        </w:numPr>
        <w:suppressAutoHyphens/>
        <w:spacing w:after="120" w:line="240" w:lineRule="auto"/>
        <w:ind w:right="-45"/>
        <w:jc w:val="both"/>
        <w:rPr>
          <w:rFonts w:ascii="Arial" w:hAnsi="Arial" w:cs="Arial"/>
          <w:sz w:val="20"/>
        </w:rPr>
      </w:pPr>
      <w:r w:rsidRPr="00B93171">
        <w:rPr>
          <w:rFonts w:ascii="Arial" w:hAnsi="Arial" w:cs="Arial"/>
          <w:sz w:val="20"/>
        </w:rPr>
        <w:t xml:space="preserve">Each nomination shall be approved by the District Association Management Committee or the </w:t>
      </w:r>
      <w:r>
        <w:rPr>
          <w:rFonts w:ascii="Arial" w:hAnsi="Arial" w:cs="Arial"/>
          <w:sz w:val="20"/>
        </w:rPr>
        <w:t>RSA</w:t>
      </w:r>
      <w:r w:rsidRPr="00B93171">
        <w:rPr>
          <w:rFonts w:ascii="Arial" w:hAnsi="Arial" w:cs="Arial"/>
          <w:sz w:val="20"/>
        </w:rPr>
        <w:t xml:space="preserve"> </w:t>
      </w:r>
      <w:r>
        <w:rPr>
          <w:rFonts w:ascii="Arial" w:hAnsi="Arial" w:cs="Arial"/>
          <w:sz w:val="20"/>
        </w:rPr>
        <w:t>Management Committee</w:t>
      </w:r>
      <w:r w:rsidRPr="00B93171">
        <w:rPr>
          <w:rFonts w:ascii="Arial" w:hAnsi="Arial" w:cs="Arial"/>
          <w:sz w:val="20"/>
        </w:rPr>
        <w:t xml:space="preserve">, signed by the </w:t>
      </w:r>
      <w:r>
        <w:rPr>
          <w:rFonts w:ascii="Arial" w:hAnsi="Arial" w:cs="Arial"/>
          <w:sz w:val="20"/>
        </w:rPr>
        <w:t>Nominator</w:t>
      </w:r>
      <w:r w:rsidRPr="00B93171">
        <w:rPr>
          <w:rFonts w:ascii="Arial" w:hAnsi="Arial" w:cs="Arial"/>
          <w:sz w:val="20"/>
        </w:rPr>
        <w:t xml:space="preserve">, countersigned by a Seconder, both of whom shall be a member of the District Association Management Committee or the </w:t>
      </w:r>
      <w:r>
        <w:rPr>
          <w:rFonts w:ascii="Arial" w:hAnsi="Arial" w:cs="Arial"/>
          <w:sz w:val="20"/>
        </w:rPr>
        <w:t>RSA</w:t>
      </w:r>
      <w:r w:rsidRPr="00B93171">
        <w:rPr>
          <w:rFonts w:ascii="Arial" w:hAnsi="Arial" w:cs="Arial"/>
          <w:sz w:val="20"/>
        </w:rPr>
        <w:t xml:space="preserve"> </w:t>
      </w:r>
      <w:r>
        <w:rPr>
          <w:rFonts w:ascii="Arial" w:hAnsi="Arial" w:cs="Arial"/>
          <w:sz w:val="20"/>
        </w:rPr>
        <w:t>Management Committee</w:t>
      </w:r>
      <w:r w:rsidRPr="00B93171">
        <w:rPr>
          <w:rFonts w:ascii="Arial" w:hAnsi="Arial" w:cs="Arial"/>
          <w:sz w:val="20"/>
        </w:rPr>
        <w:t xml:space="preserve">, and accompanied by the </w:t>
      </w:r>
      <w:r>
        <w:rPr>
          <w:rFonts w:ascii="Arial" w:hAnsi="Arial" w:cs="Arial"/>
          <w:sz w:val="20"/>
        </w:rPr>
        <w:t>RSA</w:t>
      </w:r>
      <w:r w:rsidRPr="00B93171">
        <w:rPr>
          <w:rFonts w:ascii="Arial" w:hAnsi="Arial" w:cs="Arial"/>
          <w:sz w:val="20"/>
        </w:rPr>
        <w:t>’s official Personal Profile form setting out the full history of s</w:t>
      </w:r>
      <w:r>
        <w:rPr>
          <w:rFonts w:ascii="Arial" w:hAnsi="Arial" w:cs="Arial"/>
          <w:sz w:val="20"/>
        </w:rPr>
        <w:t>ervice rendered by the nominee.</w:t>
      </w:r>
    </w:p>
    <w:p w14:paraId="314D93CE" w14:textId="77777777" w:rsidR="001B13B1" w:rsidRDefault="001B13B1" w:rsidP="001B13B1">
      <w:pPr>
        <w:numPr>
          <w:ilvl w:val="2"/>
          <w:numId w:val="102"/>
        </w:numPr>
        <w:suppressAutoHyphens/>
        <w:spacing w:after="120" w:line="240" w:lineRule="auto"/>
        <w:ind w:left="1418" w:right="-45" w:hanging="851"/>
        <w:jc w:val="both"/>
        <w:rPr>
          <w:rFonts w:ascii="Arial" w:hAnsi="Arial" w:cs="Arial"/>
          <w:sz w:val="20"/>
        </w:rPr>
      </w:pPr>
      <w:r w:rsidRPr="00B93171">
        <w:rPr>
          <w:rFonts w:ascii="Arial" w:hAnsi="Arial" w:cs="Arial"/>
          <w:sz w:val="20"/>
        </w:rPr>
        <w:t xml:space="preserve">The </w:t>
      </w:r>
      <w:r>
        <w:rPr>
          <w:rFonts w:ascii="Arial" w:hAnsi="Arial" w:cs="Arial"/>
          <w:sz w:val="20"/>
        </w:rPr>
        <w:t>RSA</w:t>
      </w:r>
      <w:r w:rsidRPr="00B93171">
        <w:rPr>
          <w:rFonts w:ascii="Arial" w:hAnsi="Arial" w:cs="Arial"/>
          <w:sz w:val="20"/>
        </w:rPr>
        <w:t xml:space="preserve"> Awards Panel shall submit recommendations for Service Awards to the </w:t>
      </w:r>
      <w:r>
        <w:rPr>
          <w:rFonts w:ascii="Arial" w:hAnsi="Arial" w:cs="Arial"/>
          <w:sz w:val="20"/>
        </w:rPr>
        <w:t>RSA</w:t>
      </w:r>
      <w:r w:rsidRPr="00B93171">
        <w:rPr>
          <w:rFonts w:ascii="Arial" w:hAnsi="Arial" w:cs="Arial"/>
          <w:sz w:val="20"/>
        </w:rPr>
        <w:t xml:space="preserve"> </w:t>
      </w:r>
      <w:r>
        <w:rPr>
          <w:rFonts w:ascii="Arial" w:hAnsi="Arial" w:cs="Arial"/>
          <w:sz w:val="20"/>
        </w:rPr>
        <w:t>Management Committee</w:t>
      </w:r>
      <w:r w:rsidRPr="00B93171">
        <w:rPr>
          <w:rFonts w:ascii="Arial" w:hAnsi="Arial" w:cs="Arial"/>
          <w:sz w:val="20"/>
        </w:rPr>
        <w:t xml:space="preserve"> for their consideration.</w:t>
      </w:r>
    </w:p>
    <w:p w14:paraId="082C08D3" w14:textId="77777777" w:rsidR="001B13B1" w:rsidRDefault="001B13B1" w:rsidP="001B13B1">
      <w:pPr>
        <w:suppressAutoHyphens/>
        <w:spacing w:after="120" w:line="240" w:lineRule="auto"/>
        <w:ind w:left="1418" w:right="-45"/>
        <w:jc w:val="both"/>
        <w:rPr>
          <w:rFonts w:ascii="Arial" w:hAnsi="Arial" w:cs="Arial"/>
          <w:sz w:val="20"/>
        </w:rPr>
      </w:pPr>
    </w:p>
    <w:p w14:paraId="1C5B48F7" w14:textId="77777777" w:rsidR="001B13B1" w:rsidRDefault="001B13B1" w:rsidP="001B13B1">
      <w:pPr>
        <w:suppressAutoHyphens/>
        <w:spacing w:after="120" w:line="240" w:lineRule="auto"/>
        <w:ind w:left="1418" w:right="-45"/>
        <w:jc w:val="both"/>
        <w:rPr>
          <w:rFonts w:ascii="Arial" w:hAnsi="Arial" w:cs="Arial"/>
          <w:sz w:val="20"/>
        </w:rPr>
      </w:pPr>
    </w:p>
    <w:p w14:paraId="750AFC0D" w14:textId="77777777" w:rsidR="001B13B1" w:rsidRPr="00B93171" w:rsidRDefault="001B13B1" w:rsidP="001B13B1">
      <w:pPr>
        <w:suppressAutoHyphens/>
        <w:spacing w:after="120" w:line="240" w:lineRule="auto"/>
        <w:ind w:left="1418" w:right="-45"/>
        <w:jc w:val="both"/>
        <w:rPr>
          <w:rFonts w:ascii="Arial" w:hAnsi="Arial" w:cs="Arial"/>
          <w:sz w:val="20"/>
        </w:rPr>
      </w:pPr>
    </w:p>
    <w:p w14:paraId="41747423" w14:textId="77777777" w:rsidR="001B13B1" w:rsidRPr="009D32EE" w:rsidRDefault="001B13B1" w:rsidP="001B13B1">
      <w:pPr>
        <w:numPr>
          <w:ilvl w:val="2"/>
          <w:numId w:val="102"/>
        </w:numPr>
        <w:suppressAutoHyphens/>
        <w:spacing w:after="60" w:line="240" w:lineRule="auto"/>
        <w:ind w:left="1418" w:right="-45" w:hanging="851"/>
        <w:jc w:val="both"/>
        <w:rPr>
          <w:rFonts w:ascii="Arial" w:hAnsi="Arial" w:cs="Arial"/>
          <w:sz w:val="20"/>
        </w:rPr>
      </w:pPr>
      <w:r>
        <w:rPr>
          <w:rFonts w:ascii="Arial" w:hAnsi="Arial" w:cs="Arial"/>
          <w:sz w:val="20"/>
        </w:rPr>
        <w:t>RSA</w:t>
      </w:r>
      <w:r w:rsidRPr="009D32EE">
        <w:rPr>
          <w:rFonts w:ascii="Arial" w:hAnsi="Arial" w:cs="Arial"/>
          <w:sz w:val="20"/>
        </w:rPr>
        <w:t xml:space="preserve"> Softball Service Award Categories and relevant timeframe eligibility are as follows:</w:t>
      </w:r>
    </w:p>
    <w:p w14:paraId="2B982E78" w14:textId="77777777" w:rsidR="001B13B1" w:rsidRPr="00B93171" w:rsidRDefault="001B13B1" w:rsidP="001B13B1">
      <w:pPr>
        <w:numPr>
          <w:ilvl w:val="3"/>
          <w:numId w:val="102"/>
        </w:numPr>
        <w:tabs>
          <w:tab w:val="left" w:pos="2268"/>
        </w:tabs>
        <w:suppressAutoHyphens/>
        <w:spacing w:after="0" w:line="240" w:lineRule="auto"/>
        <w:ind w:left="2269" w:right="-45" w:hanging="851"/>
        <w:jc w:val="both"/>
        <w:rPr>
          <w:rFonts w:ascii="Arial" w:hAnsi="Arial" w:cs="Arial"/>
          <w:sz w:val="20"/>
        </w:rPr>
      </w:pPr>
      <w:r w:rsidRPr="00B93171">
        <w:rPr>
          <w:rFonts w:ascii="Arial" w:hAnsi="Arial" w:cs="Arial"/>
          <w:sz w:val="20"/>
        </w:rPr>
        <w:t>Bronze Softball Service Award:</w:t>
      </w:r>
    </w:p>
    <w:p w14:paraId="083B7D93" w14:textId="77777777" w:rsidR="001B13B1" w:rsidRPr="00B93171" w:rsidRDefault="001B13B1" w:rsidP="001B13B1">
      <w:pPr>
        <w:numPr>
          <w:ilvl w:val="0"/>
          <w:numId w:val="89"/>
        </w:numPr>
        <w:tabs>
          <w:tab w:val="left" w:pos="2552"/>
        </w:tabs>
        <w:suppressAutoHyphens/>
        <w:spacing w:after="0" w:line="240" w:lineRule="auto"/>
        <w:ind w:left="2552" w:right="-45" w:hanging="284"/>
        <w:jc w:val="both"/>
        <w:rPr>
          <w:rFonts w:ascii="Arial" w:hAnsi="Arial" w:cs="Arial"/>
          <w:sz w:val="20"/>
        </w:rPr>
      </w:pPr>
      <w:r w:rsidRPr="00B93171">
        <w:rPr>
          <w:rFonts w:ascii="Arial" w:hAnsi="Arial" w:cs="Arial"/>
          <w:sz w:val="20"/>
        </w:rPr>
        <w:t>Service rendered over a period of not less than five (5) consecutive years</w:t>
      </w:r>
    </w:p>
    <w:p w14:paraId="6D4D2AEB" w14:textId="77777777" w:rsidR="001B13B1" w:rsidRPr="00EA3DF9" w:rsidRDefault="001B13B1" w:rsidP="001B13B1">
      <w:pPr>
        <w:suppressAutoHyphens/>
        <w:ind w:right="-45"/>
        <w:jc w:val="both"/>
        <w:rPr>
          <w:rFonts w:ascii="Arial" w:hAnsi="Arial" w:cs="Arial"/>
          <w:sz w:val="12"/>
          <w:szCs w:val="12"/>
        </w:rPr>
      </w:pPr>
    </w:p>
    <w:p w14:paraId="44747441" w14:textId="77777777" w:rsidR="001B13B1" w:rsidRPr="00B93171" w:rsidRDefault="001B13B1" w:rsidP="001B13B1">
      <w:pPr>
        <w:numPr>
          <w:ilvl w:val="3"/>
          <w:numId w:val="102"/>
        </w:numPr>
        <w:suppressAutoHyphens/>
        <w:spacing w:after="0" w:line="240" w:lineRule="auto"/>
        <w:ind w:left="2268" w:right="-45" w:hanging="850"/>
        <w:jc w:val="both"/>
        <w:rPr>
          <w:rFonts w:ascii="Arial" w:hAnsi="Arial" w:cs="Arial"/>
          <w:sz w:val="20"/>
        </w:rPr>
      </w:pPr>
      <w:r>
        <w:rPr>
          <w:rFonts w:ascii="Arial" w:hAnsi="Arial" w:cs="Arial"/>
          <w:sz w:val="20"/>
        </w:rPr>
        <w:t xml:space="preserve"> </w:t>
      </w:r>
      <w:r w:rsidRPr="00B93171">
        <w:rPr>
          <w:rFonts w:ascii="Arial" w:hAnsi="Arial" w:cs="Arial"/>
          <w:sz w:val="20"/>
        </w:rPr>
        <w:t>Silver Softball Service Award:</w:t>
      </w:r>
    </w:p>
    <w:p w14:paraId="429CB742" w14:textId="77777777" w:rsidR="001B13B1" w:rsidRPr="00B93171" w:rsidRDefault="001B13B1" w:rsidP="001B13B1">
      <w:pPr>
        <w:numPr>
          <w:ilvl w:val="0"/>
          <w:numId w:val="90"/>
        </w:numPr>
        <w:tabs>
          <w:tab w:val="left" w:pos="2552"/>
        </w:tabs>
        <w:suppressAutoHyphens/>
        <w:spacing w:after="0" w:line="240" w:lineRule="auto"/>
        <w:ind w:left="2552" w:right="-45" w:hanging="284"/>
        <w:jc w:val="both"/>
        <w:rPr>
          <w:rFonts w:ascii="Arial" w:hAnsi="Arial" w:cs="Arial"/>
          <w:sz w:val="20"/>
        </w:rPr>
      </w:pPr>
      <w:r w:rsidRPr="00B93171">
        <w:rPr>
          <w:rFonts w:ascii="Arial" w:hAnsi="Arial" w:cs="Arial"/>
          <w:sz w:val="20"/>
        </w:rPr>
        <w:t>Service rendered over a period of not less than ten (10) years</w:t>
      </w:r>
    </w:p>
    <w:p w14:paraId="112F2A0F" w14:textId="77777777" w:rsidR="001B13B1" w:rsidRPr="00EA3DF9" w:rsidRDefault="001B13B1" w:rsidP="001B13B1">
      <w:pPr>
        <w:suppressAutoHyphens/>
        <w:ind w:right="-45"/>
        <w:jc w:val="both"/>
        <w:rPr>
          <w:rFonts w:ascii="Arial" w:hAnsi="Arial" w:cs="Arial"/>
          <w:sz w:val="12"/>
          <w:szCs w:val="12"/>
        </w:rPr>
      </w:pPr>
    </w:p>
    <w:p w14:paraId="596D3513" w14:textId="77777777" w:rsidR="001B13B1" w:rsidRPr="00B93171" w:rsidRDefault="001B13B1" w:rsidP="001B13B1">
      <w:pPr>
        <w:numPr>
          <w:ilvl w:val="3"/>
          <w:numId w:val="102"/>
        </w:numPr>
        <w:suppressAutoHyphens/>
        <w:spacing w:after="0" w:line="240" w:lineRule="auto"/>
        <w:ind w:left="2268" w:right="-45" w:hanging="850"/>
        <w:jc w:val="both"/>
        <w:rPr>
          <w:rFonts w:ascii="Arial" w:hAnsi="Arial" w:cs="Arial"/>
          <w:sz w:val="20"/>
        </w:rPr>
      </w:pPr>
      <w:r>
        <w:rPr>
          <w:rFonts w:ascii="Arial" w:hAnsi="Arial" w:cs="Arial"/>
          <w:sz w:val="20"/>
        </w:rPr>
        <w:t xml:space="preserve"> </w:t>
      </w:r>
      <w:r w:rsidRPr="00B93171">
        <w:rPr>
          <w:rFonts w:ascii="Arial" w:hAnsi="Arial" w:cs="Arial"/>
          <w:sz w:val="20"/>
        </w:rPr>
        <w:t>Gold Softball Service Award:</w:t>
      </w:r>
    </w:p>
    <w:p w14:paraId="4D99F983" w14:textId="77777777" w:rsidR="001B13B1" w:rsidRPr="00B93171" w:rsidRDefault="001B13B1" w:rsidP="001B13B1">
      <w:pPr>
        <w:numPr>
          <w:ilvl w:val="0"/>
          <w:numId w:val="91"/>
        </w:numPr>
        <w:tabs>
          <w:tab w:val="left" w:pos="2552"/>
        </w:tabs>
        <w:suppressAutoHyphens/>
        <w:spacing w:after="0" w:line="240" w:lineRule="auto"/>
        <w:ind w:left="2552" w:right="-45" w:hanging="284"/>
        <w:jc w:val="both"/>
        <w:rPr>
          <w:rFonts w:ascii="Arial" w:hAnsi="Arial" w:cs="Arial"/>
          <w:sz w:val="20"/>
        </w:rPr>
      </w:pPr>
      <w:r w:rsidRPr="00B93171">
        <w:rPr>
          <w:rFonts w:ascii="Arial" w:hAnsi="Arial" w:cs="Arial"/>
          <w:sz w:val="20"/>
        </w:rPr>
        <w:t>Service rendered over a period of not less than fifteen (15) years</w:t>
      </w:r>
    </w:p>
    <w:p w14:paraId="2705E7BD" w14:textId="77777777" w:rsidR="001B13B1" w:rsidRPr="00EA3DF9" w:rsidRDefault="001B13B1" w:rsidP="001B13B1">
      <w:pPr>
        <w:suppressAutoHyphens/>
        <w:ind w:right="-45"/>
        <w:jc w:val="both"/>
        <w:rPr>
          <w:rFonts w:ascii="Arial" w:hAnsi="Arial" w:cs="Arial"/>
          <w:sz w:val="12"/>
          <w:szCs w:val="12"/>
        </w:rPr>
      </w:pPr>
    </w:p>
    <w:p w14:paraId="28980CA3" w14:textId="77777777" w:rsidR="001B13B1" w:rsidRPr="00B93171" w:rsidRDefault="001B13B1" w:rsidP="001B13B1">
      <w:pPr>
        <w:numPr>
          <w:ilvl w:val="3"/>
          <w:numId w:val="102"/>
        </w:numPr>
        <w:suppressAutoHyphens/>
        <w:spacing w:after="0" w:line="240" w:lineRule="auto"/>
        <w:ind w:left="2268" w:right="-45" w:hanging="850"/>
        <w:jc w:val="both"/>
        <w:rPr>
          <w:rFonts w:ascii="Arial" w:hAnsi="Arial" w:cs="Arial"/>
          <w:sz w:val="20"/>
        </w:rPr>
      </w:pPr>
      <w:r>
        <w:rPr>
          <w:rFonts w:ascii="Arial" w:hAnsi="Arial" w:cs="Arial"/>
          <w:sz w:val="20"/>
        </w:rPr>
        <w:t xml:space="preserve"> </w:t>
      </w:r>
      <w:r w:rsidRPr="00B93171">
        <w:rPr>
          <w:rFonts w:ascii="Arial" w:hAnsi="Arial" w:cs="Arial"/>
          <w:sz w:val="20"/>
        </w:rPr>
        <w:t>Platinum Softball Service Award:</w:t>
      </w:r>
    </w:p>
    <w:p w14:paraId="6C298DEC" w14:textId="77777777" w:rsidR="001B13B1" w:rsidRPr="00B93171" w:rsidRDefault="001B13B1" w:rsidP="001B13B1">
      <w:pPr>
        <w:numPr>
          <w:ilvl w:val="0"/>
          <w:numId w:val="92"/>
        </w:numPr>
        <w:tabs>
          <w:tab w:val="left" w:pos="2552"/>
        </w:tabs>
        <w:suppressAutoHyphens/>
        <w:spacing w:after="0" w:line="240" w:lineRule="auto"/>
        <w:ind w:left="2552" w:right="-45" w:hanging="284"/>
        <w:jc w:val="both"/>
        <w:rPr>
          <w:rFonts w:ascii="Arial" w:hAnsi="Arial" w:cs="Arial"/>
          <w:sz w:val="20"/>
        </w:rPr>
      </w:pPr>
      <w:r w:rsidRPr="00B93171">
        <w:rPr>
          <w:rFonts w:ascii="Arial" w:hAnsi="Arial" w:cs="Arial"/>
          <w:sz w:val="20"/>
        </w:rPr>
        <w:t>Service rendered over a period of not less than twenty (20) years</w:t>
      </w:r>
    </w:p>
    <w:p w14:paraId="1136863B" w14:textId="77777777" w:rsidR="001B13B1" w:rsidRPr="00EA3DF9" w:rsidRDefault="001B13B1" w:rsidP="001B13B1">
      <w:pPr>
        <w:suppressAutoHyphens/>
        <w:ind w:right="-45"/>
        <w:jc w:val="both"/>
        <w:rPr>
          <w:rFonts w:ascii="Arial" w:hAnsi="Arial" w:cs="Arial"/>
          <w:sz w:val="12"/>
          <w:szCs w:val="12"/>
        </w:rPr>
      </w:pPr>
    </w:p>
    <w:p w14:paraId="73C843B2" w14:textId="77777777" w:rsidR="001B13B1" w:rsidRPr="00B93171" w:rsidRDefault="001B13B1" w:rsidP="001B13B1">
      <w:pPr>
        <w:numPr>
          <w:ilvl w:val="3"/>
          <w:numId w:val="102"/>
        </w:numPr>
        <w:suppressAutoHyphens/>
        <w:spacing w:after="0" w:line="240" w:lineRule="auto"/>
        <w:ind w:left="2268" w:right="-45" w:hanging="850"/>
        <w:jc w:val="both"/>
        <w:rPr>
          <w:rFonts w:ascii="Arial" w:hAnsi="Arial" w:cs="Arial"/>
          <w:sz w:val="20"/>
        </w:rPr>
      </w:pPr>
      <w:r>
        <w:rPr>
          <w:rFonts w:ascii="Arial" w:hAnsi="Arial" w:cs="Arial"/>
          <w:sz w:val="20"/>
        </w:rPr>
        <w:t xml:space="preserve"> </w:t>
      </w:r>
      <w:r w:rsidRPr="00B93171">
        <w:rPr>
          <w:rFonts w:ascii="Arial" w:hAnsi="Arial" w:cs="Arial"/>
          <w:sz w:val="20"/>
        </w:rPr>
        <w:t>Diamond Softball Service Award:</w:t>
      </w:r>
    </w:p>
    <w:p w14:paraId="64DA01B1" w14:textId="77777777" w:rsidR="001B13B1" w:rsidRPr="00B93171" w:rsidRDefault="001B13B1" w:rsidP="001B13B1">
      <w:pPr>
        <w:numPr>
          <w:ilvl w:val="0"/>
          <w:numId w:val="93"/>
        </w:numPr>
        <w:tabs>
          <w:tab w:val="left" w:pos="2552"/>
        </w:tabs>
        <w:suppressAutoHyphens/>
        <w:spacing w:after="0" w:line="240" w:lineRule="auto"/>
        <w:ind w:left="2552" w:right="-45" w:hanging="284"/>
        <w:jc w:val="both"/>
        <w:rPr>
          <w:rFonts w:ascii="Arial" w:hAnsi="Arial" w:cs="Arial"/>
          <w:sz w:val="20"/>
        </w:rPr>
      </w:pPr>
      <w:r w:rsidRPr="00B93171">
        <w:rPr>
          <w:rFonts w:ascii="Arial" w:hAnsi="Arial" w:cs="Arial"/>
          <w:sz w:val="20"/>
        </w:rPr>
        <w:t>Service rendered over a period of not less than twenty-five (25) years</w:t>
      </w:r>
    </w:p>
    <w:p w14:paraId="1A7FD139" w14:textId="77777777" w:rsidR="001B13B1" w:rsidRDefault="001B13B1" w:rsidP="001B13B1">
      <w:pPr>
        <w:tabs>
          <w:tab w:val="left" w:pos="1418"/>
        </w:tabs>
        <w:suppressAutoHyphens/>
        <w:ind w:left="1418" w:right="-45" w:hanging="851"/>
        <w:jc w:val="both"/>
        <w:rPr>
          <w:rFonts w:ascii="Arial" w:hAnsi="Arial" w:cs="Arial"/>
          <w:sz w:val="20"/>
        </w:rPr>
      </w:pPr>
    </w:p>
    <w:p w14:paraId="348A3D17" w14:textId="77777777" w:rsidR="001B13B1" w:rsidRPr="00410336" w:rsidRDefault="001B13B1" w:rsidP="001B13B1">
      <w:pPr>
        <w:tabs>
          <w:tab w:val="left" w:pos="1418"/>
        </w:tabs>
        <w:suppressAutoHyphens/>
        <w:ind w:left="1418" w:right="-45" w:hanging="851"/>
        <w:jc w:val="both"/>
        <w:rPr>
          <w:rFonts w:ascii="Arial" w:hAnsi="Arial" w:cs="Arial"/>
          <w:sz w:val="20"/>
        </w:rPr>
      </w:pPr>
      <w:r>
        <w:rPr>
          <w:rFonts w:ascii="Arial" w:hAnsi="Arial" w:cs="Arial"/>
          <w:sz w:val="20"/>
        </w:rPr>
        <w:t>24.2.6</w:t>
      </w:r>
      <w:r w:rsidRPr="009D32EE">
        <w:rPr>
          <w:rFonts w:ascii="Arial" w:hAnsi="Arial" w:cs="Arial"/>
          <w:sz w:val="20"/>
        </w:rPr>
        <w:tab/>
      </w:r>
      <w:r>
        <w:rPr>
          <w:rFonts w:ascii="Arial" w:hAnsi="Arial" w:cs="Arial"/>
          <w:sz w:val="20"/>
        </w:rPr>
        <w:t>GENERAL</w:t>
      </w:r>
    </w:p>
    <w:p w14:paraId="36567CD7" w14:textId="77777777" w:rsidR="001B13B1" w:rsidRDefault="001B13B1" w:rsidP="001B13B1">
      <w:pPr>
        <w:tabs>
          <w:tab w:val="left" w:pos="2268"/>
        </w:tabs>
        <w:suppressAutoHyphens/>
        <w:spacing w:after="60"/>
        <w:ind w:left="2268" w:right="-45" w:hanging="850"/>
        <w:jc w:val="both"/>
        <w:rPr>
          <w:rFonts w:ascii="Arial" w:hAnsi="Arial" w:cs="Arial"/>
          <w:sz w:val="20"/>
        </w:rPr>
      </w:pPr>
      <w:r>
        <w:rPr>
          <w:rFonts w:ascii="Arial" w:hAnsi="Arial" w:cs="Arial"/>
          <w:sz w:val="20"/>
        </w:rPr>
        <w:t>24.2.6</w:t>
      </w:r>
      <w:r w:rsidRPr="009D32EE">
        <w:rPr>
          <w:rFonts w:ascii="Arial" w:hAnsi="Arial" w:cs="Arial"/>
          <w:sz w:val="20"/>
        </w:rPr>
        <w:t>.1</w:t>
      </w:r>
      <w:r w:rsidRPr="009D32EE">
        <w:rPr>
          <w:rFonts w:ascii="Arial" w:hAnsi="Arial" w:cs="Arial"/>
          <w:sz w:val="20"/>
        </w:rPr>
        <w:tab/>
        <w:t xml:space="preserve">Playing does not constitute service to the game for the purpose of this award however, volunteer service </w:t>
      </w:r>
      <w:r>
        <w:rPr>
          <w:rFonts w:ascii="Arial" w:hAnsi="Arial" w:cs="Arial"/>
          <w:sz w:val="20"/>
        </w:rPr>
        <w:t xml:space="preserve">as stated in 24.2.1, </w:t>
      </w:r>
      <w:r w:rsidRPr="009D32EE">
        <w:rPr>
          <w:rFonts w:ascii="Arial" w:hAnsi="Arial" w:cs="Arial"/>
          <w:sz w:val="20"/>
        </w:rPr>
        <w:t>in other areas during the same period as playing does apply.</w:t>
      </w:r>
    </w:p>
    <w:p w14:paraId="2F0003A5" w14:textId="77777777" w:rsidR="001B13B1" w:rsidRDefault="001B13B1" w:rsidP="001B13B1">
      <w:pPr>
        <w:tabs>
          <w:tab w:val="left" w:pos="2268"/>
        </w:tabs>
        <w:suppressAutoHyphens/>
        <w:spacing w:after="60"/>
        <w:ind w:left="2268" w:right="-45" w:hanging="850"/>
        <w:jc w:val="both"/>
        <w:rPr>
          <w:rFonts w:ascii="Arial" w:hAnsi="Arial" w:cs="Arial"/>
          <w:sz w:val="20"/>
        </w:rPr>
      </w:pPr>
      <w:r>
        <w:rPr>
          <w:rFonts w:ascii="Arial" w:hAnsi="Arial" w:cs="Arial"/>
          <w:sz w:val="20"/>
        </w:rPr>
        <w:t>24.2.6.2</w:t>
      </w:r>
      <w:r>
        <w:rPr>
          <w:rFonts w:ascii="Arial" w:hAnsi="Arial" w:cs="Arial"/>
          <w:sz w:val="20"/>
        </w:rPr>
        <w:tab/>
        <w:t xml:space="preserve">The Award Category a nominee will be considered for will be based on their period of service at the time of nomination. This category becomes their entry level and they are not entitled to receive lower category awards (if any). </w:t>
      </w:r>
    </w:p>
    <w:p w14:paraId="2E98ABFB" w14:textId="77777777" w:rsidR="001B13B1" w:rsidRDefault="001B13B1" w:rsidP="001B13B1">
      <w:pPr>
        <w:tabs>
          <w:tab w:val="left" w:pos="2268"/>
        </w:tabs>
        <w:suppressAutoHyphens/>
        <w:spacing w:after="60"/>
        <w:ind w:left="2268" w:right="-45" w:hanging="850"/>
        <w:jc w:val="both"/>
        <w:rPr>
          <w:rFonts w:ascii="Arial" w:hAnsi="Arial" w:cs="Arial"/>
          <w:sz w:val="20"/>
        </w:rPr>
      </w:pPr>
      <w:r>
        <w:rPr>
          <w:rFonts w:ascii="Arial" w:hAnsi="Arial" w:cs="Arial"/>
          <w:sz w:val="20"/>
        </w:rPr>
        <w:t>24.2.6.3</w:t>
      </w:r>
      <w:r>
        <w:rPr>
          <w:rFonts w:ascii="Arial" w:hAnsi="Arial" w:cs="Arial"/>
          <w:sz w:val="20"/>
        </w:rPr>
        <w:tab/>
        <w:t xml:space="preserve">A person who received a </w:t>
      </w:r>
      <w:proofErr w:type="gramStart"/>
      <w:r>
        <w:rPr>
          <w:rFonts w:ascii="Arial" w:hAnsi="Arial" w:cs="Arial"/>
          <w:sz w:val="20"/>
        </w:rPr>
        <w:t>10 year</w:t>
      </w:r>
      <w:proofErr w:type="gramEnd"/>
      <w:r>
        <w:rPr>
          <w:rFonts w:ascii="Arial" w:hAnsi="Arial" w:cs="Arial"/>
          <w:sz w:val="20"/>
        </w:rPr>
        <w:t xml:space="preserve"> Service Award prior to 2013 (known as the Silver Award from 2012, shall be eligible to be nominated for a higher award as they reach the timeframe milestones listed in 19.2.6 above.</w:t>
      </w:r>
    </w:p>
    <w:p w14:paraId="320A8A43" w14:textId="77777777" w:rsidR="001B13B1" w:rsidRDefault="001B13B1" w:rsidP="001B13B1">
      <w:pPr>
        <w:tabs>
          <w:tab w:val="left" w:pos="2268"/>
        </w:tabs>
        <w:suppressAutoHyphens/>
        <w:spacing w:after="120"/>
        <w:ind w:left="2269" w:right="-45" w:hanging="851"/>
        <w:jc w:val="both"/>
        <w:rPr>
          <w:rFonts w:ascii="Arial" w:hAnsi="Arial" w:cs="Arial"/>
          <w:sz w:val="20"/>
        </w:rPr>
      </w:pPr>
      <w:r>
        <w:rPr>
          <w:rFonts w:ascii="Arial" w:hAnsi="Arial" w:cs="Arial"/>
          <w:sz w:val="20"/>
        </w:rPr>
        <w:t>24.2.6.4</w:t>
      </w:r>
      <w:r>
        <w:rPr>
          <w:rFonts w:ascii="Arial" w:hAnsi="Arial" w:cs="Arial"/>
          <w:sz w:val="20"/>
        </w:rPr>
        <w:tab/>
        <w:t xml:space="preserve">The </w:t>
      </w:r>
      <w:r w:rsidRPr="009D32EE">
        <w:rPr>
          <w:rFonts w:ascii="Arial" w:hAnsi="Arial" w:cs="Arial"/>
          <w:sz w:val="20"/>
        </w:rPr>
        <w:t>person being nominated should not be advised of their nomination nor should they be asked to supply details of their service</w:t>
      </w:r>
      <w:r>
        <w:rPr>
          <w:rFonts w:ascii="Arial" w:hAnsi="Arial" w:cs="Arial"/>
          <w:sz w:val="20"/>
        </w:rPr>
        <w:t>.</w:t>
      </w:r>
    </w:p>
    <w:p w14:paraId="5966EA28" w14:textId="77777777" w:rsidR="001B13B1" w:rsidRPr="009D32EE" w:rsidRDefault="001B13B1" w:rsidP="001B13B1">
      <w:pPr>
        <w:tabs>
          <w:tab w:val="left" w:pos="2268"/>
        </w:tabs>
        <w:suppressAutoHyphens/>
        <w:spacing w:after="120"/>
        <w:ind w:left="2269" w:right="-45" w:hanging="851"/>
        <w:jc w:val="both"/>
        <w:rPr>
          <w:rFonts w:ascii="Arial" w:hAnsi="Arial" w:cs="Arial"/>
          <w:sz w:val="20"/>
        </w:rPr>
      </w:pPr>
    </w:p>
    <w:p w14:paraId="5C31D4C0" w14:textId="77777777" w:rsidR="001B13B1" w:rsidRPr="00B93171" w:rsidRDefault="001B13B1" w:rsidP="001B13B1">
      <w:pPr>
        <w:suppressAutoHyphens/>
        <w:spacing w:after="120"/>
        <w:ind w:left="573" w:right="-45"/>
        <w:jc w:val="both"/>
        <w:rPr>
          <w:rFonts w:ascii="Arial" w:hAnsi="Arial" w:cs="Arial"/>
          <w:sz w:val="20"/>
        </w:rPr>
      </w:pPr>
      <w:r>
        <w:rPr>
          <w:rFonts w:ascii="Arial" w:hAnsi="Arial" w:cs="Arial"/>
          <w:sz w:val="20"/>
        </w:rPr>
        <w:t>24.2.7</w:t>
      </w:r>
      <w:r>
        <w:rPr>
          <w:rFonts w:ascii="Arial" w:hAnsi="Arial" w:cs="Arial"/>
          <w:sz w:val="20"/>
        </w:rPr>
        <w:tab/>
      </w:r>
      <w:r w:rsidRPr="00B93171">
        <w:rPr>
          <w:rFonts w:ascii="Arial" w:hAnsi="Arial" w:cs="Arial"/>
          <w:sz w:val="20"/>
        </w:rPr>
        <w:t>SPECIAL CIRCUMSTANCES</w:t>
      </w:r>
    </w:p>
    <w:p w14:paraId="7EBBA9E1" w14:textId="77777777" w:rsidR="001B13B1" w:rsidRDefault="001B13B1" w:rsidP="001B13B1">
      <w:pPr>
        <w:suppressAutoHyphens/>
        <w:ind w:left="1418" w:right="-45"/>
        <w:jc w:val="both"/>
        <w:rPr>
          <w:rFonts w:ascii="Arial" w:hAnsi="Arial" w:cs="Arial"/>
          <w:sz w:val="20"/>
        </w:rPr>
      </w:pPr>
      <w:r w:rsidRPr="00B93171">
        <w:rPr>
          <w:rFonts w:ascii="Arial" w:hAnsi="Arial" w:cs="Arial"/>
          <w:sz w:val="20"/>
        </w:rPr>
        <w:t>Consideration may be given to nominations that may not fulfil</w:t>
      </w:r>
      <w:r>
        <w:rPr>
          <w:rFonts w:ascii="Arial" w:hAnsi="Arial" w:cs="Arial"/>
          <w:sz w:val="20"/>
        </w:rPr>
        <w:t xml:space="preserve"> </w:t>
      </w:r>
      <w:r w:rsidRPr="00B93171">
        <w:rPr>
          <w:rFonts w:ascii="Arial" w:hAnsi="Arial" w:cs="Arial"/>
          <w:sz w:val="20"/>
        </w:rPr>
        <w:t>–</w:t>
      </w:r>
      <w:r>
        <w:rPr>
          <w:rFonts w:ascii="Arial" w:hAnsi="Arial" w:cs="Arial"/>
          <w:sz w:val="20"/>
        </w:rPr>
        <w:t xml:space="preserve"> </w:t>
      </w:r>
      <w:r w:rsidRPr="00B93171">
        <w:rPr>
          <w:rFonts w:ascii="Arial" w:hAnsi="Arial" w:cs="Arial"/>
          <w:sz w:val="20"/>
        </w:rPr>
        <w:t xml:space="preserve">in strictest </w:t>
      </w:r>
      <w:r>
        <w:rPr>
          <w:rFonts w:ascii="Arial" w:hAnsi="Arial" w:cs="Arial"/>
          <w:sz w:val="20"/>
        </w:rPr>
        <w:t xml:space="preserve">terms – the </w:t>
      </w:r>
      <w:r w:rsidRPr="00B93171">
        <w:rPr>
          <w:rFonts w:ascii="Arial" w:hAnsi="Arial" w:cs="Arial"/>
          <w:sz w:val="20"/>
        </w:rPr>
        <w:t xml:space="preserve">criteria previously detailed. The Awards Panel may submit those nominations (with full details) which in its opinion fall into this category and endorsement will be at the discretion of the </w:t>
      </w:r>
      <w:r>
        <w:rPr>
          <w:rFonts w:ascii="Arial" w:hAnsi="Arial" w:cs="Arial"/>
          <w:sz w:val="20"/>
        </w:rPr>
        <w:t>Management Committee</w:t>
      </w:r>
      <w:r w:rsidRPr="00B93171">
        <w:rPr>
          <w:rFonts w:ascii="Arial" w:hAnsi="Arial" w:cs="Arial"/>
          <w:sz w:val="20"/>
        </w:rPr>
        <w:t>.</w:t>
      </w:r>
    </w:p>
    <w:p w14:paraId="00711EAB" w14:textId="77777777" w:rsidR="001B13B1" w:rsidRPr="00B93171" w:rsidRDefault="001B13B1" w:rsidP="001B13B1">
      <w:pPr>
        <w:tabs>
          <w:tab w:val="left" w:pos="851"/>
        </w:tabs>
        <w:suppressAutoHyphens/>
        <w:ind w:right="-45"/>
        <w:jc w:val="both"/>
        <w:rPr>
          <w:rFonts w:ascii="Arial" w:hAnsi="Arial" w:cs="Arial"/>
          <w:sz w:val="20"/>
        </w:rPr>
      </w:pPr>
    </w:p>
    <w:p w14:paraId="0EB23867" w14:textId="77777777" w:rsidR="001B13B1" w:rsidRPr="00787A14" w:rsidRDefault="001B13B1" w:rsidP="001B13B1">
      <w:pPr>
        <w:numPr>
          <w:ilvl w:val="1"/>
          <w:numId w:val="102"/>
        </w:numPr>
        <w:suppressAutoHyphens/>
        <w:spacing w:after="120" w:line="240" w:lineRule="auto"/>
        <w:ind w:right="-45"/>
        <w:jc w:val="both"/>
        <w:rPr>
          <w:rFonts w:ascii="Arial" w:hAnsi="Arial" w:cs="Arial"/>
          <w:b/>
          <w:sz w:val="20"/>
        </w:rPr>
      </w:pPr>
      <w:r>
        <w:rPr>
          <w:rFonts w:ascii="Arial" w:hAnsi="Arial" w:cs="Arial"/>
          <w:b/>
          <w:sz w:val="20"/>
        </w:rPr>
        <w:tab/>
      </w:r>
      <w:r w:rsidRPr="00787A14">
        <w:rPr>
          <w:rFonts w:ascii="Arial" w:hAnsi="Arial" w:cs="Arial"/>
          <w:b/>
          <w:sz w:val="20"/>
        </w:rPr>
        <w:t>NOMINATION FOR SOFTBALL HALL OF FAME AWARD</w:t>
      </w:r>
    </w:p>
    <w:p w14:paraId="662A7652" w14:textId="77777777" w:rsidR="001B13B1" w:rsidRPr="00B93171" w:rsidRDefault="001B13B1" w:rsidP="001B13B1">
      <w:pPr>
        <w:numPr>
          <w:ilvl w:val="2"/>
          <w:numId w:val="102"/>
        </w:numPr>
        <w:suppressAutoHyphens/>
        <w:spacing w:after="120" w:line="240" w:lineRule="auto"/>
        <w:ind w:right="-45"/>
        <w:jc w:val="both"/>
        <w:rPr>
          <w:rFonts w:ascii="Arial" w:hAnsi="Arial" w:cs="Arial"/>
          <w:sz w:val="20"/>
        </w:rPr>
      </w:pPr>
      <w:r>
        <w:rPr>
          <w:rFonts w:ascii="Arial" w:hAnsi="Arial" w:cs="Arial"/>
          <w:sz w:val="20"/>
        </w:rPr>
        <w:tab/>
        <w:t>Redlands Softball Association Inc</w:t>
      </w:r>
      <w:r w:rsidRPr="00B93171">
        <w:rPr>
          <w:rFonts w:ascii="Arial" w:hAnsi="Arial" w:cs="Arial"/>
          <w:sz w:val="20"/>
        </w:rPr>
        <w:t xml:space="preserve"> may confer an award, to be known as the </w:t>
      </w:r>
      <w:proofErr w:type="gramStart"/>
      <w:r>
        <w:rPr>
          <w:rFonts w:ascii="Arial" w:hAnsi="Arial" w:cs="Arial"/>
          <w:sz w:val="20"/>
        </w:rPr>
        <w:t xml:space="preserve">Redlands  </w:t>
      </w:r>
      <w:r>
        <w:rPr>
          <w:rFonts w:ascii="Arial" w:hAnsi="Arial" w:cs="Arial"/>
          <w:sz w:val="20"/>
        </w:rPr>
        <w:tab/>
      </w:r>
      <w:proofErr w:type="gramEnd"/>
      <w:r>
        <w:rPr>
          <w:rFonts w:ascii="Arial" w:hAnsi="Arial" w:cs="Arial"/>
          <w:sz w:val="20"/>
        </w:rPr>
        <w:t>Softball</w:t>
      </w:r>
      <w:r w:rsidRPr="00B93171">
        <w:rPr>
          <w:rFonts w:ascii="Arial" w:hAnsi="Arial" w:cs="Arial"/>
          <w:sz w:val="20"/>
        </w:rPr>
        <w:t xml:space="preserve"> Hall of Fame Award, upon a player who has made an outstanding contribution to </w:t>
      </w:r>
      <w:r>
        <w:rPr>
          <w:rFonts w:ascii="Arial" w:hAnsi="Arial" w:cs="Arial"/>
          <w:sz w:val="20"/>
        </w:rPr>
        <w:tab/>
      </w:r>
      <w:r w:rsidRPr="00B93171">
        <w:rPr>
          <w:rFonts w:ascii="Arial" w:hAnsi="Arial" w:cs="Arial"/>
          <w:sz w:val="20"/>
        </w:rPr>
        <w:t xml:space="preserve">Softball in </w:t>
      </w:r>
      <w:r>
        <w:rPr>
          <w:rFonts w:ascii="Arial" w:hAnsi="Arial" w:cs="Arial"/>
          <w:sz w:val="20"/>
        </w:rPr>
        <w:t>Redlands</w:t>
      </w:r>
      <w:r w:rsidRPr="00B93171">
        <w:rPr>
          <w:rFonts w:ascii="Arial" w:hAnsi="Arial" w:cs="Arial"/>
          <w:sz w:val="20"/>
        </w:rPr>
        <w:t xml:space="preserve"> through their participation in the Queensland Open Representative </w:t>
      </w:r>
      <w:r>
        <w:rPr>
          <w:rFonts w:ascii="Arial" w:hAnsi="Arial" w:cs="Arial"/>
          <w:sz w:val="20"/>
        </w:rPr>
        <w:tab/>
      </w:r>
      <w:r w:rsidRPr="00B93171">
        <w:rPr>
          <w:rFonts w:ascii="Arial" w:hAnsi="Arial" w:cs="Arial"/>
          <w:sz w:val="20"/>
        </w:rPr>
        <w:t xml:space="preserve">Team.  Such player shall have displayed exemplary behaviour as a member of </w:t>
      </w:r>
      <w:r>
        <w:rPr>
          <w:rFonts w:ascii="Arial" w:hAnsi="Arial" w:cs="Arial"/>
          <w:sz w:val="20"/>
        </w:rPr>
        <w:t xml:space="preserve">Redlands </w:t>
      </w:r>
      <w:r>
        <w:rPr>
          <w:rFonts w:ascii="Arial" w:hAnsi="Arial" w:cs="Arial"/>
          <w:sz w:val="20"/>
        </w:rPr>
        <w:tab/>
        <w:t xml:space="preserve">Softball/Redlands </w:t>
      </w:r>
      <w:r w:rsidRPr="00B93171">
        <w:rPr>
          <w:rFonts w:ascii="Arial" w:hAnsi="Arial" w:cs="Arial"/>
          <w:sz w:val="20"/>
        </w:rPr>
        <w:t>both within and outside the team environment.</w:t>
      </w:r>
    </w:p>
    <w:p w14:paraId="060A2842" w14:textId="77777777" w:rsidR="001B13B1" w:rsidRPr="00B93171" w:rsidRDefault="001B13B1" w:rsidP="001B13B1">
      <w:pPr>
        <w:numPr>
          <w:ilvl w:val="2"/>
          <w:numId w:val="102"/>
        </w:numPr>
        <w:suppressAutoHyphens/>
        <w:spacing w:after="120" w:line="240" w:lineRule="auto"/>
        <w:ind w:left="1418" w:right="-45" w:hanging="851"/>
        <w:jc w:val="both"/>
        <w:rPr>
          <w:rFonts w:ascii="Arial" w:hAnsi="Arial" w:cs="Arial"/>
          <w:sz w:val="20"/>
        </w:rPr>
      </w:pPr>
      <w:r w:rsidRPr="00B93171">
        <w:rPr>
          <w:rFonts w:ascii="Arial" w:hAnsi="Arial" w:cs="Arial"/>
          <w:sz w:val="20"/>
        </w:rPr>
        <w:t xml:space="preserve">All nominations for a </w:t>
      </w:r>
      <w:r>
        <w:rPr>
          <w:rFonts w:ascii="Arial" w:hAnsi="Arial" w:cs="Arial"/>
          <w:sz w:val="20"/>
        </w:rPr>
        <w:t>Redlands Softball</w:t>
      </w:r>
      <w:r w:rsidRPr="00B93171">
        <w:rPr>
          <w:rFonts w:ascii="Arial" w:hAnsi="Arial" w:cs="Arial"/>
          <w:sz w:val="20"/>
        </w:rPr>
        <w:t xml:space="preserve"> Hall of Fame Award shall be submitted in writing on the relevant prescribed form, to be received by the </w:t>
      </w:r>
      <w:r>
        <w:rPr>
          <w:rFonts w:ascii="Arial" w:hAnsi="Arial" w:cs="Arial"/>
          <w:sz w:val="20"/>
        </w:rPr>
        <w:t>RSA</w:t>
      </w:r>
      <w:r w:rsidRPr="00B93171">
        <w:rPr>
          <w:rFonts w:ascii="Arial" w:hAnsi="Arial" w:cs="Arial"/>
          <w:sz w:val="20"/>
        </w:rPr>
        <w:t xml:space="preserve"> office or the Chairperson of the Awards Panel not later than eight (8) weeks prior to the Annual General Meeting of the Association.</w:t>
      </w:r>
    </w:p>
    <w:p w14:paraId="4EB71C88" w14:textId="77777777" w:rsidR="001B13B1" w:rsidRPr="00B93171" w:rsidRDefault="001B13B1" w:rsidP="001B13B1">
      <w:pPr>
        <w:numPr>
          <w:ilvl w:val="2"/>
          <w:numId w:val="102"/>
        </w:numPr>
        <w:suppressAutoHyphens/>
        <w:spacing w:after="120" w:line="240" w:lineRule="auto"/>
        <w:ind w:left="1418" w:right="-45" w:hanging="851"/>
        <w:jc w:val="both"/>
        <w:rPr>
          <w:rFonts w:ascii="Arial" w:hAnsi="Arial" w:cs="Arial"/>
          <w:sz w:val="20"/>
        </w:rPr>
      </w:pPr>
      <w:r w:rsidRPr="00B93171">
        <w:rPr>
          <w:rFonts w:ascii="Arial" w:hAnsi="Arial" w:cs="Arial"/>
          <w:sz w:val="20"/>
        </w:rPr>
        <w:lastRenderedPageBreak/>
        <w:t xml:space="preserve">Each nomination shall be signed by the </w:t>
      </w:r>
      <w:r>
        <w:rPr>
          <w:rFonts w:ascii="Arial" w:hAnsi="Arial" w:cs="Arial"/>
          <w:sz w:val="20"/>
        </w:rPr>
        <w:t>Nominator</w:t>
      </w:r>
      <w:r w:rsidRPr="00B93171">
        <w:rPr>
          <w:rFonts w:ascii="Arial" w:hAnsi="Arial" w:cs="Arial"/>
          <w:sz w:val="20"/>
        </w:rPr>
        <w:t>, countersigned by a Seconder and accompanied by a full and accurate resume of the player’s contribution.</w:t>
      </w:r>
    </w:p>
    <w:p w14:paraId="61CE5BDB" w14:textId="77777777" w:rsidR="001B13B1" w:rsidRPr="00B93171" w:rsidRDefault="001B13B1" w:rsidP="001B13B1">
      <w:pPr>
        <w:numPr>
          <w:ilvl w:val="2"/>
          <w:numId w:val="102"/>
        </w:numPr>
        <w:suppressAutoHyphens/>
        <w:spacing w:after="0" w:line="240" w:lineRule="auto"/>
        <w:ind w:left="1134" w:right="-45" w:hanging="567"/>
        <w:jc w:val="both"/>
        <w:rPr>
          <w:rFonts w:ascii="Arial" w:hAnsi="Arial" w:cs="Arial"/>
          <w:sz w:val="20"/>
        </w:rPr>
      </w:pPr>
      <w:r>
        <w:rPr>
          <w:rFonts w:ascii="Arial" w:hAnsi="Arial" w:cs="Arial"/>
          <w:sz w:val="20"/>
        </w:rPr>
        <w:tab/>
      </w:r>
      <w:r w:rsidRPr="00B93171">
        <w:rPr>
          <w:rFonts w:ascii="Arial" w:hAnsi="Arial" w:cs="Arial"/>
          <w:sz w:val="20"/>
        </w:rPr>
        <w:t>Nominations for the Hall of Fame may be made by</w:t>
      </w:r>
    </w:p>
    <w:p w14:paraId="44A6C137" w14:textId="77777777" w:rsidR="001B13B1" w:rsidRPr="00B93171" w:rsidRDefault="001B13B1" w:rsidP="001B13B1">
      <w:pPr>
        <w:numPr>
          <w:ilvl w:val="0"/>
          <w:numId w:val="80"/>
        </w:numPr>
        <w:tabs>
          <w:tab w:val="left" w:pos="1985"/>
        </w:tabs>
        <w:suppressAutoHyphens/>
        <w:spacing w:after="0" w:line="240" w:lineRule="auto"/>
        <w:ind w:left="1701" w:right="-45" w:hanging="283"/>
        <w:jc w:val="both"/>
        <w:rPr>
          <w:rFonts w:ascii="Arial" w:hAnsi="Arial" w:cs="Arial"/>
          <w:sz w:val="20"/>
        </w:rPr>
      </w:pPr>
      <w:r w:rsidRPr="00B93171">
        <w:rPr>
          <w:rFonts w:ascii="Arial" w:hAnsi="Arial" w:cs="Arial"/>
          <w:sz w:val="20"/>
        </w:rPr>
        <w:t xml:space="preserve">A </w:t>
      </w:r>
      <w:r>
        <w:rPr>
          <w:rFonts w:ascii="Arial" w:hAnsi="Arial" w:cs="Arial"/>
          <w:sz w:val="20"/>
        </w:rPr>
        <w:t xml:space="preserve">member </w:t>
      </w:r>
      <w:proofErr w:type="gramStart"/>
      <w:r>
        <w:rPr>
          <w:rFonts w:ascii="Arial" w:hAnsi="Arial" w:cs="Arial"/>
          <w:sz w:val="20"/>
        </w:rPr>
        <w:t>club</w:t>
      </w:r>
      <w:proofErr w:type="gramEnd"/>
    </w:p>
    <w:p w14:paraId="4C4F40F5" w14:textId="77777777" w:rsidR="001B13B1" w:rsidRPr="00B93171" w:rsidRDefault="001B13B1" w:rsidP="001B13B1">
      <w:pPr>
        <w:numPr>
          <w:ilvl w:val="0"/>
          <w:numId w:val="80"/>
        </w:numPr>
        <w:tabs>
          <w:tab w:val="left" w:pos="1985"/>
        </w:tabs>
        <w:suppressAutoHyphens/>
        <w:spacing w:after="0" w:line="240" w:lineRule="auto"/>
        <w:ind w:left="1701" w:right="-45" w:hanging="283"/>
        <w:jc w:val="both"/>
        <w:rPr>
          <w:rFonts w:ascii="Arial" w:hAnsi="Arial" w:cs="Arial"/>
          <w:sz w:val="20"/>
        </w:rPr>
      </w:pPr>
      <w:r w:rsidRPr="00B93171">
        <w:rPr>
          <w:rFonts w:ascii="Arial" w:hAnsi="Arial" w:cs="Arial"/>
          <w:sz w:val="20"/>
        </w:rPr>
        <w:t xml:space="preserve">the </w:t>
      </w:r>
      <w:r>
        <w:rPr>
          <w:rFonts w:ascii="Arial" w:hAnsi="Arial" w:cs="Arial"/>
          <w:sz w:val="20"/>
        </w:rPr>
        <w:t>RSA</w:t>
      </w:r>
      <w:r w:rsidRPr="00B93171">
        <w:rPr>
          <w:rFonts w:ascii="Arial" w:hAnsi="Arial" w:cs="Arial"/>
          <w:sz w:val="20"/>
        </w:rPr>
        <w:t xml:space="preserve"> </w:t>
      </w:r>
      <w:r>
        <w:rPr>
          <w:rFonts w:ascii="Arial" w:hAnsi="Arial" w:cs="Arial"/>
          <w:sz w:val="20"/>
        </w:rPr>
        <w:t>Management Committee</w:t>
      </w:r>
    </w:p>
    <w:p w14:paraId="177BD903" w14:textId="77777777" w:rsidR="001B13B1" w:rsidRPr="00B93171" w:rsidRDefault="001B13B1" w:rsidP="001B13B1">
      <w:pPr>
        <w:numPr>
          <w:ilvl w:val="0"/>
          <w:numId w:val="80"/>
        </w:numPr>
        <w:tabs>
          <w:tab w:val="left" w:pos="1985"/>
        </w:tabs>
        <w:suppressAutoHyphens/>
        <w:spacing w:after="120" w:line="240" w:lineRule="auto"/>
        <w:ind w:left="1702" w:right="-45" w:hanging="284"/>
        <w:jc w:val="both"/>
        <w:rPr>
          <w:rFonts w:ascii="Arial" w:hAnsi="Arial" w:cs="Arial"/>
          <w:sz w:val="20"/>
        </w:rPr>
      </w:pPr>
      <w:r w:rsidRPr="00B93171">
        <w:rPr>
          <w:rFonts w:ascii="Arial" w:hAnsi="Arial" w:cs="Arial"/>
          <w:sz w:val="20"/>
        </w:rPr>
        <w:t>the Awards Panel</w:t>
      </w:r>
    </w:p>
    <w:p w14:paraId="0541120C" w14:textId="77777777" w:rsidR="001B13B1" w:rsidRPr="00B93171" w:rsidRDefault="001B13B1" w:rsidP="001B13B1">
      <w:pPr>
        <w:numPr>
          <w:ilvl w:val="2"/>
          <w:numId w:val="102"/>
        </w:numPr>
        <w:suppressAutoHyphens/>
        <w:spacing w:after="120" w:line="240" w:lineRule="auto"/>
        <w:ind w:left="1418" w:right="-45" w:hanging="851"/>
        <w:jc w:val="both"/>
        <w:rPr>
          <w:rFonts w:ascii="Arial" w:hAnsi="Arial" w:cs="Arial"/>
          <w:sz w:val="20"/>
        </w:rPr>
      </w:pPr>
      <w:r w:rsidRPr="00B93171">
        <w:rPr>
          <w:rFonts w:ascii="Arial" w:hAnsi="Arial" w:cs="Arial"/>
          <w:sz w:val="20"/>
        </w:rPr>
        <w:t xml:space="preserve">The Awards Panel shall select those players to be recommended to the </w:t>
      </w:r>
      <w:r>
        <w:rPr>
          <w:rFonts w:ascii="Arial" w:hAnsi="Arial" w:cs="Arial"/>
          <w:sz w:val="20"/>
        </w:rPr>
        <w:t>RSA</w:t>
      </w:r>
      <w:r w:rsidRPr="00B93171">
        <w:rPr>
          <w:rFonts w:ascii="Arial" w:hAnsi="Arial" w:cs="Arial"/>
          <w:sz w:val="20"/>
        </w:rPr>
        <w:t xml:space="preserve"> </w:t>
      </w:r>
      <w:r>
        <w:rPr>
          <w:rFonts w:ascii="Arial" w:hAnsi="Arial" w:cs="Arial"/>
          <w:sz w:val="20"/>
        </w:rPr>
        <w:t>Management Committee</w:t>
      </w:r>
      <w:r w:rsidRPr="00B93171">
        <w:rPr>
          <w:rFonts w:ascii="Arial" w:hAnsi="Arial" w:cs="Arial"/>
          <w:sz w:val="20"/>
        </w:rPr>
        <w:t xml:space="preserve"> for approval for the Hall of Fame.</w:t>
      </w:r>
    </w:p>
    <w:p w14:paraId="2C5E148D" w14:textId="77777777" w:rsidR="001B13B1" w:rsidRPr="00B93171" w:rsidRDefault="001B13B1" w:rsidP="001B13B1">
      <w:pPr>
        <w:numPr>
          <w:ilvl w:val="2"/>
          <w:numId w:val="102"/>
        </w:numPr>
        <w:suppressAutoHyphens/>
        <w:spacing w:after="120" w:line="240" w:lineRule="auto"/>
        <w:ind w:left="1418" w:right="-45" w:hanging="851"/>
        <w:jc w:val="both"/>
        <w:rPr>
          <w:rFonts w:ascii="Arial" w:hAnsi="Arial" w:cs="Arial"/>
          <w:sz w:val="20"/>
        </w:rPr>
      </w:pPr>
      <w:r w:rsidRPr="00B93171">
        <w:rPr>
          <w:rFonts w:ascii="Arial" w:hAnsi="Arial" w:cs="Arial"/>
          <w:sz w:val="20"/>
        </w:rPr>
        <w:t xml:space="preserve">The announcement of the successful nominees and the presentation of their award shall be made at the discretion of the </w:t>
      </w:r>
      <w:r>
        <w:rPr>
          <w:rFonts w:ascii="Arial" w:hAnsi="Arial" w:cs="Arial"/>
          <w:sz w:val="20"/>
        </w:rPr>
        <w:t>RSA</w:t>
      </w:r>
      <w:r w:rsidRPr="00B93171">
        <w:rPr>
          <w:rFonts w:ascii="Arial" w:hAnsi="Arial" w:cs="Arial"/>
          <w:sz w:val="20"/>
        </w:rPr>
        <w:t xml:space="preserve"> </w:t>
      </w:r>
      <w:r>
        <w:rPr>
          <w:rFonts w:ascii="Arial" w:hAnsi="Arial" w:cs="Arial"/>
          <w:sz w:val="20"/>
        </w:rPr>
        <w:t>Management Committee</w:t>
      </w:r>
      <w:r w:rsidRPr="00B93171">
        <w:rPr>
          <w:rFonts w:ascii="Arial" w:hAnsi="Arial" w:cs="Arial"/>
          <w:sz w:val="20"/>
        </w:rPr>
        <w:t>.</w:t>
      </w:r>
    </w:p>
    <w:p w14:paraId="304735EC" w14:textId="77777777" w:rsidR="001B13B1" w:rsidRPr="00B93171" w:rsidRDefault="001B13B1" w:rsidP="001B13B1">
      <w:pPr>
        <w:numPr>
          <w:ilvl w:val="2"/>
          <w:numId w:val="102"/>
        </w:numPr>
        <w:tabs>
          <w:tab w:val="left" w:pos="567"/>
        </w:tabs>
        <w:suppressAutoHyphens/>
        <w:spacing w:after="60" w:line="240" w:lineRule="auto"/>
        <w:ind w:left="1134" w:right="-45" w:hanging="567"/>
        <w:jc w:val="both"/>
        <w:rPr>
          <w:rFonts w:ascii="Arial" w:hAnsi="Arial" w:cs="Arial"/>
          <w:sz w:val="20"/>
        </w:rPr>
      </w:pPr>
      <w:r>
        <w:rPr>
          <w:rFonts w:ascii="Arial" w:hAnsi="Arial" w:cs="Arial"/>
          <w:sz w:val="20"/>
        </w:rPr>
        <w:tab/>
      </w:r>
      <w:r w:rsidRPr="00B93171">
        <w:rPr>
          <w:rFonts w:ascii="Arial" w:hAnsi="Arial" w:cs="Arial"/>
          <w:sz w:val="20"/>
        </w:rPr>
        <w:t>CRITERIA</w:t>
      </w:r>
    </w:p>
    <w:p w14:paraId="36EC6A43" w14:textId="77777777" w:rsidR="001B13B1" w:rsidRPr="00B93171" w:rsidRDefault="001B13B1" w:rsidP="001B13B1">
      <w:pPr>
        <w:suppressAutoHyphens/>
        <w:spacing w:after="60"/>
        <w:ind w:left="1418" w:right="-45"/>
        <w:jc w:val="both"/>
        <w:rPr>
          <w:rFonts w:ascii="Arial" w:hAnsi="Arial" w:cs="Arial"/>
          <w:sz w:val="20"/>
        </w:rPr>
      </w:pPr>
      <w:r w:rsidRPr="00B93171">
        <w:rPr>
          <w:rFonts w:ascii="Arial" w:hAnsi="Arial" w:cs="Arial"/>
          <w:sz w:val="20"/>
        </w:rPr>
        <w:t>To qualify for consideration for the Hall of Fame Award a player must have:</w:t>
      </w:r>
    </w:p>
    <w:p w14:paraId="26B569C7" w14:textId="77777777" w:rsidR="001B13B1" w:rsidRPr="00B93171" w:rsidRDefault="001B13B1" w:rsidP="001B13B1">
      <w:pPr>
        <w:numPr>
          <w:ilvl w:val="0"/>
          <w:numId w:val="78"/>
        </w:numPr>
        <w:tabs>
          <w:tab w:val="clear" w:pos="2160"/>
          <w:tab w:val="num" w:pos="1985"/>
        </w:tabs>
        <w:suppressAutoHyphens/>
        <w:spacing w:after="60" w:line="240" w:lineRule="auto"/>
        <w:ind w:left="1418" w:right="-45" w:firstLine="0"/>
        <w:jc w:val="both"/>
        <w:rPr>
          <w:rFonts w:ascii="Arial" w:hAnsi="Arial" w:cs="Arial"/>
          <w:sz w:val="20"/>
        </w:rPr>
      </w:pPr>
      <w:r w:rsidRPr="00B93171">
        <w:rPr>
          <w:rFonts w:ascii="Arial" w:hAnsi="Arial" w:cs="Arial"/>
          <w:sz w:val="20"/>
        </w:rPr>
        <w:t xml:space="preserve">retired from participation at Open </w:t>
      </w:r>
      <w:r>
        <w:rPr>
          <w:rFonts w:ascii="Arial" w:hAnsi="Arial" w:cs="Arial"/>
          <w:sz w:val="20"/>
        </w:rPr>
        <w:t>State</w:t>
      </w:r>
      <w:r w:rsidRPr="00B93171">
        <w:rPr>
          <w:rFonts w:ascii="Arial" w:hAnsi="Arial" w:cs="Arial"/>
          <w:sz w:val="20"/>
        </w:rPr>
        <w:t xml:space="preserve"> Championships for a minimum of four years</w:t>
      </w:r>
    </w:p>
    <w:p w14:paraId="18A7BE2E" w14:textId="77777777" w:rsidR="001B13B1" w:rsidRDefault="001B13B1" w:rsidP="001B13B1">
      <w:pPr>
        <w:numPr>
          <w:ilvl w:val="0"/>
          <w:numId w:val="78"/>
        </w:numPr>
        <w:tabs>
          <w:tab w:val="clear" w:pos="2160"/>
          <w:tab w:val="num" w:pos="1985"/>
        </w:tabs>
        <w:suppressAutoHyphens/>
        <w:spacing w:after="60" w:line="240" w:lineRule="auto"/>
        <w:ind w:left="1418" w:right="-45" w:firstLine="0"/>
        <w:jc w:val="both"/>
        <w:rPr>
          <w:rFonts w:ascii="Arial" w:hAnsi="Arial" w:cs="Arial"/>
          <w:sz w:val="20"/>
        </w:rPr>
      </w:pPr>
      <w:r w:rsidRPr="00B93171">
        <w:rPr>
          <w:rFonts w:ascii="Arial" w:hAnsi="Arial" w:cs="Arial"/>
          <w:sz w:val="20"/>
        </w:rPr>
        <w:t xml:space="preserve">represented </w:t>
      </w:r>
      <w:r>
        <w:rPr>
          <w:rFonts w:ascii="Arial" w:hAnsi="Arial" w:cs="Arial"/>
          <w:sz w:val="20"/>
        </w:rPr>
        <w:t>Redlands</w:t>
      </w:r>
      <w:r w:rsidRPr="00B93171">
        <w:rPr>
          <w:rFonts w:ascii="Arial" w:hAnsi="Arial" w:cs="Arial"/>
          <w:sz w:val="20"/>
        </w:rPr>
        <w:t xml:space="preserve"> for a minimum of </w:t>
      </w:r>
      <w:r>
        <w:rPr>
          <w:rFonts w:ascii="Arial" w:hAnsi="Arial" w:cs="Arial"/>
          <w:sz w:val="20"/>
        </w:rPr>
        <w:t>four (4)</w:t>
      </w:r>
      <w:r w:rsidRPr="00B93171">
        <w:rPr>
          <w:rFonts w:ascii="Arial" w:hAnsi="Arial" w:cs="Arial"/>
          <w:sz w:val="20"/>
        </w:rPr>
        <w:t xml:space="preserve"> </w:t>
      </w:r>
      <w:r>
        <w:rPr>
          <w:rFonts w:ascii="Arial" w:hAnsi="Arial" w:cs="Arial"/>
          <w:sz w:val="20"/>
        </w:rPr>
        <w:t>State</w:t>
      </w:r>
      <w:r w:rsidRPr="00B93171">
        <w:rPr>
          <w:rFonts w:ascii="Arial" w:hAnsi="Arial" w:cs="Arial"/>
          <w:sz w:val="20"/>
        </w:rPr>
        <w:t xml:space="preserve"> Open Championships</w:t>
      </w:r>
    </w:p>
    <w:p w14:paraId="763797BD" w14:textId="77777777" w:rsidR="001B13B1" w:rsidRPr="00B93171" w:rsidRDefault="001B13B1" w:rsidP="001B13B1">
      <w:pPr>
        <w:numPr>
          <w:ilvl w:val="0"/>
          <w:numId w:val="78"/>
        </w:numPr>
        <w:tabs>
          <w:tab w:val="clear" w:pos="2160"/>
          <w:tab w:val="num" w:pos="1985"/>
        </w:tabs>
        <w:suppressAutoHyphens/>
        <w:spacing w:after="120" w:line="240" w:lineRule="auto"/>
        <w:ind w:left="1985" w:right="-45" w:hanging="567"/>
        <w:jc w:val="both"/>
        <w:rPr>
          <w:rFonts w:ascii="Arial" w:hAnsi="Arial" w:cs="Arial"/>
          <w:sz w:val="20"/>
        </w:rPr>
      </w:pPr>
      <w:r w:rsidRPr="00B93171">
        <w:rPr>
          <w:rFonts w:ascii="Arial" w:hAnsi="Arial" w:cs="Arial"/>
          <w:sz w:val="20"/>
        </w:rPr>
        <w:t>made an outstanding contribution to the team’s performance by playing a key role for much of that time and performed at a level higher than average.</w:t>
      </w:r>
    </w:p>
    <w:p w14:paraId="4DC5343B" w14:textId="77777777" w:rsidR="001B13B1" w:rsidRPr="00B93171" w:rsidRDefault="001B13B1" w:rsidP="001B13B1">
      <w:pPr>
        <w:tabs>
          <w:tab w:val="left" w:pos="1134"/>
        </w:tabs>
        <w:suppressAutoHyphens/>
        <w:spacing w:after="60"/>
        <w:ind w:left="1418" w:right="-45"/>
        <w:jc w:val="both"/>
        <w:rPr>
          <w:rFonts w:ascii="Arial" w:hAnsi="Arial" w:cs="Arial"/>
          <w:sz w:val="20"/>
        </w:rPr>
      </w:pPr>
      <w:r w:rsidRPr="00B93171">
        <w:rPr>
          <w:rFonts w:ascii="Arial" w:hAnsi="Arial" w:cs="Arial"/>
          <w:sz w:val="20"/>
        </w:rPr>
        <w:t>Other contributing factors may be</w:t>
      </w:r>
    </w:p>
    <w:p w14:paraId="21719DF7" w14:textId="77777777" w:rsidR="001B13B1" w:rsidRPr="00B93171" w:rsidRDefault="001B13B1" w:rsidP="001B13B1">
      <w:pPr>
        <w:numPr>
          <w:ilvl w:val="0"/>
          <w:numId w:val="79"/>
        </w:numPr>
        <w:tabs>
          <w:tab w:val="left" w:pos="1985"/>
        </w:tabs>
        <w:suppressAutoHyphens/>
        <w:spacing w:after="60" w:line="240" w:lineRule="auto"/>
        <w:ind w:left="1418" w:right="-45" w:firstLine="0"/>
        <w:jc w:val="both"/>
        <w:rPr>
          <w:rFonts w:ascii="Arial" w:hAnsi="Arial" w:cs="Arial"/>
          <w:sz w:val="20"/>
        </w:rPr>
      </w:pPr>
      <w:r>
        <w:rPr>
          <w:rFonts w:ascii="Arial" w:hAnsi="Arial" w:cs="Arial"/>
          <w:sz w:val="20"/>
        </w:rPr>
        <w:t>State/</w:t>
      </w:r>
      <w:r w:rsidRPr="00B93171">
        <w:rPr>
          <w:rFonts w:ascii="Arial" w:hAnsi="Arial" w:cs="Arial"/>
          <w:sz w:val="20"/>
        </w:rPr>
        <w:t>Australian representation</w:t>
      </w:r>
    </w:p>
    <w:p w14:paraId="1EC5E11A" w14:textId="77777777" w:rsidR="001B13B1" w:rsidRPr="00B93171" w:rsidRDefault="001B13B1" w:rsidP="001B13B1">
      <w:pPr>
        <w:numPr>
          <w:ilvl w:val="0"/>
          <w:numId w:val="79"/>
        </w:numPr>
        <w:tabs>
          <w:tab w:val="left" w:pos="1985"/>
        </w:tabs>
        <w:suppressAutoHyphens/>
        <w:spacing w:after="60" w:line="240" w:lineRule="auto"/>
        <w:ind w:left="1418" w:right="-45" w:firstLine="0"/>
        <w:jc w:val="both"/>
        <w:rPr>
          <w:rFonts w:ascii="Arial" w:hAnsi="Arial" w:cs="Arial"/>
          <w:sz w:val="20"/>
        </w:rPr>
      </w:pPr>
      <w:r w:rsidRPr="00B93171">
        <w:rPr>
          <w:rFonts w:ascii="Arial" w:hAnsi="Arial" w:cs="Arial"/>
          <w:sz w:val="20"/>
        </w:rPr>
        <w:t xml:space="preserve">Award/s received at </w:t>
      </w:r>
      <w:r>
        <w:rPr>
          <w:rFonts w:ascii="Arial" w:hAnsi="Arial" w:cs="Arial"/>
          <w:sz w:val="20"/>
        </w:rPr>
        <w:t>State/National</w:t>
      </w:r>
      <w:r w:rsidRPr="00B93171">
        <w:rPr>
          <w:rFonts w:ascii="Arial" w:hAnsi="Arial" w:cs="Arial"/>
          <w:sz w:val="20"/>
        </w:rPr>
        <w:t xml:space="preserve"> Championships</w:t>
      </w:r>
    </w:p>
    <w:p w14:paraId="28596A27" w14:textId="77777777" w:rsidR="001B13B1" w:rsidRDefault="001B13B1" w:rsidP="001B13B1">
      <w:pPr>
        <w:tabs>
          <w:tab w:val="left" w:pos="1134"/>
        </w:tabs>
        <w:suppressAutoHyphens/>
        <w:spacing w:after="120"/>
        <w:ind w:left="1418" w:right="-45"/>
        <w:jc w:val="both"/>
        <w:rPr>
          <w:rFonts w:ascii="Arial" w:hAnsi="Arial" w:cs="Arial"/>
          <w:i/>
          <w:sz w:val="20"/>
        </w:rPr>
      </w:pPr>
      <w:r w:rsidRPr="00B93171">
        <w:rPr>
          <w:rFonts w:ascii="Arial" w:hAnsi="Arial" w:cs="Arial"/>
          <w:i/>
          <w:sz w:val="20"/>
        </w:rPr>
        <w:t xml:space="preserve">Note: To assess a player’s contribution reference to statistics from </w:t>
      </w:r>
      <w:r>
        <w:rPr>
          <w:rFonts w:ascii="Arial" w:hAnsi="Arial" w:cs="Arial"/>
          <w:i/>
          <w:sz w:val="20"/>
        </w:rPr>
        <w:t>State</w:t>
      </w:r>
      <w:r w:rsidRPr="00B93171">
        <w:rPr>
          <w:rFonts w:ascii="Arial" w:hAnsi="Arial" w:cs="Arial"/>
          <w:i/>
          <w:sz w:val="20"/>
        </w:rPr>
        <w:t xml:space="preserve"> Championships should be made.</w:t>
      </w:r>
    </w:p>
    <w:p w14:paraId="094A2D7E" w14:textId="77777777" w:rsidR="001B13B1" w:rsidRPr="00B93171" w:rsidRDefault="001B13B1" w:rsidP="001B13B1">
      <w:pPr>
        <w:tabs>
          <w:tab w:val="left" w:pos="1134"/>
        </w:tabs>
        <w:suppressAutoHyphens/>
        <w:spacing w:after="120"/>
        <w:ind w:left="1418" w:right="-45"/>
        <w:jc w:val="both"/>
        <w:rPr>
          <w:rFonts w:ascii="Arial" w:hAnsi="Arial" w:cs="Arial"/>
          <w:i/>
          <w:sz w:val="20"/>
        </w:rPr>
      </w:pPr>
    </w:p>
    <w:p w14:paraId="7DBFEDA5" w14:textId="77777777" w:rsidR="001B13B1" w:rsidRPr="00B93171" w:rsidRDefault="001B13B1" w:rsidP="001B13B1">
      <w:pPr>
        <w:numPr>
          <w:ilvl w:val="2"/>
          <w:numId w:val="102"/>
        </w:numPr>
        <w:suppressAutoHyphens/>
        <w:spacing w:after="60" w:line="240" w:lineRule="auto"/>
        <w:ind w:left="1418" w:right="-45" w:hanging="851"/>
        <w:jc w:val="both"/>
        <w:rPr>
          <w:rFonts w:ascii="Arial" w:hAnsi="Arial" w:cs="Arial"/>
          <w:sz w:val="20"/>
        </w:rPr>
      </w:pPr>
      <w:r w:rsidRPr="00B93171">
        <w:rPr>
          <w:rFonts w:ascii="Arial" w:hAnsi="Arial" w:cs="Arial"/>
          <w:sz w:val="20"/>
        </w:rPr>
        <w:t>SPECIAL CIRCUMSTANCES</w:t>
      </w:r>
    </w:p>
    <w:p w14:paraId="470CDFF5" w14:textId="77777777" w:rsidR="001B13B1" w:rsidRPr="00B93171" w:rsidRDefault="001B13B1" w:rsidP="001B13B1">
      <w:pPr>
        <w:suppressAutoHyphens/>
        <w:spacing w:after="120"/>
        <w:ind w:left="1418" w:right="-45"/>
        <w:jc w:val="both"/>
        <w:rPr>
          <w:rFonts w:ascii="Arial" w:hAnsi="Arial" w:cs="Arial"/>
          <w:sz w:val="20"/>
        </w:rPr>
      </w:pPr>
      <w:r w:rsidRPr="00B93171">
        <w:rPr>
          <w:rFonts w:ascii="Arial" w:hAnsi="Arial" w:cs="Arial"/>
          <w:sz w:val="20"/>
        </w:rPr>
        <w:t>Consideration may be given to nominations that may not fulfil – in strictest terms - th</w:t>
      </w:r>
      <w:r>
        <w:rPr>
          <w:rFonts w:ascii="Arial" w:hAnsi="Arial" w:cs="Arial"/>
          <w:sz w:val="20"/>
        </w:rPr>
        <w:t xml:space="preserve">e criteria previously </w:t>
      </w:r>
      <w:r w:rsidRPr="00B93171">
        <w:rPr>
          <w:rFonts w:ascii="Arial" w:hAnsi="Arial" w:cs="Arial"/>
          <w:sz w:val="20"/>
        </w:rPr>
        <w:t>detailed.</w:t>
      </w:r>
      <w:r>
        <w:rPr>
          <w:rFonts w:ascii="Arial" w:hAnsi="Arial" w:cs="Arial"/>
          <w:sz w:val="20"/>
        </w:rPr>
        <w:t xml:space="preserve"> </w:t>
      </w:r>
      <w:r w:rsidRPr="00B93171">
        <w:rPr>
          <w:rFonts w:ascii="Arial" w:hAnsi="Arial" w:cs="Arial"/>
          <w:sz w:val="20"/>
        </w:rPr>
        <w:t>Such special circumstances may include, but is not limited to, consideration of athletes who:</w:t>
      </w:r>
    </w:p>
    <w:p w14:paraId="53F88E26" w14:textId="77777777" w:rsidR="001B13B1" w:rsidRPr="00B93171" w:rsidRDefault="001B13B1" w:rsidP="001B13B1">
      <w:pPr>
        <w:numPr>
          <w:ilvl w:val="0"/>
          <w:numId w:val="98"/>
        </w:numPr>
        <w:tabs>
          <w:tab w:val="left" w:pos="1985"/>
        </w:tabs>
        <w:suppressAutoHyphens/>
        <w:spacing w:after="60" w:line="240" w:lineRule="auto"/>
        <w:ind w:left="1985" w:right="-45" w:hanging="567"/>
        <w:jc w:val="both"/>
        <w:rPr>
          <w:rFonts w:ascii="Arial" w:hAnsi="Arial" w:cs="Arial"/>
          <w:sz w:val="20"/>
        </w:rPr>
      </w:pPr>
      <w:r w:rsidRPr="00B93171">
        <w:rPr>
          <w:rFonts w:ascii="Arial" w:hAnsi="Arial" w:cs="Arial"/>
          <w:sz w:val="20"/>
        </w:rPr>
        <w:t xml:space="preserve">Have not retired but who continually make an outstanding contribution to the team’s performance representing </w:t>
      </w:r>
      <w:r>
        <w:rPr>
          <w:rFonts w:ascii="Arial" w:hAnsi="Arial" w:cs="Arial"/>
          <w:sz w:val="20"/>
        </w:rPr>
        <w:t>Redlands at the O</w:t>
      </w:r>
      <w:r w:rsidRPr="00B93171">
        <w:rPr>
          <w:rFonts w:ascii="Arial" w:hAnsi="Arial" w:cs="Arial"/>
          <w:sz w:val="20"/>
        </w:rPr>
        <w:t>pen level for a minimum of ten years; or</w:t>
      </w:r>
    </w:p>
    <w:p w14:paraId="017220F9" w14:textId="77777777" w:rsidR="001B13B1" w:rsidRPr="00B93171" w:rsidRDefault="001B13B1" w:rsidP="001B13B1">
      <w:pPr>
        <w:numPr>
          <w:ilvl w:val="0"/>
          <w:numId w:val="98"/>
        </w:numPr>
        <w:tabs>
          <w:tab w:val="left" w:pos="1985"/>
        </w:tabs>
        <w:suppressAutoHyphens/>
        <w:spacing w:after="60" w:line="240" w:lineRule="auto"/>
        <w:ind w:left="1985" w:right="-45" w:hanging="567"/>
        <w:jc w:val="both"/>
        <w:rPr>
          <w:rFonts w:ascii="Arial" w:hAnsi="Arial" w:cs="Arial"/>
          <w:sz w:val="20"/>
        </w:rPr>
      </w:pPr>
      <w:r w:rsidRPr="00B93171">
        <w:rPr>
          <w:rFonts w:ascii="Arial" w:hAnsi="Arial" w:cs="Arial"/>
          <w:sz w:val="20"/>
        </w:rPr>
        <w:t xml:space="preserve">have retired from </w:t>
      </w:r>
      <w:r>
        <w:rPr>
          <w:rFonts w:ascii="Arial" w:hAnsi="Arial" w:cs="Arial"/>
          <w:sz w:val="20"/>
        </w:rPr>
        <w:t>State</w:t>
      </w:r>
      <w:r w:rsidRPr="00B93171">
        <w:rPr>
          <w:rFonts w:ascii="Arial" w:hAnsi="Arial" w:cs="Arial"/>
          <w:sz w:val="20"/>
        </w:rPr>
        <w:t xml:space="preserve"> representation but continue to represent </w:t>
      </w:r>
      <w:r>
        <w:rPr>
          <w:rFonts w:ascii="Arial" w:hAnsi="Arial" w:cs="Arial"/>
          <w:sz w:val="20"/>
        </w:rPr>
        <w:t>Redlands</w:t>
      </w:r>
      <w:r w:rsidRPr="00B93171">
        <w:rPr>
          <w:rFonts w:ascii="Arial" w:hAnsi="Arial" w:cs="Arial"/>
          <w:sz w:val="20"/>
        </w:rPr>
        <w:t>; or</w:t>
      </w:r>
    </w:p>
    <w:p w14:paraId="1267A9C8" w14:textId="77777777" w:rsidR="001B13B1" w:rsidRPr="00B93171" w:rsidRDefault="001B13B1" w:rsidP="001B13B1">
      <w:pPr>
        <w:numPr>
          <w:ilvl w:val="0"/>
          <w:numId w:val="98"/>
        </w:numPr>
        <w:tabs>
          <w:tab w:val="left" w:pos="1985"/>
        </w:tabs>
        <w:suppressAutoHyphens/>
        <w:spacing w:after="120" w:line="240" w:lineRule="auto"/>
        <w:ind w:left="1985" w:right="-45" w:hanging="567"/>
        <w:jc w:val="both"/>
        <w:rPr>
          <w:rFonts w:ascii="Arial" w:hAnsi="Arial" w:cs="Arial"/>
          <w:sz w:val="20"/>
        </w:rPr>
      </w:pPr>
      <w:r w:rsidRPr="00B93171">
        <w:rPr>
          <w:rFonts w:ascii="Arial" w:hAnsi="Arial" w:cs="Arial"/>
          <w:sz w:val="20"/>
        </w:rPr>
        <w:t xml:space="preserve">retired from </w:t>
      </w:r>
      <w:r>
        <w:rPr>
          <w:rFonts w:ascii="Arial" w:hAnsi="Arial" w:cs="Arial"/>
          <w:sz w:val="20"/>
        </w:rPr>
        <w:t>State</w:t>
      </w:r>
      <w:r w:rsidRPr="00B93171">
        <w:rPr>
          <w:rFonts w:ascii="Arial" w:hAnsi="Arial" w:cs="Arial"/>
          <w:sz w:val="20"/>
        </w:rPr>
        <w:t xml:space="preserve"> representation before retiring from </w:t>
      </w:r>
      <w:r>
        <w:rPr>
          <w:rFonts w:ascii="Arial" w:hAnsi="Arial" w:cs="Arial"/>
          <w:sz w:val="20"/>
        </w:rPr>
        <w:t>Redlands</w:t>
      </w:r>
      <w:r w:rsidRPr="00B93171">
        <w:rPr>
          <w:rFonts w:ascii="Arial" w:hAnsi="Arial" w:cs="Arial"/>
          <w:sz w:val="20"/>
        </w:rPr>
        <w:t xml:space="preserve"> representation. (This is to provide the opportunity for </w:t>
      </w:r>
      <w:r>
        <w:rPr>
          <w:rFonts w:ascii="Arial" w:hAnsi="Arial" w:cs="Arial"/>
          <w:sz w:val="20"/>
        </w:rPr>
        <w:t xml:space="preserve">eligible </w:t>
      </w:r>
      <w:r w:rsidRPr="00B93171">
        <w:rPr>
          <w:rFonts w:ascii="Arial" w:hAnsi="Arial" w:cs="Arial"/>
          <w:sz w:val="20"/>
        </w:rPr>
        <w:t xml:space="preserve">athletes, in most cases, to become a member of the </w:t>
      </w:r>
      <w:r>
        <w:rPr>
          <w:rFonts w:ascii="Arial" w:hAnsi="Arial" w:cs="Arial"/>
          <w:sz w:val="20"/>
        </w:rPr>
        <w:t>RSA</w:t>
      </w:r>
      <w:r w:rsidRPr="00B93171">
        <w:rPr>
          <w:rFonts w:ascii="Arial" w:hAnsi="Arial" w:cs="Arial"/>
          <w:sz w:val="20"/>
        </w:rPr>
        <w:t xml:space="preserve"> Hall of Fame before the </w:t>
      </w:r>
      <w:r>
        <w:rPr>
          <w:rFonts w:ascii="Arial" w:hAnsi="Arial" w:cs="Arial"/>
          <w:sz w:val="20"/>
        </w:rPr>
        <w:t>SQI</w:t>
      </w:r>
      <w:r w:rsidRPr="00B93171">
        <w:rPr>
          <w:rFonts w:ascii="Arial" w:hAnsi="Arial" w:cs="Arial"/>
          <w:sz w:val="20"/>
        </w:rPr>
        <w:t xml:space="preserve"> Hall of Fame).</w:t>
      </w:r>
    </w:p>
    <w:p w14:paraId="2DE90F69" w14:textId="77777777" w:rsidR="001B13B1" w:rsidRDefault="001B13B1" w:rsidP="001B13B1">
      <w:pPr>
        <w:suppressAutoHyphens/>
        <w:ind w:left="1418" w:right="-45"/>
        <w:jc w:val="both"/>
        <w:rPr>
          <w:rFonts w:ascii="Arial" w:hAnsi="Arial" w:cs="Arial"/>
          <w:sz w:val="20"/>
        </w:rPr>
      </w:pPr>
      <w:r w:rsidRPr="00B93171">
        <w:rPr>
          <w:rFonts w:ascii="Arial" w:hAnsi="Arial" w:cs="Arial"/>
          <w:sz w:val="20"/>
        </w:rPr>
        <w:t xml:space="preserve">The Awards Panel may submit those nominations (with full details) which in its opinion fall into this category and endorsement will be at the discretion of the </w:t>
      </w:r>
      <w:r>
        <w:rPr>
          <w:rFonts w:ascii="Arial" w:hAnsi="Arial" w:cs="Arial"/>
          <w:sz w:val="20"/>
        </w:rPr>
        <w:t>RSA</w:t>
      </w:r>
      <w:r w:rsidRPr="00B93171">
        <w:rPr>
          <w:rFonts w:ascii="Arial" w:hAnsi="Arial" w:cs="Arial"/>
          <w:sz w:val="20"/>
        </w:rPr>
        <w:t xml:space="preserve"> </w:t>
      </w:r>
      <w:r>
        <w:rPr>
          <w:rFonts w:ascii="Arial" w:hAnsi="Arial" w:cs="Arial"/>
          <w:sz w:val="20"/>
        </w:rPr>
        <w:t>Management Committee</w:t>
      </w:r>
      <w:r w:rsidRPr="00B93171">
        <w:rPr>
          <w:rFonts w:ascii="Arial" w:hAnsi="Arial" w:cs="Arial"/>
          <w:sz w:val="20"/>
        </w:rPr>
        <w:t xml:space="preserve"> always maintaining the criteria of “outstanding contribution”.</w:t>
      </w:r>
    </w:p>
    <w:p w14:paraId="6101057F" w14:textId="77777777" w:rsidR="001B13B1" w:rsidRPr="00787A14" w:rsidRDefault="001B13B1" w:rsidP="001B13B1">
      <w:pPr>
        <w:suppressAutoHyphens/>
        <w:ind w:left="1418" w:right="-45"/>
        <w:jc w:val="both"/>
        <w:rPr>
          <w:rFonts w:ascii="Arial" w:hAnsi="Arial" w:cs="Arial"/>
          <w:sz w:val="20"/>
        </w:rPr>
      </w:pPr>
    </w:p>
    <w:p w14:paraId="7F3CD33B" w14:textId="77777777" w:rsidR="001B13B1" w:rsidRDefault="001B13B1" w:rsidP="001B13B1">
      <w:pPr>
        <w:tabs>
          <w:tab w:val="left" w:pos="567"/>
        </w:tabs>
        <w:suppressAutoHyphens/>
        <w:ind w:right="-45"/>
        <w:jc w:val="both"/>
        <w:rPr>
          <w:rFonts w:ascii="Arial" w:hAnsi="Arial" w:cs="Arial"/>
          <w:b/>
          <w:sz w:val="20"/>
        </w:rPr>
      </w:pPr>
      <w:r>
        <w:rPr>
          <w:rFonts w:ascii="Arial" w:hAnsi="Arial" w:cs="Arial"/>
          <w:b/>
          <w:sz w:val="20"/>
        </w:rPr>
        <w:t>24.4</w:t>
      </w:r>
      <w:r>
        <w:rPr>
          <w:rFonts w:ascii="Arial" w:hAnsi="Arial" w:cs="Arial"/>
          <w:b/>
          <w:sz w:val="20"/>
        </w:rPr>
        <w:tab/>
        <w:t>REDLAND SOFTBALL ASSOCIATION INC</w:t>
      </w:r>
      <w:r w:rsidRPr="00787A14">
        <w:rPr>
          <w:rFonts w:ascii="Arial" w:hAnsi="Arial" w:cs="Arial"/>
          <w:b/>
          <w:sz w:val="20"/>
        </w:rPr>
        <w:t xml:space="preserve"> GENERAL AWARDS</w:t>
      </w:r>
    </w:p>
    <w:p w14:paraId="5B806AC7" w14:textId="77777777" w:rsidR="001B13B1" w:rsidRPr="00B93171" w:rsidRDefault="001B13B1" w:rsidP="001B13B1">
      <w:pPr>
        <w:tabs>
          <w:tab w:val="left" w:pos="567"/>
          <w:tab w:val="left" w:pos="2520"/>
        </w:tabs>
        <w:suppressAutoHyphens/>
        <w:spacing w:after="60"/>
        <w:ind w:right="-45"/>
        <w:jc w:val="both"/>
        <w:rPr>
          <w:rFonts w:ascii="Arial" w:hAnsi="Arial" w:cs="Arial"/>
          <w:sz w:val="20"/>
        </w:rPr>
      </w:pPr>
      <w:r>
        <w:rPr>
          <w:rFonts w:ascii="Arial" w:hAnsi="Arial" w:cs="Arial"/>
          <w:sz w:val="20"/>
        </w:rPr>
        <w:tab/>
        <w:t>G</w:t>
      </w:r>
      <w:r w:rsidRPr="00B93171">
        <w:rPr>
          <w:rFonts w:ascii="Arial" w:hAnsi="Arial" w:cs="Arial"/>
          <w:sz w:val="20"/>
        </w:rPr>
        <w:t>eneral information:</w:t>
      </w:r>
    </w:p>
    <w:p w14:paraId="688D474E" w14:textId="77777777" w:rsidR="001B13B1" w:rsidRPr="00B93171" w:rsidRDefault="001B13B1" w:rsidP="001B13B1">
      <w:pPr>
        <w:numPr>
          <w:ilvl w:val="0"/>
          <w:numId w:val="82"/>
        </w:numPr>
        <w:tabs>
          <w:tab w:val="clear" w:pos="3234"/>
          <w:tab w:val="left" w:pos="567"/>
          <w:tab w:val="num" w:pos="1418"/>
          <w:tab w:val="left" w:pos="2520"/>
        </w:tabs>
        <w:suppressAutoHyphens/>
        <w:spacing w:after="60" w:line="240" w:lineRule="auto"/>
        <w:ind w:left="1418" w:right="-45" w:hanging="851"/>
        <w:jc w:val="both"/>
        <w:rPr>
          <w:rFonts w:ascii="Arial" w:hAnsi="Arial" w:cs="Arial"/>
          <w:sz w:val="20"/>
        </w:rPr>
      </w:pPr>
      <w:r w:rsidRPr="00B93171">
        <w:rPr>
          <w:rFonts w:ascii="Arial" w:hAnsi="Arial" w:cs="Arial"/>
          <w:sz w:val="20"/>
        </w:rPr>
        <w:t xml:space="preserve">The </w:t>
      </w:r>
      <w:r>
        <w:rPr>
          <w:rFonts w:ascii="Arial" w:hAnsi="Arial" w:cs="Arial"/>
          <w:sz w:val="20"/>
        </w:rPr>
        <w:t>Redland Softball</w:t>
      </w:r>
      <w:r w:rsidRPr="00B93171">
        <w:rPr>
          <w:rFonts w:ascii="Arial" w:hAnsi="Arial" w:cs="Arial"/>
          <w:sz w:val="20"/>
        </w:rPr>
        <w:t xml:space="preserve"> </w:t>
      </w:r>
      <w:r>
        <w:rPr>
          <w:rFonts w:ascii="Arial" w:hAnsi="Arial" w:cs="Arial"/>
          <w:sz w:val="20"/>
        </w:rPr>
        <w:t xml:space="preserve">General </w:t>
      </w:r>
      <w:r w:rsidRPr="00B93171">
        <w:rPr>
          <w:rFonts w:ascii="Arial" w:hAnsi="Arial" w:cs="Arial"/>
          <w:sz w:val="20"/>
        </w:rPr>
        <w:t>Award</w:t>
      </w:r>
      <w:r>
        <w:rPr>
          <w:rFonts w:ascii="Arial" w:hAnsi="Arial" w:cs="Arial"/>
          <w:sz w:val="20"/>
        </w:rPr>
        <w:t>s</w:t>
      </w:r>
      <w:r w:rsidRPr="00B93171">
        <w:rPr>
          <w:rFonts w:ascii="Arial" w:hAnsi="Arial" w:cs="Arial"/>
          <w:sz w:val="20"/>
        </w:rPr>
        <w:t xml:space="preserve"> may not necessarily be awarded each year.</w:t>
      </w:r>
    </w:p>
    <w:p w14:paraId="0EF57493" w14:textId="77777777" w:rsidR="001B13B1" w:rsidRDefault="001B13B1" w:rsidP="001B13B1">
      <w:pPr>
        <w:numPr>
          <w:ilvl w:val="0"/>
          <w:numId w:val="82"/>
        </w:numPr>
        <w:tabs>
          <w:tab w:val="clear" w:pos="3234"/>
          <w:tab w:val="left" w:pos="567"/>
          <w:tab w:val="num" w:pos="1418"/>
          <w:tab w:val="left" w:pos="2520"/>
        </w:tabs>
        <w:suppressAutoHyphens/>
        <w:spacing w:after="60" w:line="240" w:lineRule="auto"/>
        <w:ind w:left="1418" w:right="-45" w:hanging="851"/>
        <w:jc w:val="both"/>
        <w:rPr>
          <w:rFonts w:ascii="Arial" w:hAnsi="Arial" w:cs="Arial"/>
          <w:sz w:val="20"/>
        </w:rPr>
      </w:pPr>
      <w:r>
        <w:rPr>
          <w:rFonts w:ascii="Arial" w:hAnsi="Arial" w:cs="Arial"/>
          <w:sz w:val="20"/>
        </w:rPr>
        <w:t>The p</w:t>
      </w:r>
      <w:r w:rsidRPr="00B93171">
        <w:rPr>
          <w:rFonts w:ascii="Arial" w:hAnsi="Arial" w:cs="Arial"/>
          <w:sz w:val="20"/>
        </w:rPr>
        <w:t xml:space="preserve">eriod of nomination is from </w:t>
      </w:r>
      <w:r>
        <w:rPr>
          <w:rFonts w:ascii="Arial" w:hAnsi="Arial" w:cs="Arial"/>
          <w:sz w:val="20"/>
        </w:rPr>
        <w:t>16 January</w:t>
      </w:r>
      <w:r w:rsidRPr="00B93171">
        <w:rPr>
          <w:rFonts w:ascii="Arial" w:hAnsi="Arial" w:cs="Arial"/>
          <w:sz w:val="20"/>
        </w:rPr>
        <w:t xml:space="preserve"> of the previous year to </w:t>
      </w:r>
      <w:r>
        <w:rPr>
          <w:rFonts w:ascii="Arial" w:hAnsi="Arial" w:cs="Arial"/>
          <w:sz w:val="20"/>
        </w:rPr>
        <w:t>15 January</w:t>
      </w:r>
      <w:r w:rsidRPr="00B93171">
        <w:rPr>
          <w:rFonts w:ascii="Arial" w:hAnsi="Arial" w:cs="Arial"/>
          <w:sz w:val="20"/>
        </w:rPr>
        <w:t xml:space="preserve"> of the current year</w:t>
      </w:r>
      <w:r>
        <w:rPr>
          <w:rFonts w:ascii="Arial" w:hAnsi="Arial" w:cs="Arial"/>
          <w:sz w:val="20"/>
        </w:rPr>
        <w:t>.</w:t>
      </w:r>
    </w:p>
    <w:p w14:paraId="7985DAD4" w14:textId="77777777" w:rsidR="001B13B1" w:rsidRDefault="001B13B1" w:rsidP="001B13B1">
      <w:pPr>
        <w:numPr>
          <w:ilvl w:val="0"/>
          <w:numId w:val="82"/>
        </w:numPr>
        <w:tabs>
          <w:tab w:val="clear" w:pos="3234"/>
          <w:tab w:val="left" w:pos="567"/>
          <w:tab w:val="num" w:pos="1418"/>
          <w:tab w:val="left" w:pos="2520"/>
        </w:tabs>
        <w:suppressAutoHyphens/>
        <w:spacing w:after="60" w:line="240" w:lineRule="auto"/>
        <w:ind w:left="1418" w:right="-45" w:hanging="851"/>
        <w:jc w:val="both"/>
        <w:rPr>
          <w:rFonts w:ascii="Arial" w:hAnsi="Arial" w:cs="Arial"/>
          <w:sz w:val="20"/>
        </w:rPr>
      </w:pPr>
      <w:r>
        <w:rPr>
          <w:rFonts w:ascii="Arial" w:hAnsi="Arial" w:cs="Arial"/>
          <w:sz w:val="20"/>
        </w:rPr>
        <w:t>The decision of the RSA Management Committee is final.</w:t>
      </w:r>
    </w:p>
    <w:p w14:paraId="1F28F665" w14:textId="77777777" w:rsidR="001B13B1" w:rsidRPr="00B93171" w:rsidRDefault="001B13B1" w:rsidP="001B13B1">
      <w:pPr>
        <w:numPr>
          <w:ilvl w:val="0"/>
          <w:numId w:val="82"/>
        </w:numPr>
        <w:tabs>
          <w:tab w:val="clear" w:pos="3234"/>
          <w:tab w:val="left" w:pos="567"/>
          <w:tab w:val="num" w:pos="1418"/>
          <w:tab w:val="left" w:pos="2520"/>
        </w:tabs>
        <w:suppressAutoHyphens/>
        <w:spacing w:after="0" w:line="240" w:lineRule="auto"/>
        <w:ind w:left="1418" w:right="-45" w:hanging="851"/>
        <w:jc w:val="both"/>
        <w:rPr>
          <w:rFonts w:ascii="Arial" w:hAnsi="Arial" w:cs="Arial"/>
          <w:sz w:val="20"/>
        </w:rPr>
      </w:pPr>
      <w:r>
        <w:rPr>
          <w:rFonts w:ascii="Arial" w:hAnsi="Arial" w:cs="Arial"/>
          <w:sz w:val="20"/>
        </w:rPr>
        <w:t>Awards will be presented at the RSA Annual Dinner</w:t>
      </w:r>
    </w:p>
    <w:p w14:paraId="01815271" w14:textId="77777777" w:rsidR="001B13B1" w:rsidRPr="004E36DD" w:rsidRDefault="001B13B1" w:rsidP="001B13B1">
      <w:pPr>
        <w:tabs>
          <w:tab w:val="left" w:pos="567"/>
        </w:tabs>
        <w:suppressAutoHyphens/>
        <w:ind w:right="-45"/>
        <w:jc w:val="both"/>
        <w:rPr>
          <w:rFonts w:ascii="Arial" w:hAnsi="Arial" w:cs="Arial"/>
          <w:sz w:val="20"/>
        </w:rPr>
      </w:pPr>
    </w:p>
    <w:p w14:paraId="5944730B" w14:textId="77777777" w:rsidR="001B13B1" w:rsidRPr="00B93171" w:rsidRDefault="001B13B1" w:rsidP="001B13B1">
      <w:pPr>
        <w:tabs>
          <w:tab w:val="left" w:pos="567"/>
        </w:tabs>
        <w:suppressAutoHyphens/>
        <w:spacing w:after="120"/>
        <w:ind w:right="-45"/>
        <w:jc w:val="both"/>
        <w:rPr>
          <w:rFonts w:ascii="Arial" w:hAnsi="Arial" w:cs="Arial"/>
          <w:sz w:val="20"/>
        </w:rPr>
      </w:pPr>
      <w:r>
        <w:rPr>
          <w:rFonts w:ascii="Arial" w:hAnsi="Arial" w:cs="Arial"/>
          <w:b/>
          <w:sz w:val="20"/>
        </w:rPr>
        <w:lastRenderedPageBreak/>
        <w:tab/>
        <w:t>24.4.1</w:t>
      </w:r>
      <w:r>
        <w:rPr>
          <w:rFonts w:ascii="Arial" w:hAnsi="Arial" w:cs="Arial"/>
          <w:b/>
          <w:sz w:val="20"/>
        </w:rPr>
        <w:tab/>
      </w:r>
      <w:r w:rsidRPr="00B93171">
        <w:rPr>
          <w:rFonts w:ascii="Arial" w:hAnsi="Arial" w:cs="Arial"/>
          <w:b/>
          <w:sz w:val="20"/>
        </w:rPr>
        <w:t>VOLUNTEER OF THE YEAR AWARD</w:t>
      </w:r>
    </w:p>
    <w:p w14:paraId="31FE5D77" w14:textId="77777777" w:rsidR="001B13B1" w:rsidRPr="00B93171" w:rsidRDefault="001B13B1" w:rsidP="001B13B1">
      <w:pPr>
        <w:tabs>
          <w:tab w:val="left" w:pos="2552"/>
        </w:tabs>
        <w:suppressAutoHyphens/>
        <w:spacing w:after="120"/>
        <w:ind w:left="2552" w:right="-45" w:hanging="1112"/>
        <w:jc w:val="both"/>
        <w:rPr>
          <w:rFonts w:ascii="Arial" w:hAnsi="Arial" w:cs="Arial"/>
          <w:sz w:val="20"/>
        </w:rPr>
      </w:pPr>
      <w:r w:rsidRPr="00910EE0">
        <w:rPr>
          <w:rFonts w:ascii="Arial" w:hAnsi="Arial" w:cs="Arial"/>
          <w:b/>
          <w:sz w:val="20"/>
        </w:rPr>
        <w:t>24.4.1.1</w:t>
      </w:r>
      <w:r>
        <w:rPr>
          <w:rFonts w:ascii="Arial" w:hAnsi="Arial" w:cs="Arial"/>
          <w:sz w:val="20"/>
        </w:rPr>
        <w:tab/>
        <w:t>T</w:t>
      </w:r>
      <w:r w:rsidRPr="00B93171">
        <w:rPr>
          <w:rFonts w:ascii="Arial" w:hAnsi="Arial" w:cs="Arial"/>
          <w:sz w:val="20"/>
        </w:rPr>
        <w:t xml:space="preserve">he </w:t>
      </w:r>
      <w:r>
        <w:rPr>
          <w:rFonts w:ascii="Arial" w:hAnsi="Arial" w:cs="Arial"/>
          <w:sz w:val="20"/>
        </w:rPr>
        <w:t>Redland</w:t>
      </w:r>
      <w:r w:rsidRPr="00B93171">
        <w:rPr>
          <w:rFonts w:ascii="Arial" w:hAnsi="Arial" w:cs="Arial"/>
          <w:sz w:val="20"/>
        </w:rPr>
        <w:t xml:space="preserve"> Volunteer of the Year</w:t>
      </w:r>
      <w:r>
        <w:rPr>
          <w:rFonts w:ascii="Arial" w:hAnsi="Arial" w:cs="Arial"/>
          <w:sz w:val="20"/>
        </w:rPr>
        <w:t xml:space="preserve"> Award may be awarded to</w:t>
      </w:r>
      <w:r w:rsidRPr="00B93171">
        <w:rPr>
          <w:rFonts w:ascii="Arial" w:hAnsi="Arial" w:cs="Arial"/>
          <w:sz w:val="20"/>
        </w:rPr>
        <w:t xml:space="preserve"> any person who has made a significant contribution to the sport over the previous </w:t>
      </w:r>
      <w:proofErr w:type="gramStart"/>
      <w:r w:rsidRPr="00B93171">
        <w:rPr>
          <w:rFonts w:ascii="Arial" w:hAnsi="Arial" w:cs="Arial"/>
          <w:sz w:val="20"/>
        </w:rPr>
        <w:t>twelv</w:t>
      </w:r>
      <w:r>
        <w:rPr>
          <w:rFonts w:ascii="Arial" w:hAnsi="Arial" w:cs="Arial"/>
          <w:sz w:val="20"/>
        </w:rPr>
        <w:t>e month</w:t>
      </w:r>
      <w:proofErr w:type="gramEnd"/>
      <w:r>
        <w:rPr>
          <w:rFonts w:ascii="Arial" w:hAnsi="Arial" w:cs="Arial"/>
          <w:sz w:val="20"/>
        </w:rPr>
        <w:t xml:space="preserve"> period.</w:t>
      </w:r>
    </w:p>
    <w:p w14:paraId="065475D3" w14:textId="77777777" w:rsidR="001B13B1" w:rsidRPr="00B93171" w:rsidRDefault="001B13B1" w:rsidP="001B13B1">
      <w:pPr>
        <w:tabs>
          <w:tab w:val="left" w:pos="2552"/>
        </w:tabs>
        <w:suppressAutoHyphens/>
        <w:spacing w:after="120"/>
        <w:ind w:left="2552" w:right="-45" w:hanging="1112"/>
        <w:jc w:val="both"/>
        <w:rPr>
          <w:rFonts w:ascii="Arial" w:hAnsi="Arial" w:cs="Arial"/>
          <w:sz w:val="20"/>
        </w:rPr>
      </w:pPr>
      <w:r w:rsidRPr="00910EE0">
        <w:rPr>
          <w:rFonts w:ascii="Arial" w:hAnsi="Arial" w:cs="Arial"/>
          <w:b/>
          <w:sz w:val="20"/>
        </w:rPr>
        <w:t>24.4.1.2</w:t>
      </w:r>
      <w:r>
        <w:rPr>
          <w:rFonts w:ascii="Arial" w:hAnsi="Arial" w:cs="Arial"/>
          <w:sz w:val="20"/>
        </w:rPr>
        <w:tab/>
      </w:r>
      <w:r w:rsidRPr="00B93171">
        <w:rPr>
          <w:rFonts w:ascii="Arial" w:hAnsi="Arial" w:cs="Arial"/>
          <w:sz w:val="20"/>
        </w:rPr>
        <w:t xml:space="preserve">The contribution made by the </w:t>
      </w:r>
      <w:r>
        <w:rPr>
          <w:rFonts w:ascii="Arial" w:hAnsi="Arial" w:cs="Arial"/>
          <w:sz w:val="20"/>
        </w:rPr>
        <w:t xml:space="preserve">Redlands </w:t>
      </w:r>
      <w:r w:rsidRPr="00B93171">
        <w:rPr>
          <w:rFonts w:ascii="Arial" w:hAnsi="Arial" w:cs="Arial"/>
          <w:sz w:val="20"/>
        </w:rPr>
        <w:t xml:space="preserve"> Volunteer of the Year recipient must be of such standards of excellence to have set themselves apart from their peers so as to warrant them becoming the recipient of this award and should be for service over and above any role or position (volunteer) they may hold in a given twelve month period.</w:t>
      </w:r>
    </w:p>
    <w:p w14:paraId="7138E017" w14:textId="77777777" w:rsidR="001B13B1" w:rsidRPr="00B93171" w:rsidRDefault="001B13B1" w:rsidP="001B13B1">
      <w:pPr>
        <w:tabs>
          <w:tab w:val="left" w:pos="2552"/>
        </w:tabs>
        <w:suppressAutoHyphens/>
        <w:spacing w:after="120"/>
        <w:ind w:left="2550" w:right="-45" w:hanging="1110"/>
        <w:jc w:val="both"/>
        <w:rPr>
          <w:rFonts w:ascii="Arial" w:hAnsi="Arial" w:cs="Arial"/>
          <w:sz w:val="20"/>
        </w:rPr>
      </w:pPr>
      <w:r w:rsidRPr="00910EE0">
        <w:rPr>
          <w:rFonts w:ascii="Arial" w:hAnsi="Arial" w:cs="Arial"/>
          <w:b/>
          <w:sz w:val="20"/>
        </w:rPr>
        <w:t>24.5.1.3</w:t>
      </w:r>
      <w:r>
        <w:rPr>
          <w:rFonts w:ascii="Arial" w:hAnsi="Arial" w:cs="Arial"/>
          <w:sz w:val="20"/>
        </w:rPr>
        <w:tab/>
      </w:r>
      <w:r w:rsidRPr="00B93171">
        <w:rPr>
          <w:rFonts w:ascii="Arial" w:hAnsi="Arial" w:cs="Arial"/>
          <w:sz w:val="20"/>
        </w:rPr>
        <w:t>The recipient of this award may be, for example, an administrator, coach, official, grounds</w:t>
      </w:r>
      <w:r>
        <w:rPr>
          <w:rFonts w:ascii="Arial" w:hAnsi="Arial" w:cs="Arial"/>
          <w:sz w:val="20"/>
        </w:rPr>
        <w:t xml:space="preserve"> </w:t>
      </w:r>
      <w:r w:rsidRPr="00B93171">
        <w:rPr>
          <w:rFonts w:ascii="Arial" w:hAnsi="Arial" w:cs="Arial"/>
          <w:sz w:val="20"/>
        </w:rPr>
        <w:t>person, fundraiser etc</w:t>
      </w:r>
      <w:r>
        <w:rPr>
          <w:rFonts w:ascii="Arial" w:hAnsi="Arial" w:cs="Arial"/>
          <w:sz w:val="20"/>
        </w:rPr>
        <w:t>.</w:t>
      </w:r>
      <w:r w:rsidRPr="00B93171">
        <w:rPr>
          <w:rFonts w:ascii="Arial" w:hAnsi="Arial" w:cs="Arial"/>
          <w:sz w:val="20"/>
        </w:rPr>
        <w:t xml:space="preserve"> and must receive no remuneration (apart from reimbursement for expenses incurred) in respect of their duties.</w:t>
      </w:r>
    </w:p>
    <w:p w14:paraId="2DF9B44A" w14:textId="77777777" w:rsidR="001B13B1" w:rsidRPr="00B93171" w:rsidRDefault="001B13B1" w:rsidP="001B13B1">
      <w:pPr>
        <w:tabs>
          <w:tab w:val="left" w:pos="2552"/>
        </w:tabs>
        <w:suppressAutoHyphens/>
        <w:spacing w:after="60"/>
        <w:ind w:left="698" w:right="-45" w:firstLine="720"/>
        <w:jc w:val="both"/>
        <w:rPr>
          <w:rFonts w:ascii="Arial" w:hAnsi="Arial" w:cs="Arial"/>
          <w:sz w:val="20"/>
        </w:rPr>
      </w:pPr>
      <w:r w:rsidRPr="00910EE0">
        <w:rPr>
          <w:rFonts w:ascii="Arial" w:hAnsi="Arial" w:cs="Arial"/>
          <w:b/>
          <w:sz w:val="20"/>
        </w:rPr>
        <w:t>24.5.1.4</w:t>
      </w:r>
      <w:r>
        <w:rPr>
          <w:rFonts w:ascii="Arial" w:hAnsi="Arial" w:cs="Arial"/>
          <w:sz w:val="20"/>
        </w:rPr>
        <w:tab/>
      </w:r>
      <w:r w:rsidRPr="00B93171">
        <w:rPr>
          <w:rFonts w:ascii="Arial" w:hAnsi="Arial" w:cs="Arial"/>
          <w:sz w:val="20"/>
        </w:rPr>
        <w:t>Nominations for the Volunteer of the Year Award may be made by:</w:t>
      </w:r>
    </w:p>
    <w:p w14:paraId="5F863DF1" w14:textId="77777777" w:rsidR="001B13B1" w:rsidRPr="00B93171" w:rsidRDefault="001B13B1" w:rsidP="001B13B1">
      <w:pPr>
        <w:numPr>
          <w:ilvl w:val="0"/>
          <w:numId w:val="99"/>
        </w:numPr>
        <w:tabs>
          <w:tab w:val="left" w:pos="1418"/>
          <w:tab w:val="left" w:pos="3119"/>
        </w:tabs>
        <w:suppressAutoHyphens/>
        <w:spacing w:after="60" w:line="240" w:lineRule="auto"/>
        <w:ind w:left="3119" w:right="-45" w:hanging="567"/>
        <w:jc w:val="both"/>
        <w:rPr>
          <w:rFonts w:ascii="Arial" w:hAnsi="Arial" w:cs="Arial"/>
          <w:sz w:val="20"/>
        </w:rPr>
      </w:pPr>
      <w:r w:rsidRPr="00B93171">
        <w:rPr>
          <w:rFonts w:ascii="Arial" w:hAnsi="Arial" w:cs="Arial"/>
          <w:sz w:val="20"/>
        </w:rPr>
        <w:t xml:space="preserve">a </w:t>
      </w:r>
      <w:r>
        <w:rPr>
          <w:rFonts w:ascii="Arial" w:hAnsi="Arial" w:cs="Arial"/>
          <w:sz w:val="20"/>
        </w:rPr>
        <w:t xml:space="preserve">member </w:t>
      </w:r>
      <w:proofErr w:type="gramStart"/>
      <w:r>
        <w:rPr>
          <w:rFonts w:ascii="Arial" w:hAnsi="Arial" w:cs="Arial"/>
          <w:sz w:val="20"/>
        </w:rPr>
        <w:t>club</w:t>
      </w:r>
      <w:proofErr w:type="gramEnd"/>
    </w:p>
    <w:p w14:paraId="3C033632" w14:textId="77777777" w:rsidR="001B13B1" w:rsidRPr="00B93171" w:rsidRDefault="001B13B1" w:rsidP="001B13B1">
      <w:pPr>
        <w:numPr>
          <w:ilvl w:val="0"/>
          <w:numId w:val="99"/>
        </w:numPr>
        <w:tabs>
          <w:tab w:val="left" w:pos="1418"/>
          <w:tab w:val="left" w:pos="3119"/>
        </w:tabs>
        <w:suppressAutoHyphens/>
        <w:spacing w:after="60" w:line="240" w:lineRule="auto"/>
        <w:ind w:left="3119" w:right="-45" w:hanging="567"/>
        <w:jc w:val="both"/>
        <w:rPr>
          <w:rFonts w:ascii="Arial" w:hAnsi="Arial" w:cs="Arial"/>
          <w:sz w:val="20"/>
        </w:rPr>
      </w:pPr>
      <w:r w:rsidRPr="00B93171">
        <w:rPr>
          <w:rFonts w:ascii="Arial" w:hAnsi="Arial" w:cs="Arial"/>
          <w:sz w:val="20"/>
        </w:rPr>
        <w:t xml:space="preserve">the </w:t>
      </w:r>
      <w:r>
        <w:rPr>
          <w:rFonts w:ascii="Arial" w:hAnsi="Arial" w:cs="Arial"/>
          <w:sz w:val="20"/>
        </w:rPr>
        <w:t>RSA</w:t>
      </w:r>
      <w:r w:rsidRPr="00B93171">
        <w:rPr>
          <w:rFonts w:ascii="Arial" w:hAnsi="Arial" w:cs="Arial"/>
          <w:sz w:val="20"/>
        </w:rPr>
        <w:t xml:space="preserve"> </w:t>
      </w:r>
      <w:r>
        <w:rPr>
          <w:rFonts w:ascii="Arial" w:hAnsi="Arial" w:cs="Arial"/>
          <w:sz w:val="20"/>
        </w:rPr>
        <w:t>Management Committee</w:t>
      </w:r>
    </w:p>
    <w:p w14:paraId="6242E85D" w14:textId="77777777" w:rsidR="001B13B1" w:rsidRPr="00B93171" w:rsidRDefault="001B13B1" w:rsidP="001B13B1">
      <w:pPr>
        <w:numPr>
          <w:ilvl w:val="0"/>
          <w:numId w:val="99"/>
        </w:numPr>
        <w:tabs>
          <w:tab w:val="left" w:pos="1418"/>
          <w:tab w:val="left" w:pos="3119"/>
        </w:tabs>
        <w:suppressAutoHyphens/>
        <w:spacing w:after="120" w:line="240" w:lineRule="auto"/>
        <w:ind w:left="3119" w:right="-45" w:hanging="567"/>
        <w:jc w:val="both"/>
        <w:rPr>
          <w:rFonts w:ascii="Arial" w:hAnsi="Arial" w:cs="Arial"/>
          <w:sz w:val="20"/>
        </w:rPr>
      </w:pPr>
      <w:r w:rsidRPr="00B93171">
        <w:rPr>
          <w:rFonts w:ascii="Arial" w:hAnsi="Arial" w:cs="Arial"/>
          <w:sz w:val="20"/>
        </w:rPr>
        <w:t>the Awards Panel</w:t>
      </w:r>
    </w:p>
    <w:p w14:paraId="3BD92D93" w14:textId="77777777" w:rsidR="001B13B1" w:rsidRPr="00B93171" w:rsidRDefault="001B13B1" w:rsidP="001B13B1">
      <w:pPr>
        <w:tabs>
          <w:tab w:val="left" w:pos="2552"/>
        </w:tabs>
        <w:suppressAutoHyphens/>
        <w:spacing w:after="60"/>
        <w:ind w:left="698" w:right="-45" w:firstLine="720"/>
        <w:jc w:val="both"/>
        <w:rPr>
          <w:rFonts w:ascii="Arial" w:hAnsi="Arial" w:cs="Arial"/>
          <w:sz w:val="20"/>
        </w:rPr>
      </w:pPr>
      <w:r w:rsidRPr="00910EE0">
        <w:rPr>
          <w:rFonts w:ascii="Arial" w:hAnsi="Arial" w:cs="Arial"/>
          <w:b/>
          <w:sz w:val="20"/>
        </w:rPr>
        <w:t>24.5.1.5</w:t>
      </w:r>
      <w:r>
        <w:rPr>
          <w:rFonts w:ascii="Arial" w:hAnsi="Arial" w:cs="Arial"/>
          <w:sz w:val="20"/>
        </w:rPr>
        <w:tab/>
      </w:r>
      <w:r w:rsidRPr="00B93171">
        <w:rPr>
          <w:rFonts w:ascii="Arial" w:hAnsi="Arial" w:cs="Arial"/>
          <w:sz w:val="20"/>
        </w:rPr>
        <w:t>Factors to consider when assessing nominations include:</w:t>
      </w:r>
    </w:p>
    <w:p w14:paraId="15B62890" w14:textId="77777777" w:rsidR="001B13B1" w:rsidRPr="00B93171" w:rsidRDefault="001B13B1" w:rsidP="001B13B1">
      <w:pPr>
        <w:numPr>
          <w:ilvl w:val="0"/>
          <w:numId w:val="94"/>
        </w:numPr>
        <w:tabs>
          <w:tab w:val="left" w:pos="1418"/>
          <w:tab w:val="left" w:pos="3119"/>
        </w:tabs>
        <w:suppressAutoHyphens/>
        <w:spacing w:after="60" w:line="240" w:lineRule="auto"/>
        <w:ind w:left="3119" w:right="-45" w:hanging="567"/>
        <w:jc w:val="both"/>
        <w:rPr>
          <w:rFonts w:ascii="Arial" w:hAnsi="Arial" w:cs="Arial"/>
          <w:sz w:val="20"/>
        </w:rPr>
      </w:pPr>
      <w:r w:rsidRPr="00B93171">
        <w:rPr>
          <w:rFonts w:ascii="Arial" w:hAnsi="Arial" w:cs="Arial"/>
          <w:sz w:val="20"/>
        </w:rPr>
        <w:t xml:space="preserve">Level of contribution as a volunteer over the </w:t>
      </w:r>
      <w:proofErr w:type="gramStart"/>
      <w:r>
        <w:rPr>
          <w:rFonts w:ascii="Arial" w:hAnsi="Arial" w:cs="Arial"/>
          <w:sz w:val="20"/>
        </w:rPr>
        <w:t>19</w:t>
      </w:r>
      <w:r w:rsidRPr="00B93171">
        <w:rPr>
          <w:rFonts w:ascii="Arial" w:hAnsi="Arial" w:cs="Arial"/>
          <w:sz w:val="20"/>
        </w:rPr>
        <w:t xml:space="preserve"> month</w:t>
      </w:r>
      <w:proofErr w:type="gramEnd"/>
      <w:r w:rsidRPr="00B93171">
        <w:rPr>
          <w:rFonts w:ascii="Arial" w:hAnsi="Arial" w:cs="Arial"/>
          <w:sz w:val="20"/>
        </w:rPr>
        <w:t xml:space="preserve"> period;</w:t>
      </w:r>
    </w:p>
    <w:p w14:paraId="083ECCB8" w14:textId="77777777" w:rsidR="001B13B1" w:rsidRPr="00B93171" w:rsidRDefault="001B13B1" w:rsidP="001B13B1">
      <w:pPr>
        <w:numPr>
          <w:ilvl w:val="0"/>
          <w:numId w:val="94"/>
        </w:numPr>
        <w:tabs>
          <w:tab w:val="left" w:pos="1418"/>
          <w:tab w:val="left" w:pos="3119"/>
        </w:tabs>
        <w:suppressAutoHyphens/>
        <w:spacing w:after="60" w:line="240" w:lineRule="auto"/>
        <w:ind w:left="3119" w:right="-45" w:hanging="567"/>
        <w:jc w:val="both"/>
        <w:rPr>
          <w:rFonts w:ascii="Arial" w:hAnsi="Arial" w:cs="Arial"/>
          <w:sz w:val="20"/>
        </w:rPr>
      </w:pPr>
      <w:r w:rsidRPr="00B93171">
        <w:rPr>
          <w:rFonts w:ascii="Arial" w:hAnsi="Arial" w:cs="Arial"/>
          <w:sz w:val="20"/>
        </w:rPr>
        <w:t xml:space="preserve">Achievements over the period; and </w:t>
      </w:r>
    </w:p>
    <w:p w14:paraId="6C406F5B" w14:textId="77777777" w:rsidR="001B13B1" w:rsidRPr="00B93171" w:rsidRDefault="001B13B1" w:rsidP="001B13B1">
      <w:pPr>
        <w:numPr>
          <w:ilvl w:val="0"/>
          <w:numId w:val="94"/>
        </w:numPr>
        <w:tabs>
          <w:tab w:val="left" w:pos="1418"/>
          <w:tab w:val="left" w:pos="3119"/>
        </w:tabs>
        <w:suppressAutoHyphens/>
        <w:spacing w:after="120" w:line="240" w:lineRule="auto"/>
        <w:ind w:left="3119" w:right="-45" w:hanging="567"/>
        <w:jc w:val="both"/>
        <w:rPr>
          <w:rFonts w:ascii="Arial" w:hAnsi="Arial" w:cs="Arial"/>
          <w:sz w:val="20"/>
        </w:rPr>
      </w:pPr>
      <w:r w:rsidRPr="00B93171">
        <w:rPr>
          <w:rFonts w:ascii="Arial" w:hAnsi="Arial" w:cs="Arial"/>
          <w:sz w:val="20"/>
        </w:rPr>
        <w:t>Significance of those achievements.</w:t>
      </w:r>
    </w:p>
    <w:p w14:paraId="7EFCDEF4" w14:textId="77777777" w:rsidR="001B13B1" w:rsidRPr="00B93171" w:rsidRDefault="001B13B1" w:rsidP="001B13B1">
      <w:pPr>
        <w:tabs>
          <w:tab w:val="left" w:pos="2552"/>
        </w:tabs>
        <w:suppressAutoHyphens/>
        <w:spacing w:after="120"/>
        <w:ind w:left="2550" w:right="-45" w:hanging="1110"/>
        <w:jc w:val="both"/>
        <w:rPr>
          <w:rFonts w:ascii="Arial" w:hAnsi="Arial" w:cs="Arial"/>
          <w:sz w:val="20"/>
        </w:rPr>
      </w:pPr>
      <w:r>
        <w:rPr>
          <w:rFonts w:ascii="Arial" w:hAnsi="Arial" w:cs="Arial"/>
          <w:sz w:val="20"/>
        </w:rPr>
        <w:t>24.5.1.6</w:t>
      </w:r>
      <w:r>
        <w:rPr>
          <w:rFonts w:ascii="Arial" w:hAnsi="Arial" w:cs="Arial"/>
          <w:sz w:val="20"/>
        </w:rPr>
        <w:tab/>
      </w:r>
      <w:r w:rsidRPr="00B93171">
        <w:rPr>
          <w:rFonts w:ascii="Arial" w:hAnsi="Arial" w:cs="Arial"/>
          <w:sz w:val="20"/>
        </w:rPr>
        <w:t xml:space="preserve">All nominations for </w:t>
      </w:r>
      <w:r>
        <w:rPr>
          <w:rFonts w:ascii="Arial" w:hAnsi="Arial" w:cs="Arial"/>
          <w:sz w:val="20"/>
        </w:rPr>
        <w:t xml:space="preserve">Redlands </w:t>
      </w:r>
      <w:r w:rsidRPr="00B93171">
        <w:rPr>
          <w:rFonts w:ascii="Arial" w:hAnsi="Arial" w:cs="Arial"/>
          <w:sz w:val="20"/>
        </w:rPr>
        <w:t xml:space="preserve">Volunteer of the Year shall be submitted in writing on the relevant prescribed form, to be received by the </w:t>
      </w:r>
      <w:r>
        <w:rPr>
          <w:rFonts w:ascii="Arial" w:hAnsi="Arial" w:cs="Arial"/>
          <w:sz w:val="20"/>
        </w:rPr>
        <w:t>RSA</w:t>
      </w:r>
      <w:r w:rsidRPr="00B93171">
        <w:rPr>
          <w:rFonts w:ascii="Arial" w:hAnsi="Arial" w:cs="Arial"/>
          <w:sz w:val="20"/>
        </w:rPr>
        <w:t xml:space="preserve"> office or the Chairperson of the Awards Panel not later than eight (8) weeks prior to the </w:t>
      </w:r>
      <w:r>
        <w:rPr>
          <w:rFonts w:ascii="Arial" w:hAnsi="Arial" w:cs="Arial"/>
          <w:sz w:val="20"/>
        </w:rPr>
        <w:t>RSA</w:t>
      </w:r>
      <w:r w:rsidRPr="00B93171">
        <w:rPr>
          <w:rFonts w:ascii="Arial" w:hAnsi="Arial" w:cs="Arial"/>
          <w:sz w:val="20"/>
        </w:rPr>
        <w:t xml:space="preserve"> Annual General Meeting.</w:t>
      </w:r>
    </w:p>
    <w:p w14:paraId="4602423B" w14:textId="77777777" w:rsidR="001B13B1" w:rsidRPr="00B93171" w:rsidRDefault="001B13B1" w:rsidP="001B13B1">
      <w:pPr>
        <w:tabs>
          <w:tab w:val="left" w:pos="2552"/>
        </w:tabs>
        <w:suppressAutoHyphens/>
        <w:spacing w:after="120"/>
        <w:ind w:left="2550" w:right="-45" w:hanging="1110"/>
        <w:jc w:val="both"/>
        <w:rPr>
          <w:rFonts w:ascii="Arial" w:hAnsi="Arial" w:cs="Arial"/>
          <w:sz w:val="20"/>
        </w:rPr>
      </w:pPr>
      <w:r>
        <w:rPr>
          <w:rFonts w:ascii="Arial" w:hAnsi="Arial" w:cs="Arial"/>
          <w:sz w:val="20"/>
        </w:rPr>
        <w:t>24.5.1.7</w:t>
      </w:r>
      <w:r>
        <w:rPr>
          <w:rFonts w:ascii="Arial" w:hAnsi="Arial" w:cs="Arial"/>
          <w:sz w:val="20"/>
        </w:rPr>
        <w:tab/>
      </w:r>
      <w:r w:rsidRPr="00B93171">
        <w:rPr>
          <w:rFonts w:ascii="Arial" w:hAnsi="Arial" w:cs="Arial"/>
          <w:sz w:val="20"/>
        </w:rPr>
        <w:t xml:space="preserve">Each nomination shall be approved by the </w:t>
      </w:r>
      <w:r>
        <w:rPr>
          <w:rFonts w:ascii="Arial" w:hAnsi="Arial" w:cs="Arial"/>
          <w:sz w:val="20"/>
        </w:rPr>
        <w:t>member club</w:t>
      </w:r>
      <w:r w:rsidRPr="00B93171">
        <w:rPr>
          <w:rFonts w:ascii="Arial" w:hAnsi="Arial" w:cs="Arial"/>
          <w:sz w:val="20"/>
        </w:rPr>
        <w:t xml:space="preserve"> Management Committee or the </w:t>
      </w:r>
      <w:r>
        <w:rPr>
          <w:rFonts w:ascii="Arial" w:hAnsi="Arial" w:cs="Arial"/>
          <w:sz w:val="20"/>
        </w:rPr>
        <w:t>RSA</w:t>
      </w:r>
      <w:r w:rsidRPr="00B93171">
        <w:rPr>
          <w:rFonts w:ascii="Arial" w:hAnsi="Arial" w:cs="Arial"/>
          <w:sz w:val="20"/>
        </w:rPr>
        <w:t xml:space="preserve"> </w:t>
      </w:r>
      <w:r>
        <w:rPr>
          <w:rFonts w:ascii="Arial" w:hAnsi="Arial" w:cs="Arial"/>
          <w:sz w:val="20"/>
        </w:rPr>
        <w:t>Management Committee</w:t>
      </w:r>
      <w:r w:rsidRPr="00B93171">
        <w:rPr>
          <w:rFonts w:ascii="Arial" w:hAnsi="Arial" w:cs="Arial"/>
          <w:sz w:val="20"/>
        </w:rPr>
        <w:t xml:space="preserve">, signed by the </w:t>
      </w:r>
      <w:r>
        <w:rPr>
          <w:rFonts w:ascii="Arial" w:hAnsi="Arial" w:cs="Arial"/>
          <w:sz w:val="20"/>
        </w:rPr>
        <w:t>Nominator</w:t>
      </w:r>
      <w:r w:rsidRPr="00B93171">
        <w:rPr>
          <w:rFonts w:ascii="Arial" w:hAnsi="Arial" w:cs="Arial"/>
          <w:sz w:val="20"/>
        </w:rPr>
        <w:t xml:space="preserve">, countersigned by a Seconder, both of whom shall be a member of the </w:t>
      </w:r>
      <w:r>
        <w:rPr>
          <w:rFonts w:ascii="Arial" w:hAnsi="Arial" w:cs="Arial"/>
          <w:sz w:val="20"/>
        </w:rPr>
        <w:t>member club</w:t>
      </w:r>
      <w:r w:rsidRPr="00B93171">
        <w:rPr>
          <w:rFonts w:ascii="Arial" w:hAnsi="Arial" w:cs="Arial"/>
          <w:sz w:val="20"/>
        </w:rPr>
        <w:t xml:space="preserve"> Management Committee or the </w:t>
      </w:r>
      <w:r>
        <w:rPr>
          <w:rFonts w:ascii="Arial" w:hAnsi="Arial" w:cs="Arial"/>
          <w:sz w:val="20"/>
        </w:rPr>
        <w:t>RSA</w:t>
      </w:r>
      <w:r w:rsidRPr="00B93171">
        <w:rPr>
          <w:rFonts w:ascii="Arial" w:hAnsi="Arial" w:cs="Arial"/>
          <w:sz w:val="20"/>
        </w:rPr>
        <w:t xml:space="preserve"> </w:t>
      </w:r>
      <w:r>
        <w:rPr>
          <w:rFonts w:ascii="Arial" w:hAnsi="Arial" w:cs="Arial"/>
          <w:sz w:val="20"/>
        </w:rPr>
        <w:t>Management Committee</w:t>
      </w:r>
      <w:r w:rsidRPr="00B93171">
        <w:rPr>
          <w:rFonts w:ascii="Arial" w:hAnsi="Arial" w:cs="Arial"/>
          <w:sz w:val="20"/>
        </w:rPr>
        <w:t>.</w:t>
      </w:r>
    </w:p>
    <w:p w14:paraId="5FB3BA8E" w14:textId="77777777" w:rsidR="001B13B1" w:rsidRPr="00B93171" w:rsidRDefault="001B13B1" w:rsidP="001B13B1">
      <w:pPr>
        <w:tabs>
          <w:tab w:val="left" w:pos="2552"/>
        </w:tabs>
        <w:suppressAutoHyphens/>
        <w:spacing w:after="120"/>
        <w:ind w:left="2550" w:right="-45" w:hanging="1110"/>
        <w:jc w:val="both"/>
        <w:rPr>
          <w:rFonts w:ascii="Arial" w:hAnsi="Arial" w:cs="Arial"/>
          <w:sz w:val="20"/>
        </w:rPr>
      </w:pPr>
      <w:r>
        <w:rPr>
          <w:rFonts w:ascii="Arial" w:hAnsi="Arial" w:cs="Arial"/>
          <w:sz w:val="20"/>
        </w:rPr>
        <w:t>24.5.1.8</w:t>
      </w:r>
      <w:r>
        <w:rPr>
          <w:rFonts w:ascii="Arial" w:hAnsi="Arial" w:cs="Arial"/>
          <w:sz w:val="20"/>
        </w:rPr>
        <w:tab/>
      </w:r>
      <w:r w:rsidRPr="00B93171">
        <w:rPr>
          <w:rFonts w:ascii="Arial" w:hAnsi="Arial" w:cs="Arial"/>
          <w:sz w:val="20"/>
        </w:rPr>
        <w:t xml:space="preserve">Each nomination must be accompanied by a detailed summary of the contribution and achievements made by the nominee over the previous </w:t>
      </w:r>
      <w:r>
        <w:rPr>
          <w:rFonts w:ascii="Arial" w:hAnsi="Arial" w:cs="Arial"/>
          <w:sz w:val="20"/>
        </w:rPr>
        <w:t>19</w:t>
      </w:r>
      <w:r w:rsidRPr="00B93171">
        <w:rPr>
          <w:rFonts w:ascii="Arial" w:hAnsi="Arial" w:cs="Arial"/>
          <w:sz w:val="20"/>
        </w:rPr>
        <w:t xml:space="preserve"> months and why their contribution is greater than those of their peers. The nominee must be a currently registered member of </w:t>
      </w:r>
      <w:r>
        <w:rPr>
          <w:rFonts w:ascii="Arial" w:hAnsi="Arial" w:cs="Arial"/>
          <w:sz w:val="20"/>
        </w:rPr>
        <w:t>RSA</w:t>
      </w:r>
      <w:r w:rsidRPr="00B93171">
        <w:rPr>
          <w:rFonts w:ascii="Arial" w:hAnsi="Arial" w:cs="Arial"/>
          <w:sz w:val="20"/>
        </w:rPr>
        <w:t>.</w:t>
      </w:r>
    </w:p>
    <w:p w14:paraId="0D08D3B9" w14:textId="77777777" w:rsidR="001B13B1" w:rsidRPr="00B93171" w:rsidRDefault="001B13B1" w:rsidP="001B13B1">
      <w:pPr>
        <w:tabs>
          <w:tab w:val="left" w:pos="2552"/>
        </w:tabs>
        <w:suppressAutoHyphens/>
        <w:spacing w:after="120"/>
        <w:ind w:left="2550" w:right="-45" w:hanging="1110"/>
        <w:jc w:val="both"/>
        <w:rPr>
          <w:rFonts w:ascii="Arial" w:hAnsi="Arial" w:cs="Arial"/>
          <w:sz w:val="20"/>
        </w:rPr>
      </w:pPr>
      <w:r>
        <w:rPr>
          <w:rFonts w:ascii="Arial" w:hAnsi="Arial" w:cs="Arial"/>
          <w:sz w:val="20"/>
        </w:rPr>
        <w:t>24.5.1.9</w:t>
      </w:r>
      <w:r>
        <w:rPr>
          <w:rFonts w:ascii="Arial" w:hAnsi="Arial" w:cs="Arial"/>
          <w:sz w:val="20"/>
        </w:rPr>
        <w:tab/>
      </w:r>
      <w:r w:rsidRPr="00B93171">
        <w:rPr>
          <w:rFonts w:ascii="Arial" w:hAnsi="Arial" w:cs="Arial"/>
          <w:sz w:val="20"/>
        </w:rPr>
        <w:t xml:space="preserve">The </w:t>
      </w:r>
      <w:r>
        <w:rPr>
          <w:rFonts w:ascii="Arial" w:hAnsi="Arial" w:cs="Arial"/>
          <w:sz w:val="20"/>
        </w:rPr>
        <w:t>RSA</w:t>
      </w:r>
      <w:r w:rsidRPr="00B93171">
        <w:rPr>
          <w:rFonts w:ascii="Arial" w:hAnsi="Arial" w:cs="Arial"/>
          <w:sz w:val="20"/>
        </w:rPr>
        <w:t xml:space="preserve"> Awards Panel shall submit the recommendation for the </w:t>
      </w:r>
      <w:r>
        <w:rPr>
          <w:rFonts w:ascii="Arial" w:hAnsi="Arial" w:cs="Arial"/>
          <w:sz w:val="20"/>
        </w:rPr>
        <w:t xml:space="preserve">Redlands </w:t>
      </w:r>
      <w:r w:rsidRPr="00B93171">
        <w:rPr>
          <w:rFonts w:ascii="Arial" w:hAnsi="Arial" w:cs="Arial"/>
          <w:sz w:val="20"/>
        </w:rPr>
        <w:t xml:space="preserve">Volunteer of the Year Award to the </w:t>
      </w:r>
      <w:r>
        <w:rPr>
          <w:rFonts w:ascii="Arial" w:hAnsi="Arial" w:cs="Arial"/>
          <w:sz w:val="20"/>
        </w:rPr>
        <w:t>RSA</w:t>
      </w:r>
      <w:r w:rsidRPr="00B93171">
        <w:rPr>
          <w:rFonts w:ascii="Arial" w:hAnsi="Arial" w:cs="Arial"/>
          <w:sz w:val="20"/>
        </w:rPr>
        <w:t xml:space="preserve"> </w:t>
      </w:r>
      <w:r>
        <w:rPr>
          <w:rFonts w:ascii="Arial" w:hAnsi="Arial" w:cs="Arial"/>
          <w:sz w:val="20"/>
        </w:rPr>
        <w:t>Management Committee</w:t>
      </w:r>
      <w:r w:rsidRPr="00B93171">
        <w:rPr>
          <w:rFonts w:ascii="Arial" w:hAnsi="Arial" w:cs="Arial"/>
          <w:sz w:val="20"/>
        </w:rPr>
        <w:t xml:space="preserve"> for their consideration.</w:t>
      </w:r>
    </w:p>
    <w:p w14:paraId="26AF1688" w14:textId="77777777" w:rsidR="001B13B1" w:rsidRPr="00B93171" w:rsidRDefault="001B13B1" w:rsidP="001B13B1">
      <w:pPr>
        <w:tabs>
          <w:tab w:val="left" w:pos="2552"/>
        </w:tabs>
        <w:suppressAutoHyphens/>
        <w:spacing w:after="120"/>
        <w:ind w:left="2550" w:right="-45" w:hanging="1110"/>
        <w:jc w:val="both"/>
        <w:rPr>
          <w:rFonts w:ascii="Arial" w:hAnsi="Arial" w:cs="Arial"/>
          <w:sz w:val="20"/>
        </w:rPr>
      </w:pPr>
      <w:r>
        <w:rPr>
          <w:rFonts w:ascii="Arial" w:hAnsi="Arial" w:cs="Arial"/>
          <w:sz w:val="20"/>
        </w:rPr>
        <w:t>24.5.1.10</w:t>
      </w:r>
      <w:r>
        <w:rPr>
          <w:rFonts w:ascii="Arial" w:hAnsi="Arial" w:cs="Arial"/>
          <w:sz w:val="20"/>
        </w:rPr>
        <w:tab/>
      </w:r>
      <w:r w:rsidRPr="00B93171">
        <w:rPr>
          <w:rFonts w:ascii="Arial" w:hAnsi="Arial" w:cs="Arial"/>
          <w:sz w:val="20"/>
        </w:rPr>
        <w:t xml:space="preserve">Where applicable, the </w:t>
      </w:r>
      <w:r>
        <w:rPr>
          <w:rFonts w:ascii="Arial" w:hAnsi="Arial" w:cs="Arial"/>
          <w:sz w:val="20"/>
        </w:rPr>
        <w:t xml:space="preserve">Redlands </w:t>
      </w:r>
      <w:r w:rsidRPr="00B93171">
        <w:rPr>
          <w:rFonts w:ascii="Arial" w:hAnsi="Arial" w:cs="Arial"/>
          <w:sz w:val="20"/>
        </w:rPr>
        <w:t xml:space="preserve">Volunteer of the Year will automatically become the </w:t>
      </w:r>
      <w:r>
        <w:rPr>
          <w:rFonts w:ascii="Arial" w:hAnsi="Arial" w:cs="Arial"/>
          <w:sz w:val="20"/>
        </w:rPr>
        <w:t>RSA</w:t>
      </w:r>
      <w:r w:rsidRPr="00B93171">
        <w:rPr>
          <w:rFonts w:ascii="Arial" w:hAnsi="Arial" w:cs="Arial"/>
          <w:sz w:val="20"/>
        </w:rPr>
        <w:t xml:space="preserve"> nominee to the </w:t>
      </w:r>
      <w:r>
        <w:rPr>
          <w:rFonts w:ascii="Arial" w:hAnsi="Arial" w:cs="Arial"/>
          <w:sz w:val="20"/>
        </w:rPr>
        <w:t>SQI</w:t>
      </w:r>
      <w:r w:rsidRPr="00B93171">
        <w:rPr>
          <w:rFonts w:ascii="Arial" w:hAnsi="Arial" w:cs="Arial"/>
          <w:sz w:val="20"/>
        </w:rPr>
        <w:t xml:space="preserve"> - Volunteer of the Year Award.</w:t>
      </w:r>
    </w:p>
    <w:p w14:paraId="26002D55" w14:textId="77777777" w:rsidR="001B13B1" w:rsidRPr="00B93171" w:rsidRDefault="001B13B1" w:rsidP="001B13B1">
      <w:pPr>
        <w:tabs>
          <w:tab w:val="left" w:pos="0"/>
        </w:tabs>
        <w:suppressAutoHyphens/>
        <w:spacing w:after="120"/>
        <w:ind w:left="1418" w:right="-45" w:hanging="1418"/>
        <w:jc w:val="both"/>
        <w:rPr>
          <w:rFonts w:ascii="Arial" w:hAnsi="Arial" w:cs="Arial"/>
          <w:i/>
          <w:sz w:val="20"/>
        </w:rPr>
      </w:pPr>
      <w:r>
        <w:rPr>
          <w:rFonts w:ascii="Arial" w:hAnsi="Arial" w:cs="Arial"/>
          <w:i/>
          <w:sz w:val="20"/>
        </w:rPr>
        <w:tab/>
      </w:r>
      <w:r>
        <w:rPr>
          <w:rFonts w:ascii="Arial" w:hAnsi="Arial" w:cs="Arial"/>
          <w:i/>
          <w:sz w:val="20"/>
        </w:rPr>
        <w:tab/>
      </w:r>
      <w:r w:rsidRPr="00B93171">
        <w:rPr>
          <w:rFonts w:ascii="Arial" w:hAnsi="Arial" w:cs="Arial"/>
          <w:i/>
          <w:sz w:val="20"/>
        </w:rPr>
        <w:t>Note:</w:t>
      </w:r>
      <w:r w:rsidRPr="00B93171">
        <w:rPr>
          <w:rFonts w:ascii="Arial" w:hAnsi="Arial" w:cs="Arial"/>
          <w:i/>
          <w:sz w:val="20"/>
        </w:rPr>
        <w:tab/>
        <w:t xml:space="preserve">This award applies to achievements over the </w:t>
      </w:r>
      <w:r>
        <w:rPr>
          <w:rFonts w:ascii="Arial" w:hAnsi="Arial" w:cs="Arial"/>
          <w:i/>
          <w:sz w:val="20"/>
        </w:rPr>
        <w:t>12mth</w:t>
      </w:r>
      <w:r w:rsidRPr="00B93171">
        <w:rPr>
          <w:rFonts w:ascii="Arial" w:hAnsi="Arial" w:cs="Arial"/>
          <w:i/>
          <w:sz w:val="20"/>
        </w:rPr>
        <w:t>period with the number of years of service not considered in the judging of this category.</w:t>
      </w:r>
    </w:p>
    <w:p w14:paraId="6FD7EC1E" w14:textId="77777777" w:rsidR="001B13B1" w:rsidRPr="00B93171" w:rsidRDefault="001B13B1" w:rsidP="001B13B1">
      <w:pPr>
        <w:tabs>
          <w:tab w:val="left" w:pos="851"/>
        </w:tabs>
        <w:suppressAutoHyphens/>
        <w:ind w:right="-45" w:firstLine="426"/>
        <w:jc w:val="both"/>
        <w:rPr>
          <w:rFonts w:ascii="Arial" w:hAnsi="Arial" w:cs="Arial"/>
          <w:sz w:val="20"/>
        </w:rPr>
      </w:pPr>
    </w:p>
    <w:p w14:paraId="498A3DB9" w14:textId="77777777" w:rsidR="001B13B1" w:rsidRPr="00B93171" w:rsidRDefault="001B13B1" w:rsidP="001B13B1">
      <w:pPr>
        <w:tabs>
          <w:tab w:val="left" w:pos="567"/>
        </w:tabs>
        <w:suppressAutoHyphens/>
        <w:spacing w:after="120"/>
        <w:ind w:right="-45"/>
        <w:jc w:val="both"/>
        <w:rPr>
          <w:rFonts w:ascii="Arial" w:hAnsi="Arial" w:cs="Arial"/>
          <w:sz w:val="20"/>
        </w:rPr>
      </w:pPr>
      <w:r>
        <w:rPr>
          <w:rFonts w:ascii="Arial" w:hAnsi="Arial" w:cs="Arial"/>
          <w:b/>
          <w:sz w:val="20"/>
        </w:rPr>
        <w:tab/>
        <w:t>24.5.2</w:t>
      </w:r>
      <w:r>
        <w:rPr>
          <w:rFonts w:ascii="Arial" w:hAnsi="Arial" w:cs="Arial"/>
          <w:b/>
          <w:sz w:val="20"/>
        </w:rPr>
        <w:tab/>
        <w:t>ADMINISTRATOR</w:t>
      </w:r>
      <w:r w:rsidRPr="00B93171">
        <w:rPr>
          <w:rFonts w:ascii="Arial" w:hAnsi="Arial" w:cs="Arial"/>
          <w:b/>
          <w:sz w:val="20"/>
        </w:rPr>
        <w:t xml:space="preserve"> OF THE YEAR AWARD</w:t>
      </w:r>
    </w:p>
    <w:p w14:paraId="576EC1BD" w14:textId="77777777" w:rsidR="001B13B1" w:rsidRPr="00B93171" w:rsidRDefault="001B13B1" w:rsidP="001B13B1">
      <w:pPr>
        <w:tabs>
          <w:tab w:val="left" w:pos="2552"/>
        </w:tabs>
        <w:suppressAutoHyphens/>
        <w:ind w:left="2550" w:right="-45" w:hanging="1110"/>
        <w:jc w:val="both"/>
        <w:rPr>
          <w:rFonts w:ascii="Arial" w:hAnsi="Arial" w:cs="Arial"/>
          <w:sz w:val="20"/>
        </w:rPr>
      </w:pPr>
      <w:r>
        <w:rPr>
          <w:rFonts w:ascii="Arial" w:hAnsi="Arial" w:cs="Arial"/>
          <w:sz w:val="20"/>
        </w:rPr>
        <w:t>24.5.2.1</w:t>
      </w:r>
      <w:r>
        <w:rPr>
          <w:rFonts w:ascii="Arial" w:hAnsi="Arial" w:cs="Arial"/>
          <w:sz w:val="20"/>
        </w:rPr>
        <w:tab/>
        <w:t>T</w:t>
      </w:r>
      <w:r w:rsidRPr="00B93171">
        <w:rPr>
          <w:rFonts w:ascii="Arial" w:hAnsi="Arial" w:cs="Arial"/>
          <w:sz w:val="20"/>
        </w:rPr>
        <w:t xml:space="preserve">he </w:t>
      </w:r>
      <w:r>
        <w:rPr>
          <w:rFonts w:ascii="Arial" w:hAnsi="Arial" w:cs="Arial"/>
          <w:sz w:val="20"/>
        </w:rPr>
        <w:t>Redlands Administrator</w:t>
      </w:r>
      <w:r w:rsidRPr="00B93171">
        <w:rPr>
          <w:rFonts w:ascii="Arial" w:hAnsi="Arial" w:cs="Arial"/>
          <w:sz w:val="20"/>
        </w:rPr>
        <w:t xml:space="preserve"> of the Year</w:t>
      </w:r>
      <w:r>
        <w:rPr>
          <w:rFonts w:ascii="Arial" w:hAnsi="Arial" w:cs="Arial"/>
          <w:sz w:val="20"/>
        </w:rPr>
        <w:t xml:space="preserve"> Award may be awarded to</w:t>
      </w:r>
      <w:r w:rsidRPr="00B93171">
        <w:rPr>
          <w:rFonts w:ascii="Arial" w:hAnsi="Arial" w:cs="Arial"/>
          <w:sz w:val="20"/>
        </w:rPr>
        <w:t xml:space="preserve"> any person who has made a significant contribution to the sport </w:t>
      </w:r>
      <w:r>
        <w:rPr>
          <w:rFonts w:ascii="Arial" w:hAnsi="Arial" w:cs="Arial"/>
          <w:sz w:val="20"/>
        </w:rPr>
        <w:t xml:space="preserve">in a voluntary capacity, </w:t>
      </w:r>
      <w:r w:rsidRPr="00B93171">
        <w:rPr>
          <w:rFonts w:ascii="Arial" w:hAnsi="Arial" w:cs="Arial"/>
          <w:sz w:val="20"/>
        </w:rPr>
        <w:t xml:space="preserve">over the previous </w:t>
      </w:r>
      <w:proofErr w:type="gramStart"/>
      <w:r w:rsidRPr="00B93171">
        <w:rPr>
          <w:rFonts w:ascii="Arial" w:hAnsi="Arial" w:cs="Arial"/>
          <w:sz w:val="20"/>
        </w:rPr>
        <w:t>twelv</w:t>
      </w:r>
      <w:r>
        <w:rPr>
          <w:rFonts w:ascii="Arial" w:hAnsi="Arial" w:cs="Arial"/>
          <w:sz w:val="20"/>
        </w:rPr>
        <w:t>e month</w:t>
      </w:r>
      <w:proofErr w:type="gramEnd"/>
      <w:r>
        <w:rPr>
          <w:rFonts w:ascii="Arial" w:hAnsi="Arial" w:cs="Arial"/>
          <w:sz w:val="20"/>
        </w:rPr>
        <w:t xml:space="preserve"> period.</w:t>
      </w:r>
    </w:p>
    <w:p w14:paraId="4F0B6034" w14:textId="77777777" w:rsidR="001B13B1" w:rsidRPr="00B93171" w:rsidRDefault="001B13B1" w:rsidP="001B13B1">
      <w:pPr>
        <w:tabs>
          <w:tab w:val="left" w:pos="2552"/>
        </w:tabs>
        <w:suppressAutoHyphens/>
        <w:spacing w:after="120"/>
        <w:ind w:left="2543" w:right="-45" w:hanging="1125"/>
        <w:jc w:val="both"/>
        <w:rPr>
          <w:rFonts w:ascii="Arial" w:hAnsi="Arial" w:cs="Arial"/>
          <w:sz w:val="20"/>
        </w:rPr>
      </w:pPr>
      <w:r>
        <w:rPr>
          <w:rFonts w:ascii="Arial" w:hAnsi="Arial" w:cs="Arial"/>
          <w:sz w:val="20"/>
        </w:rPr>
        <w:lastRenderedPageBreak/>
        <w:t>24.5.2.2</w:t>
      </w:r>
      <w:r>
        <w:rPr>
          <w:rFonts w:ascii="Arial" w:hAnsi="Arial" w:cs="Arial"/>
          <w:sz w:val="20"/>
        </w:rPr>
        <w:tab/>
      </w:r>
      <w:r w:rsidRPr="00B93171">
        <w:rPr>
          <w:rFonts w:ascii="Arial" w:hAnsi="Arial" w:cs="Arial"/>
          <w:sz w:val="20"/>
        </w:rPr>
        <w:t xml:space="preserve">The contribution made by the </w:t>
      </w:r>
      <w:r>
        <w:rPr>
          <w:rFonts w:ascii="Arial" w:hAnsi="Arial" w:cs="Arial"/>
          <w:sz w:val="20"/>
        </w:rPr>
        <w:t xml:space="preserve">Redlands Administrator of the Year recipient </w:t>
      </w:r>
      <w:r w:rsidRPr="00B93171">
        <w:rPr>
          <w:rFonts w:ascii="Arial" w:hAnsi="Arial" w:cs="Arial"/>
          <w:sz w:val="20"/>
        </w:rPr>
        <w:t xml:space="preserve">must be of such standards of excellence to have set themselves apart from their peers so as to warrant them becoming the recipient of this award and </w:t>
      </w:r>
      <w:r>
        <w:rPr>
          <w:rFonts w:ascii="Arial" w:hAnsi="Arial" w:cs="Arial"/>
          <w:sz w:val="20"/>
        </w:rPr>
        <w:t>is in recognition of the achievements they have made as a direct result of the position/s they hold.</w:t>
      </w:r>
    </w:p>
    <w:p w14:paraId="02767DFD" w14:textId="77777777" w:rsidR="001B13B1" w:rsidRPr="00B93171" w:rsidRDefault="001B13B1" w:rsidP="001B13B1">
      <w:pPr>
        <w:tabs>
          <w:tab w:val="left" w:pos="2552"/>
        </w:tabs>
        <w:suppressAutoHyphens/>
        <w:spacing w:after="60"/>
        <w:ind w:left="698" w:right="-45" w:firstLine="720"/>
        <w:jc w:val="both"/>
        <w:rPr>
          <w:rFonts w:ascii="Arial" w:hAnsi="Arial" w:cs="Arial"/>
          <w:sz w:val="20"/>
        </w:rPr>
      </w:pPr>
      <w:r>
        <w:rPr>
          <w:rFonts w:ascii="Arial" w:hAnsi="Arial" w:cs="Arial"/>
          <w:sz w:val="20"/>
        </w:rPr>
        <w:t>24.5.2.3</w:t>
      </w:r>
      <w:r>
        <w:rPr>
          <w:rFonts w:ascii="Arial" w:hAnsi="Arial" w:cs="Arial"/>
          <w:sz w:val="20"/>
        </w:rPr>
        <w:tab/>
      </w:r>
      <w:r w:rsidRPr="00B93171">
        <w:rPr>
          <w:rFonts w:ascii="Arial" w:hAnsi="Arial" w:cs="Arial"/>
          <w:sz w:val="20"/>
        </w:rPr>
        <w:t xml:space="preserve">Nominations for the </w:t>
      </w:r>
      <w:r>
        <w:rPr>
          <w:rFonts w:ascii="Arial" w:hAnsi="Arial" w:cs="Arial"/>
          <w:sz w:val="20"/>
        </w:rPr>
        <w:t>Administrator</w:t>
      </w:r>
      <w:r w:rsidRPr="00B93171">
        <w:rPr>
          <w:rFonts w:ascii="Arial" w:hAnsi="Arial" w:cs="Arial"/>
          <w:sz w:val="20"/>
        </w:rPr>
        <w:t xml:space="preserve"> of the Year Award may be made by:</w:t>
      </w:r>
    </w:p>
    <w:p w14:paraId="16CC173F" w14:textId="77777777" w:rsidR="001B13B1" w:rsidRPr="00B93171" w:rsidRDefault="001B13B1" w:rsidP="001B13B1">
      <w:pPr>
        <w:numPr>
          <w:ilvl w:val="0"/>
          <w:numId w:val="99"/>
        </w:numPr>
        <w:tabs>
          <w:tab w:val="left" w:pos="1418"/>
          <w:tab w:val="left" w:pos="3119"/>
        </w:tabs>
        <w:suppressAutoHyphens/>
        <w:spacing w:after="60" w:line="240" w:lineRule="auto"/>
        <w:ind w:left="3119" w:right="-45" w:hanging="567"/>
        <w:jc w:val="both"/>
        <w:rPr>
          <w:rFonts w:ascii="Arial" w:hAnsi="Arial" w:cs="Arial"/>
          <w:sz w:val="20"/>
        </w:rPr>
      </w:pPr>
      <w:r w:rsidRPr="00B93171">
        <w:rPr>
          <w:rFonts w:ascii="Arial" w:hAnsi="Arial" w:cs="Arial"/>
          <w:sz w:val="20"/>
        </w:rPr>
        <w:t xml:space="preserve">a </w:t>
      </w:r>
      <w:r>
        <w:rPr>
          <w:rFonts w:ascii="Arial" w:hAnsi="Arial" w:cs="Arial"/>
          <w:sz w:val="20"/>
        </w:rPr>
        <w:t xml:space="preserve">member </w:t>
      </w:r>
      <w:proofErr w:type="gramStart"/>
      <w:r>
        <w:rPr>
          <w:rFonts w:ascii="Arial" w:hAnsi="Arial" w:cs="Arial"/>
          <w:sz w:val="20"/>
        </w:rPr>
        <w:t>club</w:t>
      </w:r>
      <w:proofErr w:type="gramEnd"/>
    </w:p>
    <w:p w14:paraId="2EA4988B" w14:textId="77777777" w:rsidR="001B13B1" w:rsidRPr="00B93171" w:rsidRDefault="001B13B1" w:rsidP="001B13B1">
      <w:pPr>
        <w:numPr>
          <w:ilvl w:val="0"/>
          <w:numId w:val="99"/>
        </w:numPr>
        <w:tabs>
          <w:tab w:val="left" w:pos="1418"/>
          <w:tab w:val="left" w:pos="3119"/>
        </w:tabs>
        <w:suppressAutoHyphens/>
        <w:spacing w:after="60" w:line="240" w:lineRule="auto"/>
        <w:ind w:left="3119" w:right="-45" w:hanging="567"/>
        <w:jc w:val="both"/>
        <w:rPr>
          <w:rFonts w:ascii="Arial" w:hAnsi="Arial" w:cs="Arial"/>
          <w:sz w:val="20"/>
        </w:rPr>
      </w:pPr>
      <w:r w:rsidRPr="00B93171">
        <w:rPr>
          <w:rFonts w:ascii="Arial" w:hAnsi="Arial" w:cs="Arial"/>
          <w:sz w:val="20"/>
        </w:rPr>
        <w:t xml:space="preserve">the </w:t>
      </w:r>
      <w:r>
        <w:rPr>
          <w:rFonts w:ascii="Arial" w:hAnsi="Arial" w:cs="Arial"/>
          <w:sz w:val="20"/>
        </w:rPr>
        <w:t>RSA</w:t>
      </w:r>
      <w:r w:rsidRPr="00B93171">
        <w:rPr>
          <w:rFonts w:ascii="Arial" w:hAnsi="Arial" w:cs="Arial"/>
          <w:sz w:val="20"/>
        </w:rPr>
        <w:t xml:space="preserve"> </w:t>
      </w:r>
      <w:r>
        <w:rPr>
          <w:rFonts w:ascii="Arial" w:hAnsi="Arial" w:cs="Arial"/>
          <w:sz w:val="20"/>
        </w:rPr>
        <w:t>Management Committee</w:t>
      </w:r>
    </w:p>
    <w:p w14:paraId="7B7CD001" w14:textId="77777777" w:rsidR="001B13B1" w:rsidRDefault="001B13B1" w:rsidP="001B13B1">
      <w:pPr>
        <w:numPr>
          <w:ilvl w:val="0"/>
          <w:numId w:val="99"/>
        </w:numPr>
        <w:tabs>
          <w:tab w:val="left" w:pos="1418"/>
          <w:tab w:val="left" w:pos="3119"/>
        </w:tabs>
        <w:suppressAutoHyphens/>
        <w:spacing w:after="120" w:line="240" w:lineRule="auto"/>
        <w:ind w:left="3119" w:right="-45" w:hanging="567"/>
        <w:jc w:val="both"/>
        <w:rPr>
          <w:rFonts w:ascii="Arial" w:hAnsi="Arial" w:cs="Arial"/>
          <w:sz w:val="20"/>
        </w:rPr>
      </w:pPr>
      <w:r w:rsidRPr="00B93171">
        <w:rPr>
          <w:rFonts w:ascii="Arial" w:hAnsi="Arial" w:cs="Arial"/>
          <w:sz w:val="20"/>
        </w:rPr>
        <w:t>the Awards Panel</w:t>
      </w:r>
    </w:p>
    <w:p w14:paraId="7E44A973" w14:textId="77777777" w:rsidR="001B13B1" w:rsidRPr="00B93171" w:rsidRDefault="001B13B1" w:rsidP="001B13B1">
      <w:pPr>
        <w:tabs>
          <w:tab w:val="left" w:pos="1418"/>
          <w:tab w:val="left" w:pos="3119"/>
        </w:tabs>
        <w:suppressAutoHyphens/>
        <w:spacing w:after="120" w:line="240" w:lineRule="auto"/>
        <w:ind w:left="3119" w:right="-45"/>
        <w:jc w:val="both"/>
        <w:rPr>
          <w:rFonts w:ascii="Arial" w:hAnsi="Arial" w:cs="Arial"/>
          <w:sz w:val="20"/>
        </w:rPr>
      </w:pPr>
    </w:p>
    <w:p w14:paraId="2B25A0FB" w14:textId="77777777" w:rsidR="001B13B1" w:rsidRPr="00B93171" w:rsidRDefault="001B13B1" w:rsidP="001B13B1">
      <w:pPr>
        <w:tabs>
          <w:tab w:val="left" w:pos="2552"/>
        </w:tabs>
        <w:suppressAutoHyphens/>
        <w:spacing w:after="60"/>
        <w:ind w:left="698" w:right="-45" w:firstLine="720"/>
        <w:jc w:val="both"/>
        <w:rPr>
          <w:rFonts w:ascii="Arial" w:hAnsi="Arial" w:cs="Arial"/>
          <w:sz w:val="20"/>
        </w:rPr>
      </w:pPr>
      <w:r>
        <w:rPr>
          <w:rFonts w:ascii="Arial" w:hAnsi="Arial" w:cs="Arial"/>
          <w:sz w:val="20"/>
        </w:rPr>
        <w:t>24.5.2.4</w:t>
      </w:r>
      <w:r>
        <w:rPr>
          <w:rFonts w:ascii="Arial" w:hAnsi="Arial" w:cs="Arial"/>
          <w:sz w:val="20"/>
        </w:rPr>
        <w:tab/>
      </w:r>
      <w:r w:rsidRPr="00B93171">
        <w:rPr>
          <w:rFonts w:ascii="Arial" w:hAnsi="Arial" w:cs="Arial"/>
          <w:sz w:val="20"/>
        </w:rPr>
        <w:t>Factors to consider when assessing nominations include:</w:t>
      </w:r>
    </w:p>
    <w:p w14:paraId="5D9D8EEE" w14:textId="77777777" w:rsidR="001B13B1" w:rsidRPr="00B93171" w:rsidRDefault="001B13B1" w:rsidP="001B13B1">
      <w:pPr>
        <w:numPr>
          <w:ilvl w:val="0"/>
          <w:numId w:val="94"/>
        </w:numPr>
        <w:tabs>
          <w:tab w:val="left" w:pos="1418"/>
          <w:tab w:val="left" w:pos="3119"/>
        </w:tabs>
        <w:suppressAutoHyphens/>
        <w:spacing w:after="60" w:line="240" w:lineRule="auto"/>
        <w:ind w:left="3119" w:right="-45" w:hanging="567"/>
        <w:jc w:val="both"/>
        <w:rPr>
          <w:rFonts w:ascii="Arial" w:hAnsi="Arial" w:cs="Arial"/>
          <w:sz w:val="20"/>
        </w:rPr>
      </w:pPr>
      <w:r w:rsidRPr="00B93171">
        <w:rPr>
          <w:rFonts w:ascii="Arial" w:hAnsi="Arial" w:cs="Arial"/>
          <w:sz w:val="20"/>
        </w:rPr>
        <w:t xml:space="preserve">Level of contribution as a volunteer over the </w:t>
      </w:r>
      <w:proofErr w:type="gramStart"/>
      <w:r>
        <w:rPr>
          <w:rFonts w:ascii="Arial" w:hAnsi="Arial" w:cs="Arial"/>
          <w:sz w:val="20"/>
        </w:rPr>
        <w:t>19</w:t>
      </w:r>
      <w:r w:rsidRPr="00B93171">
        <w:rPr>
          <w:rFonts w:ascii="Arial" w:hAnsi="Arial" w:cs="Arial"/>
          <w:sz w:val="20"/>
        </w:rPr>
        <w:t xml:space="preserve"> month</w:t>
      </w:r>
      <w:proofErr w:type="gramEnd"/>
      <w:r w:rsidRPr="00B93171">
        <w:rPr>
          <w:rFonts w:ascii="Arial" w:hAnsi="Arial" w:cs="Arial"/>
          <w:sz w:val="20"/>
        </w:rPr>
        <w:t xml:space="preserve"> period;</w:t>
      </w:r>
    </w:p>
    <w:p w14:paraId="008120D3" w14:textId="77777777" w:rsidR="001B13B1" w:rsidRPr="00B93171" w:rsidRDefault="001B13B1" w:rsidP="001B13B1">
      <w:pPr>
        <w:numPr>
          <w:ilvl w:val="0"/>
          <w:numId w:val="94"/>
        </w:numPr>
        <w:tabs>
          <w:tab w:val="left" w:pos="1418"/>
          <w:tab w:val="left" w:pos="3119"/>
        </w:tabs>
        <w:suppressAutoHyphens/>
        <w:spacing w:after="60" w:line="240" w:lineRule="auto"/>
        <w:ind w:left="3119" w:right="-45" w:hanging="567"/>
        <w:jc w:val="both"/>
        <w:rPr>
          <w:rFonts w:ascii="Arial" w:hAnsi="Arial" w:cs="Arial"/>
          <w:sz w:val="20"/>
        </w:rPr>
      </w:pPr>
      <w:r w:rsidRPr="00B93171">
        <w:rPr>
          <w:rFonts w:ascii="Arial" w:hAnsi="Arial" w:cs="Arial"/>
          <w:sz w:val="20"/>
        </w:rPr>
        <w:t xml:space="preserve">Achievements over the period; and </w:t>
      </w:r>
    </w:p>
    <w:p w14:paraId="74D4E264" w14:textId="77777777" w:rsidR="001B13B1" w:rsidRPr="00B93171" w:rsidRDefault="001B13B1" w:rsidP="001B13B1">
      <w:pPr>
        <w:numPr>
          <w:ilvl w:val="0"/>
          <w:numId w:val="94"/>
        </w:numPr>
        <w:tabs>
          <w:tab w:val="left" w:pos="1418"/>
          <w:tab w:val="left" w:pos="3119"/>
        </w:tabs>
        <w:suppressAutoHyphens/>
        <w:spacing w:after="120" w:line="240" w:lineRule="auto"/>
        <w:ind w:left="3119" w:right="-45" w:hanging="567"/>
        <w:jc w:val="both"/>
        <w:rPr>
          <w:rFonts w:ascii="Arial" w:hAnsi="Arial" w:cs="Arial"/>
          <w:sz w:val="20"/>
        </w:rPr>
      </w:pPr>
      <w:r w:rsidRPr="00B93171">
        <w:rPr>
          <w:rFonts w:ascii="Arial" w:hAnsi="Arial" w:cs="Arial"/>
          <w:sz w:val="20"/>
        </w:rPr>
        <w:t>Significance of those achievements.</w:t>
      </w:r>
    </w:p>
    <w:p w14:paraId="25FE08D2" w14:textId="77777777" w:rsidR="001B13B1" w:rsidRPr="00B93171" w:rsidRDefault="001B13B1" w:rsidP="001B13B1">
      <w:pPr>
        <w:tabs>
          <w:tab w:val="left" w:pos="2552"/>
        </w:tabs>
        <w:suppressAutoHyphens/>
        <w:spacing w:after="120"/>
        <w:ind w:left="2550" w:right="-45" w:hanging="1110"/>
        <w:jc w:val="both"/>
        <w:rPr>
          <w:rFonts w:ascii="Arial" w:hAnsi="Arial" w:cs="Arial"/>
          <w:sz w:val="20"/>
        </w:rPr>
      </w:pPr>
      <w:r w:rsidRPr="00910EE0">
        <w:rPr>
          <w:rFonts w:ascii="Arial" w:hAnsi="Arial" w:cs="Arial"/>
          <w:b/>
          <w:sz w:val="20"/>
        </w:rPr>
        <w:t>24.5.2.5</w:t>
      </w:r>
      <w:r>
        <w:rPr>
          <w:rFonts w:ascii="Arial" w:hAnsi="Arial" w:cs="Arial"/>
          <w:sz w:val="20"/>
        </w:rPr>
        <w:tab/>
      </w:r>
      <w:r w:rsidRPr="00B93171">
        <w:rPr>
          <w:rFonts w:ascii="Arial" w:hAnsi="Arial" w:cs="Arial"/>
          <w:sz w:val="20"/>
        </w:rPr>
        <w:t xml:space="preserve">All nominations for </w:t>
      </w:r>
      <w:r>
        <w:rPr>
          <w:rFonts w:ascii="Arial" w:hAnsi="Arial" w:cs="Arial"/>
          <w:sz w:val="20"/>
        </w:rPr>
        <w:t>Redlands Administrator</w:t>
      </w:r>
      <w:r w:rsidRPr="00B93171">
        <w:rPr>
          <w:rFonts w:ascii="Arial" w:hAnsi="Arial" w:cs="Arial"/>
          <w:sz w:val="20"/>
        </w:rPr>
        <w:t xml:space="preserve"> of the Year shall be submitted in writing on the relevant prescribed form, to be received by the </w:t>
      </w:r>
      <w:r>
        <w:rPr>
          <w:rFonts w:ascii="Arial" w:hAnsi="Arial" w:cs="Arial"/>
          <w:sz w:val="20"/>
        </w:rPr>
        <w:t>RSA</w:t>
      </w:r>
      <w:r w:rsidRPr="00B93171">
        <w:rPr>
          <w:rFonts w:ascii="Arial" w:hAnsi="Arial" w:cs="Arial"/>
          <w:sz w:val="20"/>
        </w:rPr>
        <w:t xml:space="preserve"> office or the Chairperson of the Awards Panel not later than eight (8) weeks prior to the </w:t>
      </w:r>
      <w:r>
        <w:rPr>
          <w:rFonts w:ascii="Arial" w:hAnsi="Arial" w:cs="Arial"/>
          <w:sz w:val="20"/>
        </w:rPr>
        <w:t>RSA</w:t>
      </w:r>
      <w:r w:rsidRPr="00B93171">
        <w:rPr>
          <w:rFonts w:ascii="Arial" w:hAnsi="Arial" w:cs="Arial"/>
          <w:sz w:val="20"/>
        </w:rPr>
        <w:t xml:space="preserve"> Annual General Meeting.</w:t>
      </w:r>
    </w:p>
    <w:p w14:paraId="1DA53449" w14:textId="77777777" w:rsidR="001B13B1" w:rsidRPr="00B93171" w:rsidRDefault="001B13B1" w:rsidP="001B13B1">
      <w:pPr>
        <w:tabs>
          <w:tab w:val="left" w:pos="2552"/>
        </w:tabs>
        <w:suppressAutoHyphens/>
        <w:spacing w:after="120"/>
        <w:ind w:left="2550" w:right="-45" w:hanging="1088"/>
        <w:jc w:val="both"/>
        <w:rPr>
          <w:rFonts w:ascii="Arial" w:hAnsi="Arial" w:cs="Arial"/>
          <w:sz w:val="20"/>
        </w:rPr>
      </w:pPr>
      <w:r>
        <w:rPr>
          <w:rFonts w:ascii="Arial" w:hAnsi="Arial" w:cs="Arial"/>
          <w:sz w:val="20"/>
        </w:rPr>
        <w:t>24.5.2.6</w:t>
      </w:r>
      <w:r>
        <w:rPr>
          <w:rFonts w:ascii="Arial" w:hAnsi="Arial" w:cs="Arial"/>
          <w:sz w:val="20"/>
        </w:rPr>
        <w:tab/>
      </w:r>
      <w:r w:rsidRPr="00B93171">
        <w:rPr>
          <w:rFonts w:ascii="Arial" w:hAnsi="Arial" w:cs="Arial"/>
          <w:sz w:val="20"/>
        </w:rPr>
        <w:t xml:space="preserve">Each nomination shall be approved by the </w:t>
      </w:r>
      <w:r>
        <w:rPr>
          <w:rFonts w:ascii="Arial" w:hAnsi="Arial" w:cs="Arial"/>
          <w:sz w:val="20"/>
        </w:rPr>
        <w:t>member club</w:t>
      </w:r>
      <w:r w:rsidRPr="00B93171">
        <w:rPr>
          <w:rFonts w:ascii="Arial" w:hAnsi="Arial" w:cs="Arial"/>
          <w:sz w:val="20"/>
        </w:rPr>
        <w:t xml:space="preserve"> Management Committee or the </w:t>
      </w:r>
      <w:r>
        <w:rPr>
          <w:rFonts w:ascii="Arial" w:hAnsi="Arial" w:cs="Arial"/>
          <w:sz w:val="20"/>
        </w:rPr>
        <w:t>RSA</w:t>
      </w:r>
      <w:r w:rsidRPr="00B93171">
        <w:rPr>
          <w:rFonts w:ascii="Arial" w:hAnsi="Arial" w:cs="Arial"/>
          <w:sz w:val="20"/>
        </w:rPr>
        <w:t xml:space="preserve"> </w:t>
      </w:r>
      <w:r>
        <w:rPr>
          <w:rFonts w:ascii="Arial" w:hAnsi="Arial" w:cs="Arial"/>
          <w:sz w:val="20"/>
        </w:rPr>
        <w:t>Management Committee</w:t>
      </w:r>
      <w:r w:rsidRPr="00B93171">
        <w:rPr>
          <w:rFonts w:ascii="Arial" w:hAnsi="Arial" w:cs="Arial"/>
          <w:sz w:val="20"/>
        </w:rPr>
        <w:t xml:space="preserve">, signed by the </w:t>
      </w:r>
      <w:r>
        <w:rPr>
          <w:rFonts w:ascii="Arial" w:hAnsi="Arial" w:cs="Arial"/>
          <w:sz w:val="20"/>
        </w:rPr>
        <w:t>Nominator</w:t>
      </w:r>
      <w:r w:rsidRPr="00B93171">
        <w:rPr>
          <w:rFonts w:ascii="Arial" w:hAnsi="Arial" w:cs="Arial"/>
          <w:sz w:val="20"/>
        </w:rPr>
        <w:t xml:space="preserve">, countersigned by a Seconder, both of whom shall be a member of the </w:t>
      </w:r>
      <w:r>
        <w:rPr>
          <w:rFonts w:ascii="Arial" w:hAnsi="Arial" w:cs="Arial"/>
          <w:sz w:val="20"/>
        </w:rPr>
        <w:t>member club</w:t>
      </w:r>
      <w:r w:rsidRPr="00B93171">
        <w:rPr>
          <w:rFonts w:ascii="Arial" w:hAnsi="Arial" w:cs="Arial"/>
          <w:sz w:val="20"/>
        </w:rPr>
        <w:t xml:space="preserve"> Management Committee or the </w:t>
      </w:r>
      <w:r>
        <w:rPr>
          <w:rFonts w:ascii="Arial" w:hAnsi="Arial" w:cs="Arial"/>
          <w:sz w:val="20"/>
        </w:rPr>
        <w:t>RSA</w:t>
      </w:r>
      <w:r w:rsidRPr="00B93171">
        <w:rPr>
          <w:rFonts w:ascii="Arial" w:hAnsi="Arial" w:cs="Arial"/>
          <w:sz w:val="20"/>
        </w:rPr>
        <w:t xml:space="preserve"> </w:t>
      </w:r>
      <w:r>
        <w:rPr>
          <w:rFonts w:ascii="Arial" w:hAnsi="Arial" w:cs="Arial"/>
          <w:sz w:val="20"/>
        </w:rPr>
        <w:t>Management Committee</w:t>
      </w:r>
      <w:r w:rsidRPr="00B93171">
        <w:rPr>
          <w:rFonts w:ascii="Arial" w:hAnsi="Arial" w:cs="Arial"/>
          <w:sz w:val="20"/>
        </w:rPr>
        <w:t>.</w:t>
      </w:r>
    </w:p>
    <w:p w14:paraId="65D39FBF" w14:textId="77777777" w:rsidR="001B13B1" w:rsidRPr="00B93171" w:rsidRDefault="001B13B1" w:rsidP="001B13B1">
      <w:pPr>
        <w:tabs>
          <w:tab w:val="left" w:pos="2552"/>
        </w:tabs>
        <w:suppressAutoHyphens/>
        <w:spacing w:after="120"/>
        <w:ind w:left="2550" w:right="-45" w:hanging="1110"/>
        <w:jc w:val="both"/>
        <w:rPr>
          <w:rFonts w:ascii="Arial" w:hAnsi="Arial" w:cs="Arial"/>
          <w:sz w:val="20"/>
        </w:rPr>
      </w:pPr>
      <w:r>
        <w:rPr>
          <w:rFonts w:ascii="Arial" w:hAnsi="Arial" w:cs="Arial"/>
          <w:sz w:val="20"/>
        </w:rPr>
        <w:t>24.5.2.7</w:t>
      </w:r>
      <w:r>
        <w:rPr>
          <w:rFonts w:ascii="Arial" w:hAnsi="Arial" w:cs="Arial"/>
          <w:sz w:val="20"/>
        </w:rPr>
        <w:tab/>
      </w:r>
      <w:r w:rsidRPr="00B93171">
        <w:rPr>
          <w:rFonts w:ascii="Arial" w:hAnsi="Arial" w:cs="Arial"/>
          <w:sz w:val="20"/>
        </w:rPr>
        <w:t xml:space="preserve">Each nomination must be accompanied by a detailed summary of the contribution and achievements made by the nominee over the previous </w:t>
      </w:r>
      <w:r>
        <w:rPr>
          <w:rFonts w:ascii="Arial" w:hAnsi="Arial" w:cs="Arial"/>
          <w:sz w:val="20"/>
        </w:rPr>
        <w:t>19</w:t>
      </w:r>
      <w:r w:rsidRPr="00B93171">
        <w:rPr>
          <w:rFonts w:ascii="Arial" w:hAnsi="Arial" w:cs="Arial"/>
          <w:sz w:val="20"/>
        </w:rPr>
        <w:t xml:space="preserve"> months and why their contribution is greater than those of their peers. The nominee must be a currently registered member of </w:t>
      </w:r>
      <w:r>
        <w:rPr>
          <w:rFonts w:ascii="Arial" w:hAnsi="Arial" w:cs="Arial"/>
          <w:sz w:val="20"/>
        </w:rPr>
        <w:t>RSA</w:t>
      </w:r>
      <w:r w:rsidRPr="00B93171">
        <w:rPr>
          <w:rFonts w:ascii="Arial" w:hAnsi="Arial" w:cs="Arial"/>
          <w:sz w:val="20"/>
        </w:rPr>
        <w:t>.</w:t>
      </w:r>
    </w:p>
    <w:p w14:paraId="02A44A51" w14:textId="77777777" w:rsidR="001B13B1" w:rsidRPr="00B93171" w:rsidRDefault="001B13B1" w:rsidP="001B13B1">
      <w:pPr>
        <w:tabs>
          <w:tab w:val="left" w:pos="2552"/>
        </w:tabs>
        <w:suppressAutoHyphens/>
        <w:spacing w:after="120"/>
        <w:ind w:left="2550" w:right="-45" w:hanging="1110"/>
        <w:jc w:val="both"/>
        <w:rPr>
          <w:rFonts w:ascii="Arial" w:hAnsi="Arial" w:cs="Arial"/>
          <w:sz w:val="20"/>
        </w:rPr>
      </w:pPr>
      <w:r>
        <w:rPr>
          <w:rFonts w:ascii="Arial" w:hAnsi="Arial" w:cs="Arial"/>
          <w:sz w:val="20"/>
        </w:rPr>
        <w:t>24.5.2.8</w:t>
      </w:r>
      <w:r>
        <w:rPr>
          <w:rFonts w:ascii="Arial" w:hAnsi="Arial" w:cs="Arial"/>
          <w:sz w:val="20"/>
        </w:rPr>
        <w:tab/>
      </w:r>
      <w:r w:rsidRPr="00B93171">
        <w:rPr>
          <w:rFonts w:ascii="Arial" w:hAnsi="Arial" w:cs="Arial"/>
          <w:sz w:val="20"/>
        </w:rPr>
        <w:t xml:space="preserve">The </w:t>
      </w:r>
      <w:r>
        <w:rPr>
          <w:rFonts w:ascii="Arial" w:hAnsi="Arial" w:cs="Arial"/>
          <w:sz w:val="20"/>
        </w:rPr>
        <w:t>RSA</w:t>
      </w:r>
      <w:r w:rsidRPr="00B93171">
        <w:rPr>
          <w:rFonts w:ascii="Arial" w:hAnsi="Arial" w:cs="Arial"/>
          <w:sz w:val="20"/>
        </w:rPr>
        <w:t xml:space="preserve"> Awards Panel shall submit the recommendation for the </w:t>
      </w:r>
      <w:r>
        <w:rPr>
          <w:rFonts w:ascii="Arial" w:hAnsi="Arial" w:cs="Arial"/>
          <w:sz w:val="20"/>
        </w:rPr>
        <w:t>Redlands Administrator</w:t>
      </w:r>
      <w:r w:rsidRPr="00B93171">
        <w:rPr>
          <w:rFonts w:ascii="Arial" w:hAnsi="Arial" w:cs="Arial"/>
          <w:sz w:val="20"/>
        </w:rPr>
        <w:t xml:space="preserve"> of the Year Award to the </w:t>
      </w:r>
      <w:r>
        <w:rPr>
          <w:rFonts w:ascii="Arial" w:hAnsi="Arial" w:cs="Arial"/>
          <w:sz w:val="20"/>
        </w:rPr>
        <w:t>RSA</w:t>
      </w:r>
      <w:r w:rsidRPr="00B93171">
        <w:rPr>
          <w:rFonts w:ascii="Arial" w:hAnsi="Arial" w:cs="Arial"/>
          <w:sz w:val="20"/>
        </w:rPr>
        <w:t xml:space="preserve"> </w:t>
      </w:r>
      <w:r>
        <w:rPr>
          <w:rFonts w:ascii="Arial" w:hAnsi="Arial" w:cs="Arial"/>
          <w:sz w:val="20"/>
        </w:rPr>
        <w:t>Management Committee</w:t>
      </w:r>
      <w:r w:rsidRPr="00B93171">
        <w:rPr>
          <w:rFonts w:ascii="Arial" w:hAnsi="Arial" w:cs="Arial"/>
          <w:sz w:val="20"/>
        </w:rPr>
        <w:t xml:space="preserve"> for their consideration.</w:t>
      </w:r>
    </w:p>
    <w:p w14:paraId="73C3B66D" w14:textId="77777777" w:rsidR="001B13B1" w:rsidRPr="00B93171" w:rsidRDefault="001B13B1" w:rsidP="001B13B1">
      <w:pPr>
        <w:tabs>
          <w:tab w:val="left" w:pos="2552"/>
        </w:tabs>
        <w:suppressAutoHyphens/>
        <w:spacing w:after="120"/>
        <w:ind w:left="2550" w:right="-45" w:hanging="1110"/>
        <w:jc w:val="both"/>
        <w:rPr>
          <w:rFonts w:ascii="Arial" w:hAnsi="Arial" w:cs="Arial"/>
          <w:sz w:val="20"/>
        </w:rPr>
      </w:pPr>
      <w:r>
        <w:rPr>
          <w:rFonts w:ascii="Arial" w:hAnsi="Arial" w:cs="Arial"/>
          <w:sz w:val="20"/>
        </w:rPr>
        <w:t>24.5.2.9</w:t>
      </w:r>
      <w:r>
        <w:rPr>
          <w:rFonts w:ascii="Arial" w:hAnsi="Arial" w:cs="Arial"/>
          <w:sz w:val="20"/>
        </w:rPr>
        <w:tab/>
      </w:r>
      <w:r w:rsidRPr="00B93171">
        <w:rPr>
          <w:rFonts w:ascii="Arial" w:hAnsi="Arial" w:cs="Arial"/>
          <w:sz w:val="20"/>
        </w:rPr>
        <w:t xml:space="preserve">Where applicable, the </w:t>
      </w:r>
      <w:r>
        <w:rPr>
          <w:rFonts w:ascii="Arial" w:hAnsi="Arial" w:cs="Arial"/>
          <w:sz w:val="20"/>
        </w:rPr>
        <w:t>Redlands Administrator</w:t>
      </w:r>
      <w:r w:rsidRPr="00B93171">
        <w:rPr>
          <w:rFonts w:ascii="Arial" w:hAnsi="Arial" w:cs="Arial"/>
          <w:sz w:val="20"/>
        </w:rPr>
        <w:t xml:space="preserve"> of the Year will automatically become the </w:t>
      </w:r>
      <w:r>
        <w:rPr>
          <w:rFonts w:ascii="Arial" w:hAnsi="Arial" w:cs="Arial"/>
          <w:sz w:val="20"/>
        </w:rPr>
        <w:t>RSA</w:t>
      </w:r>
      <w:r w:rsidRPr="00B93171">
        <w:rPr>
          <w:rFonts w:ascii="Arial" w:hAnsi="Arial" w:cs="Arial"/>
          <w:sz w:val="20"/>
        </w:rPr>
        <w:t xml:space="preserve"> nominee to the </w:t>
      </w:r>
      <w:r>
        <w:rPr>
          <w:rFonts w:ascii="Arial" w:hAnsi="Arial" w:cs="Arial"/>
          <w:sz w:val="20"/>
        </w:rPr>
        <w:t xml:space="preserve">Softball Queensland Administrator of the Year </w:t>
      </w:r>
      <w:r w:rsidRPr="00B93171">
        <w:rPr>
          <w:rFonts w:ascii="Arial" w:hAnsi="Arial" w:cs="Arial"/>
          <w:sz w:val="20"/>
        </w:rPr>
        <w:t>Award.</w:t>
      </w:r>
    </w:p>
    <w:p w14:paraId="363A6BDC" w14:textId="77777777" w:rsidR="001B13B1" w:rsidRPr="00870EFA" w:rsidRDefault="001B13B1" w:rsidP="001B13B1">
      <w:pPr>
        <w:tabs>
          <w:tab w:val="left" w:pos="0"/>
        </w:tabs>
        <w:suppressAutoHyphens/>
        <w:ind w:left="1440" w:right="-45"/>
        <w:jc w:val="both"/>
        <w:rPr>
          <w:rFonts w:ascii="Arial" w:hAnsi="Arial" w:cs="Arial"/>
          <w:i/>
          <w:sz w:val="20"/>
        </w:rPr>
      </w:pPr>
      <w:r>
        <w:rPr>
          <w:rFonts w:ascii="Arial" w:hAnsi="Arial" w:cs="Arial"/>
          <w:i/>
          <w:sz w:val="20"/>
        </w:rPr>
        <w:t>N</w:t>
      </w:r>
      <w:r w:rsidRPr="00B93171">
        <w:rPr>
          <w:rFonts w:ascii="Arial" w:hAnsi="Arial" w:cs="Arial"/>
          <w:i/>
          <w:sz w:val="20"/>
        </w:rPr>
        <w:t>ote:</w:t>
      </w:r>
      <w:r>
        <w:rPr>
          <w:rFonts w:ascii="Arial" w:hAnsi="Arial" w:cs="Arial"/>
          <w:i/>
          <w:sz w:val="20"/>
        </w:rPr>
        <w:t xml:space="preserve"> </w:t>
      </w:r>
      <w:r w:rsidRPr="00B93171">
        <w:rPr>
          <w:rFonts w:ascii="Arial" w:hAnsi="Arial" w:cs="Arial"/>
          <w:i/>
          <w:sz w:val="20"/>
        </w:rPr>
        <w:t>This award applies to achievements over t</w:t>
      </w:r>
      <w:r>
        <w:rPr>
          <w:rFonts w:ascii="Arial" w:hAnsi="Arial" w:cs="Arial"/>
          <w:i/>
          <w:sz w:val="20"/>
        </w:rPr>
        <w:t>he 12month period</w:t>
      </w:r>
      <w:r w:rsidRPr="00B93171">
        <w:rPr>
          <w:rFonts w:ascii="Arial" w:hAnsi="Arial" w:cs="Arial"/>
          <w:i/>
          <w:sz w:val="20"/>
        </w:rPr>
        <w:t xml:space="preserve"> with the number of years of service not considered in the judging of this categor</w:t>
      </w:r>
      <w:r>
        <w:rPr>
          <w:rFonts w:ascii="Arial" w:hAnsi="Arial" w:cs="Arial"/>
          <w:i/>
          <w:sz w:val="20"/>
        </w:rPr>
        <w:t xml:space="preserve">y unless the achievements are </w:t>
      </w:r>
      <w:r>
        <w:rPr>
          <w:rFonts w:ascii="Arial" w:hAnsi="Arial" w:cs="Arial"/>
          <w:bCs/>
          <w:i/>
          <w:sz w:val="20"/>
        </w:rPr>
        <w:t>part of a long-term plan in which case this must be clearly stated in the nomination.</w:t>
      </w:r>
    </w:p>
    <w:p w14:paraId="7A48B5DA" w14:textId="77777777" w:rsidR="001B13B1" w:rsidRPr="00B93171" w:rsidRDefault="001B13B1" w:rsidP="001B13B1">
      <w:pPr>
        <w:tabs>
          <w:tab w:val="left" w:pos="1701"/>
        </w:tabs>
        <w:suppressAutoHyphens/>
        <w:ind w:right="-45"/>
        <w:jc w:val="both"/>
        <w:rPr>
          <w:rFonts w:ascii="Arial" w:hAnsi="Arial" w:cs="Arial"/>
          <w:sz w:val="20"/>
        </w:rPr>
      </w:pPr>
    </w:p>
    <w:p w14:paraId="527571B7" w14:textId="77777777" w:rsidR="001B13B1" w:rsidRPr="00B93171" w:rsidRDefault="001B13B1" w:rsidP="001B13B1">
      <w:pPr>
        <w:tabs>
          <w:tab w:val="left" w:pos="567"/>
        </w:tabs>
        <w:suppressAutoHyphens/>
        <w:spacing w:after="120"/>
        <w:ind w:right="-45"/>
        <w:jc w:val="both"/>
        <w:rPr>
          <w:rFonts w:ascii="Arial" w:hAnsi="Arial" w:cs="Arial"/>
          <w:b/>
          <w:sz w:val="20"/>
        </w:rPr>
      </w:pPr>
      <w:r>
        <w:rPr>
          <w:rFonts w:ascii="Arial" w:hAnsi="Arial" w:cs="Arial"/>
          <w:b/>
          <w:sz w:val="20"/>
        </w:rPr>
        <w:tab/>
        <w:t>24.5.4</w:t>
      </w:r>
      <w:r>
        <w:rPr>
          <w:rFonts w:ascii="Arial" w:hAnsi="Arial" w:cs="Arial"/>
          <w:b/>
          <w:sz w:val="20"/>
        </w:rPr>
        <w:tab/>
      </w:r>
      <w:r w:rsidRPr="00B93171">
        <w:rPr>
          <w:rFonts w:ascii="Arial" w:hAnsi="Arial" w:cs="Arial"/>
          <w:b/>
          <w:sz w:val="20"/>
        </w:rPr>
        <w:t>NOMINATION FOR SOFTBALL CLUB OF THE YEAR AWARD</w:t>
      </w:r>
    </w:p>
    <w:p w14:paraId="7E986DB1" w14:textId="77777777" w:rsidR="001B13B1" w:rsidRPr="00B93171" w:rsidRDefault="001B13B1" w:rsidP="001B13B1">
      <w:pPr>
        <w:tabs>
          <w:tab w:val="left" w:pos="2552"/>
        </w:tabs>
        <w:suppressAutoHyphens/>
        <w:spacing w:after="120"/>
        <w:ind w:left="2550" w:right="-45" w:hanging="1110"/>
        <w:jc w:val="both"/>
        <w:rPr>
          <w:rFonts w:ascii="Arial" w:hAnsi="Arial" w:cs="Arial"/>
          <w:sz w:val="20"/>
        </w:rPr>
      </w:pPr>
      <w:r>
        <w:rPr>
          <w:rFonts w:ascii="Arial" w:hAnsi="Arial" w:cs="Arial"/>
          <w:sz w:val="20"/>
        </w:rPr>
        <w:t>24.5.4.1</w:t>
      </w:r>
      <w:r>
        <w:rPr>
          <w:rFonts w:ascii="Arial" w:hAnsi="Arial" w:cs="Arial"/>
          <w:sz w:val="20"/>
        </w:rPr>
        <w:tab/>
        <w:t xml:space="preserve">The Redlands Softball </w:t>
      </w:r>
      <w:r w:rsidRPr="00B93171">
        <w:rPr>
          <w:rFonts w:ascii="Arial" w:hAnsi="Arial" w:cs="Arial"/>
          <w:sz w:val="20"/>
        </w:rPr>
        <w:t>Club of the Year</w:t>
      </w:r>
      <w:r>
        <w:rPr>
          <w:rFonts w:ascii="Arial" w:hAnsi="Arial" w:cs="Arial"/>
          <w:sz w:val="20"/>
        </w:rPr>
        <w:t xml:space="preserve"> Award may be awarded to</w:t>
      </w:r>
      <w:r w:rsidRPr="00B93171">
        <w:rPr>
          <w:rFonts w:ascii="Arial" w:hAnsi="Arial" w:cs="Arial"/>
          <w:sz w:val="20"/>
        </w:rPr>
        <w:t xml:space="preserve"> any softball club which is a member of a full member </w:t>
      </w:r>
      <w:r>
        <w:rPr>
          <w:rFonts w:ascii="Arial" w:hAnsi="Arial" w:cs="Arial"/>
          <w:sz w:val="20"/>
        </w:rPr>
        <w:t>Redlands</w:t>
      </w:r>
      <w:r w:rsidRPr="00B93171">
        <w:rPr>
          <w:rFonts w:ascii="Arial" w:hAnsi="Arial" w:cs="Arial"/>
          <w:sz w:val="20"/>
        </w:rPr>
        <w:t xml:space="preserve"> Softball Association that has attained a level of excellence through the adoption of progressive programs, initiatives and strategies to grow and improve Softball within their area (supporting both the Club and the DA) and whose performance in this way has been so exceptional that their achievements have identified them as being clearly outstanding from their peers.</w:t>
      </w:r>
    </w:p>
    <w:p w14:paraId="38B514F0" w14:textId="77777777" w:rsidR="001B13B1" w:rsidRPr="00B93171" w:rsidRDefault="001B13B1" w:rsidP="001B13B1">
      <w:pPr>
        <w:tabs>
          <w:tab w:val="left" w:pos="2552"/>
        </w:tabs>
        <w:suppressAutoHyphens/>
        <w:spacing w:after="120"/>
        <w:ind w:left="2550" w:right="-45" w:hanging="1110"/>
        <w:jc w:val="both"/>
        <w:rPr>
          <w:rFonts w:ascii="Arial" w:hAnsi="Arial" w:cs="Arial"/>
          <w:sz w:val="20"/>
        </w:rPr>
      </w:pPr>
      <w:r>
        <w:rPr>
          <w:rFonts w:ascii="Arial" w:hAnsi="Arial" w:cs="Arial"/>
          <w:sz w:val="20"/>
        </w:rPr>
        <w:lastRenderedPageBreak/>
        <w:t>24.5.4.2</w:t>
      </w:r>
      <w:r>
        <w:rPr>
          <w:rFonts w:ascii="Arial" w:hAnsi="Arial" w:cs="Arial"/>
          <w:sz w:val="20"/>
        </w:rPr>
        <w:tab/>
      </w:r>
      <w:r w:rsidRPr="00B93171">
        <w:rPr>
          <w:rFonts w:ascii="Arial" w:hAnsi="Arial" w:cs="Arial"/>
          <w:sz w:val="20"/>
        </w:rPr>
        <w:t xml:space="preserve">Nominations for Softball Club of the Year may be made by either the club or their home District Softball Association and shall be submitted in writing on the relevant prescribed form, to be received by the </w:t>
      </w:r>
      <w:r>
        <w:rPr>
          <w:rFonts w:ascii="Arial" w:hAnsi="Arial" w:cs="Arial"/>
          <w:sz w:val="20"/>
        </w:rPr>
        <w:t>RSA</w:t>
      </w:r>
      <w:r w:rsidRPr="00B93171">
        <w:rPr>
          <w:rFonts w:ascii="Arial" w:hAnsi="Arial" w:cs="Arial"/>
          <w:sz w:val="20"/>
        </w:rPr>
        <w:t xml:space="preserve"> office or the Chairperson of the Awards Panel not later than eight (8) weeks prior to the </w:t>
      </w:r>
      <w:r>
        <w:rPr>
          <w:rFonts w:ascii="Arial" w:hAnsi="Arial" w:cs="Arial"/>
          <w:sz w:val="20"/>
        </w:rPr>
        <w:t xml:space="preserve">RSA Annual General Meeting. The club must be </w:t>
      </w:r>
      <w:r w:rsidRPr="00B93171">
        <w:rPr>
          <w:rFonts w:ascii="Arial" w:hAnsi="Arial" w:cs="Arial"/>
          <w:sz w:val="20"/>
        </w:rPr>
        <w:t xml:space="preserve">current members of </w:t>
      </w:r>
      <w:r>
        <w:rPr>
          <w:rFonts w:ascii="Arial" w:hAnsi="Arial" w:cs="Arial"/>
          <w:sz w:val="20"/>
        </w:rPr>
        <w:t>RSA</w:t>
      </w:r>
      <w:r w:rsidRPr="00B93171">
        <w:rPr>
          <w:rFonts w:ascii="Arial" w:hAnsi="Arial" w:cs="Arial"/>
          <w:sz w:val="20"/>
        </w:rPr>
        <w:t>.</w:t>
      </w:r>
    </w:p>
    <w:p w14:paraId="15F11BEC" w14:textId="77777777" w:rsidR="001B13B1" w:rsidRPr="00B93171" w:rsidRDefault="001B13B1" w:rsidP="001B13B1">
      <w:pPr>
        <w:tabs>
          <w:tab w:val="left" w:pos="2552"/>
        </w:tabs>
        <w:suppressAutoHyphens/>
        <w:spacing w:after="120"/>
        <w:ind w:left="2550" w:right="-45" w:hanging="1110"/>
        <w:jc w:val="both"/>
        <w:rPr>
          <w:rFonts w:ascii="Arial" w:hAnsi="Arial" w:cs="Arial"/>
          <w:sz w:val="20"/>
        </w:rPr>
      </w:pPr>
      <w:r>
        <w:rPr>
          <w:rFonts w:ascii="Arial" w:hAnsi="Arial" w:cs="Arial"/>
          <w:sz w:val="20"/>
        </w:rPr>
        <w:t>24.5.4.3</w:t>
      </w:r>
      <w:r>
        <w:rPr>
          <w:rFonts w:ascii="Arial" w:hAnsi="Arial" w:cs="Arial"/>
          <w:sz w:val="20"/>
        </w:rPr>
        <w:tab/>
      </w:r>
      <w:r w:rsidRPr="00B93171">
        <w:rPr>
          <w:rFonts w:ascii="Arial" w:hAnsi="Arial" w:cs="Arial"/>
          <w:sz w:val="20"/>
        </w:rPr>
        <w:t xml:space="preserve">Each nomination shall be approved by the District Association Management Committee signed by the </w:t>
      </w:r>
      <w:r>
        <w:rPr>
          <w:rFonts w:ascii="Arial" w:hAnsi="Arial" w:cs="Arial"/>
          <w:sz w:val="20"/>
        </w:rPr>
        <w:t>Nominator</w:t>
      </w:r>
      <w:r w:rsidRPr="00B93171">
        <w:rPr>
          <w:rFonts w:ascii="Arial" w:hAnsi="Arial" w:cs="Arial"/>
          <w:sz w:val="20"/>
        </w:rPr>
        <w:t>, countersigned by a Seconder, both of whom shall be a member of either the club or the District Association Management Committee.</w:t>
      </w:r>
    </w:p>
    <w:p w14:paraId="5DC8F351" w14:textId="77777777" w:rsidR="001B13B1" w:rsidRPr="00B93171" w:rsidRDefault="001B13B1" w:rsidP="001B13B1">
      <w:pPr>
        <w:tabs>
          <w:tab w:val="left" w:pos="2552"/>
        </w:tabs>
        <w:suppressAutoHyphens/>
        <w:spacing w:after="120"/>
        <w:ind w:left="2550" w:right="-45" w:hanging="1110"/>
        <w:jc w:val="both"/>
        <w:rPr>
          <w:rFonts w:ascii="Arial" w:hAnsi="Arial" w:cs="Arial"/>
          <w:sz w:val="20"/>
        </w:rPr>
      </w:pPr>
      <w:r>
        <w:rPr>
          <w:rFonts w:ascii="Arial" w:hAnsi="Arial" w:cs="Arial"/>
          <w:sz w:val="20"/>
        </w:rPr>
        <w:t>24.5.4.4</w:t>
      </w:r>
      <w:r>
        <w:rPr>
          <w:rFonts w:ascii="Arial" w:hAnsi="Arial" w:cs="Arial"/>
          <w:sz w:val="20"/>
        </w:rPr>
        <w:tab/>
      </w:r>
      <w:r w:rsidRPr="00B93171">
        <w:rPr>
          <w:rFonts w:ascii="Arial" w:hAnsi="Arial" w:cs="Arial"/>
          <w:sz w:val="20"/>
        </w:rPr>
        <w:t xml:space="preserve">Each nomination must be accompanied by a detailed summary of the club’s performances </w:t>
      </w:r>
      <w:r w:rsidRPr="00B93171">
        <w:rPr>
          <w:rFonts w:ascii="Arial" w:hAnsi="Arial" w:cs="Arial"/>
          <w:bCs/>
          <w:sz w:val="20"/>
        </w:rPr>
        <w:t xml:space="preserve">for the year, or over an extended period as part of a long-term plan, through their programs, initiatives and strategies and </w:t>
      </w:r>
      <w:r w:rsidRPr="00B93171">
        <w:rPr>
          <w:rFonts w:ascii="Arial" w:hAnsi="Arial" w:cs="Arial"/>
          <w:sz w:val="20"/>
        </w:rPr>
        <w:t>must be of such a standard of excellence to truly warrant this award.</w:t>
      </w:r>
    </w:p>
    <w:p w14:paraId="012B4851" w14:textId="77777777" w:rsidR="001B13B1" w:rsidRPr="00B93171" w:rsidRDefault="001B13B1" w:rsidP="001B13B1">
      <w:pPr>
        <w:pStyle w:val="Default"/>
        <w:tabs>
          <w:tab w:val="left" w:pos="2552"/>
        </w:tabs>
        <w:spacing w:after="60"/>
        <w:ind w:left="720" w:firstLine="720"/>
        <w:rPr>
          <w:sz w:val="20"/>
          <w:szCs w:val="20"/>
        </w:rPr>
      </w:pPr>
      <w:r>
        <w:rPr>
          <w:sz w:val="20"/>
          <w:szCs w:val="20"/>
        </w:rPr>
        <w:t>24.5.4.5</w:t>
      </w:r>
      <w:r>
        <w:rPr>
          <w:sz w:val="20"/>
          <w:szCs w:val="20"/>
        </w:rPr>
        <w:tab/>
      </w:r>
      <w:r w:rsidRPr="00B93171">
        <w:rPr>
          <w:sz w:val="20"/>
          <w:szCs w:val="20"/>
        </w:rPr>
        <w:t xml:space="preserve">Factors to consider in completing nominations include: </w:t>
      </w:r>
    </w:p>
    <w:p w14:paraId="7481EF63" w14:textId="77777777" w:rsidR="001B13B1" w:rsidRPr="00B93171" w:rsidRDefault="001B13B1" w:rsidP="001B13B1">
      <w:pPr>
        <w:pStyle w:val="Default"/>
        <w:numPr>
          <w:ilvl w:val="0"/>
          <w:numId w:val="97"/>
        </w:numPr>
        <w:tabs>
          <w:tab w:val="clear" w:pos="720"/>
          <w:tab w:val="num" w:pos="3119"/>
        </w:tabs>
        <w:spacing w:after="60"/>
        <w:ind w:left="3119" w:hanging="567"/>
        <w:rPr>
          <w:sz w:val="20"/>
          <w:szCs w:val="20"/>
        </w:rPr>
      </w:pPr>
      <w:r w:rsidRPr="00B93171">
        <w:rPr>
          <w:sz w:val="20"/>
          <w:szCs w:val="20"/>
        </w:rPr>
        <w:t>the types of programs, initiatives and strategies that have been adopted;</w:t>
      </w:r>
    </w:p>
    <w:p w14:paraId="37C9B05D" w14:textId="77777777" w:rsidR="001B13B1" w:rsidRPr="00B93171" w:rsidRDefault="001B13B1" w:rsidP="001B13B1">
      <w:pPr>
        <w:pStyle w:val="Default"/>
        <w:numPr>
          <w:ilvl w:val="0"/>
          <w:numId w:val="97"/>
        </w:numPr>
        <w:tabs>
          <w:tab w:val="clear" w:pos="720"/>
          <w:tab w:val="num" w:pos="3119"/>
        </w:tabs>
        <w:spacing w:after="60"/>
        <w:ind w:left="3119" w:hanging="567"/>
        <w:rPr>
          <w:sz w:val="20"/>
          <w:szCs w:val="20"/>
        </w:rPr>
      </w:pPr>
      <w:r w:rsidRPr="00B93171">
        <w:rPr>
          <w:sz w:val="20"/>
          <w:szCs w:val="20"/>
        </w:rPr>
        <w:t>the achievements and outcomes that have resulted from the programs, initiatives and strategies; and</w:t>
      </w:r>
    </w:p>
    <w:p w14:paraId="4F7FA77E" w14:textId="77777777" w:rsidR="001B13B1" w:rsidRPr="00B93171" w:rsidRDefault="001B13B1" w:rsidP="001B13B1">
      <w:pPr>
        <w:pStyle w:val="Default"/>
        <w:numPr>
          <w:ilvl w:val="0"/>
          <w:numId w:val="97"/>
        </w:numPr>
        <w:tabs>
          <w:tab w:val="clear" w:pos="720"/>
          <w:tab w:val="num" w:pos="3119"/>
        </w:tabs>
        <w:spacing w:after="120"/>
        <w:ind w:left="3119" w:hanging="567"/>
        <w:rPr>
          <w:sz w:val="20"/>
          <w:szCs w:val="20"/>
        </w:rPr>
      </w:pPr>
      <w:r w:rsidRPr="00B93171">
        <w:rPr>
          <w:sz w:val="20"/>
          <w:szCs w:val="20"/>
        </w:rPr>
        <w:t xml:space="preserve">the significance of any achievements, with a particular focus on growth, participation and new products, including development of officials and increase in participation (new members excluding existing members who have transferred from other Clubs or DA’s) and retention of members. </w:t>
      </w:r>
    </w:p>
    <w:p w14:paraId="6F496017" w14:textId="77777777" w:rsidR="001B13B1" w:rsidRPr="00B93171" w:rsidRDefault="001B13B1" w:rsidP="001B13B1">
      <w:pPr>
        <w:tabs>
          <w:tab w:val="left" w:pos="2552"/>
        </w:tabs>
        <w:suppressAutoHyphens/>
        <w:spacing w:after="120"/>
        <w:ind w:left="2550" w:right="-45" w:hanging="1110"/>
        <w:jc w:val="both"/>
        <w:rPr>
          <w:rFonts w:ascii="Arial" w:hAnsi="Arial" w:cs="Arial"/>
          <w:sz w:val="20"/>
        </w:rPr>
      </w:pPr>
      <w:r>
        <w:rPr>
          <w:rFonts w:ascii="Arial" w:hAnsi="Arial" w:cs="Arial"/>
          <w:sz w:val="20"/>
        </w:rPr>
        <w:t>24.5.4.6</w:t>
      </w:r>
      <w:r>
        <w:rPr>
          <w:rFonts w:ascii="Arial" w:hAnsi="Arial" w:cs="Arial"/>
          <w:sz w:val="20"/>
        </w:rPr>
        <w:tab/>
      </w:r>
      <w:r w:rsidRPr="00B93171">
        <w:rPr>
          <w:rFonts w:ascii="Arial" w:hAnsi="Arial" w:cs="Arial"/>
          <w:sz w:val="20"/>
        </w:rPr>
        <w:t xml:space="preserve">The </w:t>
      </w:r>
      <w:r>
        <w:rPr>
          <w:rFonts w:ascii="Arial" w:hAnsi="Arial" w:cs="Arial"/>
          <w:sz w:val="20"/>
        </w:rPr>
        <w:t>RSA</w:t>
      </w:r>
      <w:r w:rsidRPr="00B93171">
        <w:rPr>
          <w:rFonts w:ascii="Arial" w:hAnsi="Arial" w:cs="Arial"/>
          <w:sz w:val="20"/>
        </w:rPr>
        <w:t xml:space="preserve"> Awards Panel shall submit the recommendation for the </w:t>
      </w:r>
      <w:r>
        <w:rPr>
          <w:rFonts w:ascii="Arial" w:hAnsi="Arial" w:cs="Arial"/>
          <w:sz w:val="20"/>
        </w:rPr>
        <w:t xml:space="preserve">Redlands </w:t>
      </w:r>
      <w:r w:rsidRPr="00B93171">
        <w:rPr>
          <w:rFonts w:ascii="Arial" w:hAnsi="Arial" w:cs="Arial"/>
          <w:sz w:val="20"/>
        </w:rPr>
        <w:t xml:space="preserve">Softball Club of the Year to the </w:t>
      </w:r>
      <w:r>
        <w:rPr>
          <w:rFonts w:ascii="Arial" w:hAnsi="Arial" w:cs="Arial"/>
          <w:sz w:val="20"/>
        </w:rPr>
        <w:t>RSA</w:t>
      </w:r>
      <w:r w:rsidRPr="00B93171">
        <w:rPr>
          <w:rFonts w:ascii="Arial" w:hAnsi="Arial" w:cs="Arial"/>
          <w:sz w:val="20"/>
        </w:rPr>
        <w:t xml:space="preserve"> </w:t>
      </w:r>
      <w:r>
        <w:rPr>
          <w:rFonts w:ascii="Arial" w:hAnsi="Arial" w:cs="Arial"/>
          <w:sz w:val="20"/>
        </w:rPr>
        <w:t>Management Committee</w:t>
      </w:r>
      <w:r w:rsidRPr="00B93171">
        <w:rPr>
          <w:rFonts w:ascii="Arial" w:hAnsi="Arial" w:cs="Arial"/>
          <w:sz w:val="20"/>
        </w:rPr>
        <w:t xml:space="preserve"> for their consideration.</w:t>
      </w:r>
    </w:p>
    <w:p w14:paraId="6CF851F5" w14:textId="77777777" w:rsidR="001B13B1" w:rsidRPr="00B93171" w:rsidRDefault="001B13B1" w:rsidP="001B13B1">
      <w:pPr>
        <w:tabs>
          <w:tab w:val="left" w:pos="2552"/>
        </w:tabs>
        <w:suppressAutoHyphens/>
        <w:ind w:left="2550" w:right="-45" w:hanging="1110"/>
        <w:jc w:val="both"/>
        <w:rPr>
          <w:rFonts w:ascii="Arial" w:hAnsi="Arial" w:cs="Arial"/>
          <w:sz w:val="20"/>
        </w:rPr>
      </w:pPr>
      <w:r>
        <w:rPr>
          <w:rFonts w:ascii="Arial" w:hAnsi="Arial" w:cs="Arial"/>
          <w:sz w:val="20"/>
        </w:rPr>
        <w:t>24.5.4.7</w:t>
      </w:r>
      <w:r>
        <w:rPr>
          <w:rFonts w:ascii="Arial" w:hAnsi="Arial" w:cs="Arial"/>
          <w:sz w:val="20"/>
        </w:rPr>
        <w:tab/>
      </w:r>
      <w:r w:rsidRPr="00B93171">
        <w:rPr>
          <w:rFonts w:ascii="Arial" w:hAnsi="Arial" w:cs="Arial"/>
          <w:sz w:val="20"/>
        </w:rPr>
        <w:t xml:space="preserve">Where applicable, the </w:t>
      </w:r>
      <w:r>
        <w:rPr>
          <w:rFonts w:ascii="Arial" w:hAnsi="Arial" w:cs="Arial"/>
          <w:sz w:val="20"/>
        </w:rPr>
        <w:t xml:space="preserve">Redlands </w:t>
      </w:r>
      <w:r w:rsidRPr="00B93171">
        <w:rPr>
          <w:rFonts w:ascii="Arial" w:hAnsi="Arial" w:cs="Arial"/>
          <w:sz w:val="20"/>
        </w:rPr>
        <w:t xml:space="preserve">Softball Club of the Year may become the </w:t>
      </w:r>
      <w:r>
        <w:rPr>
          <w:rFonts w:ascii="Arial" w:hAnsi="Arial" w:cs="Arial"/>
          <w:sz w:val="20"/>
        </w:rPr>
        <w:t>RSA</w:t>
      </w:r>
      <w:r w:rsidRPr="00B93171">
        <w:rPr>
          <w:rFonts w:ascii="Arial" w:hAnsi="Arial" w:cs="Arial"/>
          <w:sz w:val="20"/>
        </w:rPr>
        <w:t xml:space="preserve"> nominee to </w:t>
      </w:r>
      <w:r>
        <w:rPr>
          <w:rFonts w:ascii="Arial" w:hAnsi="Arial" w:cs="Arial"/>
          <w:sz w:val="20"/>
        </w:rPr>
        <w:t>any</w:t>
      </w:r>
      <w:r w:rsidRPr="00B93171">
        <w:rPr>
          <w:rFonts w:ascii="Arial" w:hAnsi="Arial" w:cs="Arial"/>
          <w:sz w:val="20"/>
        </w:rPr>
        <w:t xml:space="preserve"> Softball </w:t>
      </w:r>
      <w:r>
        <w:rPr>
          <w:rFonts w:ascii="Arial" w:hAnsi="Arial" w:cs="Arial"/>
          <w:sz w:val="20"/>
        </w:rPr>
        <w:t>Queensland</w:t>
      </w:r>
      <w:r w:rsidRPr="00B93171">
        <w:rPr>
          <w:rFonts w:ascii="Arial" w:hAnsi="Arial" w:cs="Arial"/>
          <w:sz w:val="20"/>
        </w:rPr>
        <w:t xml:space="preserve"> relevant award.</w:t>
      </w:r>
    </w:p>
    <w:p w14:paraId="0D6D0ABC" w14:textId="77777777" w:rsidR="001B13B1" w:rsidRPr="00B93171" w:rsidRDefault="001B13B1" w:rsidP="001B13B1">
      <w:pPr>
        <w:rPr>
          <w:rFonts w:ascii="Arial" w:hAnsi="Arial" w:cs="Arial"/>
          <w:sz w:val="20"/>
        </w:rPr>
      </w:pPr>
    </w:p>
    <w:p w14:paraId="2B4182F9" w14:textId="77777777" w:rsidR="001B13B1" w:rsidRPr="00787A14" w:rsidRDefault="001B13B1" w:rsidP="001B13B1">
      <w:pPr>
        <w:tabs>
          <w:tab w:val="left" w:pos="540"/>
          <w:tab w:val="left" w:pos="567"/>
        </w:tabs>
        <w:suppressAutoHyphens/>
        <w:spacing w:after="120"/>
        <w:ind w:right="-45"/>
        <w:jc w:val="both"/>
        <w:rPr>
          <w:rFonts w:ascii="Arial" w:hAnsi="Arial" w:cs="Arial"/>
          <w:b/>
          <w:sz w:val="20"/>
        </w:rPr>
      </w:pPr>
      <w:r>
        <w:rPr>
          <w:rFonts w:ascii="Arial" w:hAnsi="Arial" w:cs="Arial"/>
          <w:b/>
          <w:sz w:val="20"/>
        </w:rPr>
        <w:t>24.6</w:t>
      </w:r>
      <w:r>
        <w:rPr>
          <w:rFonts w:ascii="Arial" w:hAnsi="Arial" w:cs="Arial"/>
          <w:b/>
          <w:sz w:val="20"/>
        </w:rPr>
        <w:tab/>
        <w:t>REDLANDS SOFTBALL ASSOCIATION INC</w:t>
      </w:r>
      <w:r w:rsidRPr="00787A14">
        <w:rPr>
          <w:rFonts w:ascii="Arial" w:hAnsi="Arial" w:cs="Arial"/>
          <w:b/>
          <w:sz w:val="20"/>
        </w:rPr>
        <w:t xml:space="preserve"> TECHNICAL AWARDS</w:t>
      </w:r>
    </w:p>
    <w:p w14:paraId="0B4A5889" w14:textId="77777777" w:rsidR="001B13B1" w:rsidRPr="00B93171" w:rsidRDefault="001B13B1" w:rsidP="001B13B1">
      <w:pPr>
        <w:tabs>
          <w:tab w:val="left" w:pos="567"/>
          <w:tab w:val="left" w:pos="2520"/>
        </w:tabs>
        <w:suppressAutoHyphens/>
        <w:spacing w:after="60"/>
        <w:ind w:right="-45"/>
        <w:jc w:val="both"/>
        <w:rPr>
          <w:rFonts w:ascii="Arial" w:hAnsi="Arial" w:cs="Arial"/>
          <w:sz w:val="20"/>
        </w:rPr>
      </w:pPr>
      <w:r>
        <w:rPr>
          <w:rFonts w:ascii="Arial" w:hAnsi="Arial" w:cs="Arial"/>
          <w:sz w:val="20"/>
        </w:rPr>
        <w:tab/>
        <w:t>G</w:t>
      </w:r>
      <w:r w:rsidRPr="00B93171">
        <w:rPr>
          <w:rFonts w:ascii="Arial" w:hAnsi="Arial" w:cs="Arial"/>
          <w:sz w:val="20"/>
        </w:rPr>
        <w:t>eneral information:</w:t>
      </w:r>
    </w:p>
    <w:p w14:paraId="3E333D96" w14:textId="77777777" w:rsidR="001B13B1" w:rsidRPr="00B93171" w:rsidRDefault="001B13B1" w:rsidP="001B13B1">
      <w:pPr>
        <w:numPr>
          <w:ilvl w:val="0"/>
          <w:numId w:val="100"/>
        </w:numPr>
        <w:tabs>
          <w:tab w:val="clear" w:pos="3234"/>
          <w:tab w:val="left" w:pos="567"/>
          <w:tab w:val="num" w:pos="1418"/>
          <w:tab w:val="left" w:pos="2520"/>
        </w:tabs>
        <w:suppressAutoHyphens/>
        <w:spacing w:after="60" w:line="240" w:lineRule="auto"/>
        <w:ind w:left="1418" w:right="-45" w:hanging="851"/>
        <w:jc w:val="both"/>
        <w:rPr>
          <w:rFonts w:ascii="Arial" w:hAnsi="Arial" w:cs="Arial"/>
          <w:sz w:val="20"/>
        </w:rPr>
      </w:pPr>
      <w:r>
        <w:rPr>
          <w:rFonts w:ascii="Arial" w:hAnsi="Arial" w:cs="Arial"/>
          <w:sz w:val="20"/>
        </w:rPr>
        <w:t xml:space="preserve">Redlands Technical </w:t>
      </w:r>
      <w:r w:rsidRPr="00B93171">
        <w:rPr>
          <w:rFonts w:ascii="Arial" w:hAnsi="Arial" w:cs="Arial"/>
          <w:sz w:val="20"/>
        </w:rPr>
        <w:t>Award</w:t>
      </w:r>
      <w:r>
        <w:rPr>
          <w:rFonts w:ascii="Arial" w:hAnsi="Arial" w:cs="Arial"/>
          <w:sz w:val="20"/>
        </w:rPr>
        <w:t>s</w:t>
      </w:r>
      <w:r w:rsidRPr="00B93171">
        <w:rPr>
          <w:rFonts w:ascii="Arial" w:hAnsi="Arial" w:cs="Arial"/>
          <w:sz w:val="20"/>
        </w:rPr>
        <w:t xml:space="preserve"> may not necessarily be awarded each year.</w:t>
      </w:r>
    </w:p>
    <w:p w14:paraId="4ECE77B6" w14:textId="77777777" w:rsidR="001B13B1" w:rsidRDefault="001B13B1" w:rsidP="001B13B1">
      <w:pPr>
        <w:numPr>
          <w:ilvl w:val="0"/>
          <w:numId w:val="100"/>
        </w:numPr>
        <w:tabs>
          <w:tab w:val="clear" w:pos="3234"/>
          <w:tab w:val="left" w:pos="567"/>
          <w:tab w:val="num" w:pos="1418"/>
          <w:tab w:val="left" w:pos="2520"/>
        </w:tabs>
        <w:suppressAutoHyphens/>
        <w:spacing w:after="60" w:line="240" w:lineRule="auto"/>
        <w:ind w:left="1418" w:right="-45" w:hanging="851"/>
        <w:jc w:val="both"/>
        <w:rPr>
          <w:rFonts w:ascii="Arial" w:hAnsi="Arial" w:cs="Arial"/>
          <w:sz w:val="20"/>
        </w:rPr>
      </w:pPr>
      <w:r>
        <w:rPr>
          <w:rFonts w:ascii="Arial" w:hAnsi="Arial" w:cs="Arial"/>
          <w:sz w:val="20"/>
        </w:rPr>
        <w:t>The p</w:t>
      </w:r>
      <w:r w:rsidRPr="00B93171">
        <w:rPr>
          <w:rFonts w:ascii="Arial" w:hAnsi="Arial" w:cs="Arial"/>
          <w:sz w:val="20"/>
        </w:rPr>
        <w:t xml:space="preserve">eriod of nomination is from </w:t>
      </w:r>
      <w:r>
        <w:rPr>
          <w:rFonts w:ascii="Arial" w:hAnsi="Arial" w:cs="Arial"/>
          <w:sz w:val="20"/>
        </w:rPr>
        <w:t>16 January</w:t>
      </w:r>
      <w:r w:rsidRPr="00B93171">
        <w:rPr>
          <w:rFonts w:ascii="Arial" w:hAnsi="Arial" w:cs="Arial"/>
          <w:sz w:val="20"/>
        </w:rPr>
        <w:t xml:space="preserve"> of the previous year to </w:t>
      </w:r>
      <w:r>
        <w:rPr>
          <w:rFonts w:ascii="Arial" w:hAnsi="Arial" w:cs="Arial"/>
          <w:sz w:val="20"/>
        </w:rPr>
        <w:t xml:space="preserve">15 January </w:t>
      </w:r>
      <w:r w:rsidRPr="00B93171">
        <w:rPr>
          <w:rFonts w:ascii="Arial" w:hAnsi="Arial" w:cs="Arial"/>
          <w:sz w:val="20"/>
        </w:rPr>
        <w:t>of the current year</w:t>
      </w:r>
      <w:r>
        <w:rPr>
          <w:rFonts w:ascii="Arial" w:hAnsi="Arial" w:cs="Arial"/>
          <w:sz w:val="20"/>
        </w:rPr>
        <w:t>.</w:t>
      </w:r>
    </w:p>
    <w:p w14:paraId="61D36140" w14:textId="77777777" w:rsidR="001B13B1" w:rsidRDefault="001B13B1" w:rsidP="001B13B1">
      <w:pPr>
        <w:numPr>
          <w:ilvl w:val="0"/>
          <w:numId w:val="100"/>
        </w:numPr>
        <w:tabs>
          <w:tab w:val="clear" w:pos="3234"/>
          <w:tab w:val="left" w:pos="567"/>
          <w:tab w:val="num" w:pos="1418"/>
          <w:tab w:val="left" w:pos="2520"/>
        </w:tabs>
        <w:suppressAutoHyphens/>
        <w:spacing w:after="60" w:line="240" w:lineRule="auto"/>
        <w:ind w:left="1418" w:right="-45" w:hanging="851"/>
        <w:jc w:val="both"/>
        <w:rPr>
          <w:rFonts w:ascii="Arial" w:hAnsi="Arial" w:cs="Arial"/>
          <w:sz w:val="20"/>
        </w:rPr>
      </w:pPr>
      <w:r>
        <w:rPr>
          <w:rFonts w:ascii="Arial" w:hAnsi="Arial" w:cs="Arial"/>
          <w:sz w:val="20"/>
        </w:rPr>
        <w:t>The decision of the RSA Management Committee is final.</w:t>
      </w:r>
    </w:p>
    <w:p w14:paraId="0546AFD1" w14:textId="77777777" w:rsidR="001B13B1" w:rsidRPr="00B93171" w:rsidRDefault="001B13B1" w:rsidP="001B13B1">
      <w:pPr>
        <w:numPr>
          <w:ilvl w:val="0"/>
          <w:numId w:val="100"/>
        </w:numPr>
        <w:tabs>
          <w:tab w:val="clear" w:pos="3234"/>
          <w:tab w:val="left" w:pos="567"/>
          <w:tab w:val="num" w:pos="1418"/>
          <w:tab w:val="left" w:pos="2520"/>
        </w:tabs>
        <w:suppressAutoHyphens/>
        <w:spacing w:after="0" w:line="240" w:lineRule="auto"/>
        <w:ind w:left="1418" w:right="-45" w:hanging="851"/>
        <w:jc w:val="both"/>
        <w:rPr>
          <w:rFonts w:ascii="Arial" w:hAnsi="Arial" w:cs="Arial"/>
          <w:sz w:val="20"/>
        </w:rPr>
      </w:pPr>
      <w:r>
        <w:rPr>
          <w:rFonts w:ascii="Arial" w:hAnsi="Arial" w:cs="Arial"/>
          <w:sz w:val="20"/>
        </w:rPr>
        <w:t>Awards will be presented at the RSA Annual Dinner.</w:t>
      </w:r>
    </w:p>
    <w:p w14:paraId="03D3970F" w14:textId="77777777" w:rsidR="001B13B1" w:rsidRDefault="001B13B1" w:rsidP="001B13B1">
      <w:pPr>
        <w:tabs>
          <w:tab w:val="left" w:pos="540"/>
          <w:tab w:val="left" w:pos="567"/>
        </w:tabs>
        <w:suppressAutoHyphens/>
        <w:ind w:right="-45"/>
        <w:jc w:val="both"/>
        <w:rPr>
          <w:rFonts w:ascii="Arial" w:hAnsi="Arial" w:cs="Arial"/>
          <w:b/>
          <w:sz w:val="20"/>
        </w:rPr>
      </w:pPr>
    </w:p>
    <w:p w14:paraId="6756BB6A" w14:textId="77777777" w:rsidR="001B13B1" w:rsidRPr="00B93171" w:rsidRDefault="001B13B1" w:rsidP="001B13B1">
      <w:pPr>
        <w:tabs>
          <w:tab w:val="left" w:pos="540"/>
          <w:tab w:val="left" w:pos="567"/>
        </w:tabs>
        <w:suppressAutoHyphens/>
        <w:spacing w:after="120"/>
        <w:ind w:right="-45"/>
        <w:jc w:val="both"/>
        <w:rPr>
          <w:rFonts w:ascii="Arial" w:hAnsi="Arial" w:cs="Arial"/>
          <w:b/>
          <w:sz w:val="20"/>
        </w:rPr>
      </w:pPr>
      <w:r>
        <w:rPr>
          <w:rFonts w:ascii="Arial" w:hAnsi="Arial" w:cs="Arial"/>
          <w:b/>
          <w:sz w:val="20"/>
        </w:rPr>
        <w:tab/>
        <w:t>24.6.1</w:t>
      </w:r>
      <w:r>
        <w:rPr>
          <w:rFonts w:ascii="Arial" w:hAnsi="Arial" w:cs="Arial"/>
          <w:b/>
          <w:sz w:val="20"/>
        </w:rPr>
        <w:tab/>
      </w:r>
      <w:r w:rsidRPr="00B93171">
        <w:rPr>
          <w:rFonts w:ascii="Arial" w:hAnsi="Arial" w:cs="Arial"/>
          <w:b/>
          <w:sz w:val="20"/>
        </w:rPr>
        <w:t>NOMINATION FOR COACH OF THE YEAR AWARD</w:t>
      </w:r>
    </w:p>
    <w:p w14:paraId="0560CEB8" w14:textId="77777777" w:rsidR="001B13B1" w:rsidRPr="00B93171" w:rsidRDefault="001B13B1" w:rsidP="001B13B1">
      <w:pPr>
        <w:tabs>
          <w:tab w:val="left" w:pos="2552"/>
        </w:tabs>
        <w:suppressAutoHyphens/>
        <w:spacing w:after="120"/>
        <w:ind w:left="2550" w:right="-45" w:hanging="1110"/>
        <w:jc w:val="both"/>
        <w:rPr>
          <w:rFonts w:ascii="Arial" w:hAnsi="Arial" w:cs="Arial"/>
          <w:sz w:val="20"/>
        </w:rPr>
      </w:pPr>
      <w:r>
        <w:rPr>
          <w:rFonts w:ascii="Arial" w:hAnsi="Arial" w:cs="Arial"/>
          <w:sz w:val="20"/>
        </w:rPr>
        <w:t>24.6.1.1</w:t>
      </w:r>
      <w:r>
        <w:rPr>
          <w:rFonts w:ascii="Arial" w:hAnsi="Arial" w:cs="Arial"/>
          <w:sz w:val="20"/>
        </w:rPr>
        <w:tab/>
        <w:t>RSA</w:t>
      </w:r>
      <w:r w:rsidRPr="00B93171">
        <w:rPr>
          <w:rFonts w:ascii="Arial" w:hAnsi="Arial" w:cs="Arial"/>
          <w:sz w:val="20"/>
        </w:rPr>
        <w:t xml:space="preserve"> may confer an award, to be known as the </w:t>
      </w:r>
      <w:r>
        <w:rPr>
          <w:rFonts w:ascii="Arial" w:hAnsi="Arial" w:cs="Arial"/>
          <w:sz w:val="20"/>
        </w:rPr>
        <w:t xml:space="preserve">Redlands </w:t>
      </w:r>
      <w:r w:rsidRPr="00B93171">
        <w:rPr>
          <w:rFonts w:ascii="Arial" w:hAnsi="Arial" w:cs="Arial"/>
          <w:sz w:val="20"/>
        </w:rPr>
        <w:t>Coach of the Year Award, to an individual who, in a voluntary capacity, has made a significant contribution to the success of a team and/or individual athletes that they have coached or been the major cause for an increased standard of coaching in Softball.</w:t>
      </w:r>
    </w:p>
    <w:p w14:paraId="6DE709F6" w14:textId="77777777" w:rsidR="001B13B1" w:rsidRPr="00B93171" w:rsidRDefault="001B13B1" w:rsidP="001B13B1">
      <w:pPr>
        <w:pStyle w:val="Default"/>
        <w:tabs>
          <w:tab w:val="left" w:pos="2552"/>
        </w:tabs>
        <w:spacing w:after="60"/>
        <w:ind w:left="2544" w:hanging="1110"/>
        <w:rPr>
          <w:sz w:val="20"/>
          <w:szCs w:val="20"/>
        </w:rPr>
      </w:pPr>
      <w:r>
        <w:rPr>
          <w:sz w:val="20"/>
          <w:szCs w:val="20"/>
        </w:rPr>
        <w:t>24.6.1.2</w:t>
      </w:r>
      <w:r>
        <w:rPr>
          <w:sz w:val="20"/>
          <w:szCs w:val="20"/>
        </w:rPr>
        <w:tab/>
      </w:r>
      <w:r w:rsidRPr="00B93171">
        <w:rPr>
          <w:sz w:val="20"/>
          <w:szCs w:val="20"/>
        </w:rPr>
        <w:t xml:space="preserve">The nominees’ achievements </w:t>
      </w:r>
      <w:r w:rsidRPr="00B93171">
        <w:rPr>
          <w:bCs/>
          <w:sz w:val="20"/>
          <w:szCs w:val="20"/>
        </w:rPr>
        <w:t>for the year</w:t>
      </w:r>
      <w:r w:rsidRPr="00B93171">
        <w:rPr>
          <w:b/>
          <w:bCs/>
          <w:sz w:val="20"/>
          <w:szCs w:val="20"/>
        </w:rPr>
        <w:t xml:space="preserve"> </w:t>
      </w:r>
      <w:r w:rsidRPr="00B93171">
        <w:rPr>
          <w:sz w:val="20"/>
          <w:szCs w:val="20"/>
        </w:rPr>
        <w:t xml:space="preserve">must have been of such a standard of excellence and achieved in an arena sufficiently competitive to warrant them being the recipient of this award. Factors to consider in completing nominations include: </w:t>
      </w:r>
    </w:p>
    <w:p w14:paraId="53760725" w14:textId="77777777" w:rsidR="001B13B1" w:rsidRPr="00B93171" w:rsidRDefault="001B13B1" w:rsidP="001B13B1">
      <w:pPr>
        <w:pStyle w:val="Default"/>
        <w:numPr>
          <w:ilvl w:val="0"/>
          <w:numId w:val="96"/>
        </w:numPr>
        <w:tabs>
          <w:tab w:val="clear" w:pos="720"/>
          <w:tab w:val="num" w:pos="3119"/>
        </w:tabs>
        <w:spacing w:after="60"/>
        <w:ind w:left="3119" w:hanging="567"/>
        <w:rPr>
          <w:sz w:val="20"/>
          <w:szCs w:val="20"/>
        </w:rPr>
      </w:pPr>
      <w:r w:rsidRPr="00B93171">
        <w:rPr>
          <w:sz w:val="20"/>
          <w:szCs w:val="20"/>
        </w:rPr>
        <w:lastRenderedPageBreak/>
        <w:t>success of the team and/or athletes that they have coached;</w:t>
      </w:r>
    </w:p>
    <w:p w14:paraId="71FCFC1E" w14:textId="77777777" w:rsidR="001B13B1" w:rsidRPr="00B93171" w:rsidRDefault="001B13B1" w:rsidP="001B13B1">
      <w:pPr>
        <w:pStyle w:val="Default"/>
        <w:numPr>
          <w:ilvl w:val="0"/>
          <w:numId w:val="96"/>
        </w:numPr>
        <w:tabs>
          <w:tab w:val="clear" w:pos="720"/>
          <w:tab w:val="num" w:pos="3119"/>
        </w:tabs>
        <w:spacing w:after="60"/>
        <w:ind w:left="3119" w:hanging="567"/>
        <w:rPr>
          <w:sz w:val="20"/>
          <w:szCs w:val="20"/>
        </w:rPr>
      </w:pPr>
      <w:r w:rsidRPr="00B93171">
        <w:rPr>
          <w:sz w:val="20"/>
          <w:szCs w:val="20"/>
        </w:rPr>
        <w:t>level of coaching i.e. regional, state, national or international;</w:t>
      </w:r>
    </w:p>
    <w:p w14:paraId="1160F766" w14:textId="77777777" w:rsidR="001B13B1" w:rsidRPr="00B93171" w:rsidRDefault="001B13B1" w:rsidP="001B13B1">
      <w:pPr>
        <w:pStyle w:val="Default"/>
        <w:numPr>
          <w:ilvl w:val="0"/>
          <w:numId w:val="96"/>
        </w:numPr>
        <w:tabs>
          <w:tab w:val="clear" w:pos="720"/>
          <w:tab w:val="num" w:pos="3119"/>
        </w:tabs>
        <w:spacing w:after="60"/>
        <w:ind w:left="3119" w:hanging="567"/>
        <w:rPr>
          <w:sz w:val="20"/>
          <w:szCs w:val="20"/>
        </w:rPr>
      </w:pPr>
      <w:r w:rsidRPr="00B93171">
        <w:rPr>
          <w:sz w:val="20"/>
          <w:szCs w:val="20"/>
        </w:rPr>
        <w:t>achievements over the period;</w:t>
      </w:r>
    </w:p>
    <w:p w14:paraId="4FFFB821" w14:textId="77777777" w:rsidR="001B13B1" w:rsidRPr="00B93171" w:rsidRDefault="001B13B1" w:rsidP="001B13B1">
      <w:pPr>
        <w:pStyle w:val="Default"/>
        <w:numPr>
          <w:ilvl w:val="0"/>
          <w:numId w:val="96"/>
        </w:numPr>
        <w:tabs>
          <w:tab w:val="clear" w:pos="720"/>
          <w:tab w:val="num" w:pos="3119"/>
        </w:tabs>
        <w:spacing w:after="60"/>
        <w:ind w:left="3119" w:hanging="567"/>
        <w:rPr>
          <w:sz w:val="20"/>
          <w:szCs w:val="20"/>
        </w:rPr>
      </w:pPr>
      <w:r w:rsidRPr="00B93171">
        <w:rPr>
          <w:sz w:val="20"/>
          <w:szCs w:val="20"/>
        </w:rPr>
        <w:t>significance of achievements; and</w:t>
      </w:r>
    </w:p>
    <w:p w14:paraId="2047AD0C" w14:textId="77777777" w:rsidR="001B13B1" w:rsidRPr="00B93171" w:rsidRDefault="001B13B1" w:rsidP="001B13B1">
      <w:pPr>
        <w:pStyle w:val="Default"/>
        <w:numPr>
          <w:ilvl w:val="0"/>
          <w:numId w:val="96"/>
        </w:numPr>
        <w:tabs>
          <w:tab w:val="clear" w:pos="720"/>
          <w:tab w:val="num" w:pos="3119"/>
        </w:tabs>
        <w:spacing w:after="120"/>
        <w:ind w:left="3119" w:hanging="567"/>
        <w:rPr>
          <w:sz w:val="20"/>
          <w:szCs w:val="20"/>
        </w:rPr>
      </w:pPr>
      <w:r w:rsidRPr="00B93171">
        <w:rPr>
          <w:sz w:val="20"/>
          <w:szCs w:val="20"/>
        </w:rPr>
        <w:t>contribution to the development of coaches or coaching.</w:t>
      </w:r>
    </w:p>
    <w:p w14:paraId="78C65DC7" w14:textId="77777777" w:rsidR="001B13B1" w:rsidRDefault="001B13B1" w:rsidP="001B13B1">
      <w:pPr>
        <w:tabs>
          <w:tab w:val="left" w:pos="2552"/>
        </w:tabs>
        <w:suppressAutoHyphens/>
        <w:spacing w:after="120"/>
        <w:ind w:left="2550" w:right="-45" w:hanging="1110"/>
        <w:jc w:val="both"/>
        <w:rPr>
          <w:rFonts w:ascii="Arial" w:hAnsi="Arial" w:cs="Arial"/>
          <w:sz w:val="20"/>
        </w:rPr>
      </w:pPr>
      <w:r>
        <w:rPr>
          <w:rFonts w:ascii="Arial" w:hAnsi="Arial" w:cs="Arial"/>
          <w:sz w:val="20"/>
        </w:rPr>
        <w:t>24.6.1.3</w:t>
      </w:r>
      <w:r>
        <w:rPr>
          <w:rFonts w:ascii="Arial" w:hAnsi="Arial" w:cs="Arial"/>
          <w:sz w:val="20"/>
        </w:rPr>
        <w:tab/>
      </w:r>
      <w:r w:rsidRPr="00B93171">
        <w:rPr>
          <w:rFonts w:ascii="Arial" w:hAnsi="Arial" w:cs="Arial"/>
          <w:sz w:val="20"/>
        </w:rPr>
        <w:t xml:space="preserve">All nominations for a </w:t>
      </w:r>
      <w:r>
        <w:rPr>
          <w:rFonts w:ascii="Arial" w:hAnsi="Arial" w:cs="Arial"/>
          <w:sz w:val="20"/>
        </w:rPr>
        <w:t xml:space="preserve">Redlands </w:t>
      </w:r>
      <w:r w:rsidRPr="00B93171">
        <w:rPr>
          <w:rFonts w:ascii="Arial" w:hAnsi="Arial" w:cs="Arial"/>
          <w:sz w:val="20"/>
        </w:rPr>
        <w:t xml:space="preserve">Coach of the Year Award shall be submitted in writing on the relevant prescribed form, to be received by the </w:t>
      </w:r>
      <w:r>
        <w:rPr>
          <w:rFonts w:ascii="Arial" w:hAnsi="Arial" w:cs="Arial"/>
          <w:sz w:val="20"/>
        </w:rPr>
        <w:t>RSA</w:t>
      </w:r>
      <w:r w:rsidRPr="00B93171">
        <w:rPr>
          <w:rFonts w:ascii="Arial" w:hAnsi="Arial" w:cs="Arial"/>
          <w:sz w:val="20"/>
        </w:rPr>
        <w:t xml:space="preserve"> office or the Chairperson of the Awards Panel not later than eight (8) weeks prior to the Annual Gen</w:t>
      </w:r>
      <w:r>
        <w:rPr>
          <w:rFonts w:ascii="Arial" w:hAnsi="Arial" w:cs="Arial"/>
          <w:sz w:val="20"/>
        </w:rPr>
        <w:t>eral Meeting of the Association</w:t>
      </w:r>
    </w:p>
    <w:p w14:paraId="6D0892E0" w14:textId="77777777" w:rsidR="001B13B1" w:rsidRPr="00B93171" w:rsidRDefault="001B13B1" w:rsidP="001B13B1">
      <w:pPr>
        <w:tabs>
          <w:tab w:val="left" w:pos="2552"/>
        </w:tabs>
        <w:suppressAutoHyphens/>
        <w:spacing w:after="60"/>
        <w:ind w:left="698" w:right="-45" w:firstLine="720"/>
        <w:jc w:val="both"/>
        <w:rPr>
          <w:rFonts w:ascii="Arial" w:hAnsi="Arial" w:cs="Arial"/>
          <w:sz w:val="20"/>
        </w:rPr>
      </w:pPr>
      <w:r>
        <w:rPr>
          <w:rFonts w:ascii="Arial" w:hAnsi="Arial" w:cs="Arial"/>
          <w:sz w:val="20"/>
        </w:rPr>
        <w:t>24.6.1.4</w:t>
      </w:r>
      <w:r>
        <w:rPr>
          <w:rFonts w:ascii="Arial" w:hAnsi="Arial" w:cs="Arial"/>
          <w:sz w:val="20"/>
        </w:rPr>
        <w:tab/>
      </w:r>
      <w:r w:rsidRPr="00B93171">
        <w:rPr>
          <w:rFonts w:ascii="Arial" w:hAnsi="Arial" w:cs="Arial"/>
          <w:sz w:val="20"/>
        </w:rPr>
        <w:t>Nominations for the Coach of the Year Award may be made by</w:t>
      </w:r>
    </w:p>
    <w:p w14:paraId="7CF797AD" w14:textId="77777777" w:rsidR="001B13B1" w:rsidRPr="00B93171" w:rsidRDefault="001B13B1" w:rsidP="001B13B1">
      <w:pPr>
        <w:numPr>
          <w:ilvl w:val="0"/>
          <w:numId w:val="80"/>
        </w:numPr>
        <w:tabs>
          <w:tab w:val="left" w:pos="1985"/>
          <w:tab w:val="left" w:pos="3119"/>
        </w:tabs>
        <w:suppressAutoHyphens/>
        <w:spacing w:after="60" w:line="240" w:lineRule="auto"/>
        <w:ind w:left="3119" w:right="-45" w:hanging="567"/>
        <w:jc w:val="both"/>
        <w:rPr>
          <w:rFonts w:ascii="Arial" w:hAnsi="Arial" w:cs="Arial"/>
          <w:sz w:val="20"/>
        </w:rPr>
      </w:pPr>
      <w:r w:rsidRPr="00B93171">
        <w:rPr>
          <w:rFonts w:ascii="Arial" w:hAnsi="Arial" w:cs="Arial"/>
          <w:sz w:val="20"/>
        </w:rPr>
        <w:t xml:space="preserve">a </w:t>
      </w:r>
      <w:r>
        <w:rPr>
          <w:rFonts w:ascii="Arial" w:hAnsi="Arial" w:cs="Arial"/>
          <w:sz w:val="20"/>
        </w:rPr>
        <w:t xml:space="preserve">member </w:t>
      </w:r>
      <w:proofErr w:type="gramStart"/>
      <w:r>
        <w:rPr>
          <w:rFonts w:ascii="Arial" w:hAnsi="Arial" w:cs="Arial"/>
          <w:sz w:val="20"/>
        </w:rPr>
        <w:t>club</w:t>
      </w:r>
      <w:proofErr w:type="gramEnd"/>
    </w:p>
    <w:p w14:paraId="4182D53D" w14:textId="77777777" w:rsidR="001B13B1" w:rsidRPr="00B93171" w:rsidRDefault="001B13B1" w:rsidP="001B13B1">
      <w:pPr>
        <w:numPr>
          <w:ilvl w:val="0"/>
          <w:numId w:val="80"/>
        </w:numPr>
        <w:tabs>
          <w:tab w:val="left" w:pos="1985"/>
          <w:tab w:val="left" w:pos="3119"/>
        </w:tabs>
        <w:suppressAutoHyphens/>
        <w:spacing w:after="60" w:line="240" w:lineRule="auto"/>
        <w:ind w:left="3119" w:right="-45" w:hanging="567"/>
        <w:jc w:val="both"/>
        <w:rPr>
          <w:rFonts w:ascii="Arial" w:hAnsi="Arial" w:cs="Arial"/>
          <w:sz w:val="20"/>
        </w:rPr>
      </w:pPr>
      <w:r w:rsidRPr="00B93171">
        <w:rPr>
          <w:rFonts w:ascii="Arial" w:hAnsi="Arial" w:cs="Arial"/>
          <w:sz w:val="20"/>
        </w:rPr>
        <w:t xml:space="preserve">the </w:t>
      </w:r>
      <w:r>
        <w:rPr>
          <w:rFonts w:ascii="Arial" w:hAnsi="Arial" w:cs="Arial"/>
          <w:sz w:val="20"/>
        </w:rPr>
        <w:t>RSA</w:t>
      </w:r>
      <w:r w:rsidRPr="00B93171">
        <w:rPr>
          <w:rFonts w:ascii="Arial" w:hAnsi="Arial" w:cs="Arial"/>
          <w:sz w:val="20"/>
        </w:rPr>
        <w:t xml:space="preserve"> Coaching Technical Directorate</w:t>
      </w:r>
    </w:p>
    <w:p w14:paraId="533B55B5" w14:textId="77777777" w:rsidR="001B13B1" w:rsidRPr="00806707" w:rsidRDefault="001B13B1" w:rsidP="001B13B1">
      <w:pPr>
        <w:numPr>
          <w:ilvl w:val="0"/>
          <w:numId w:val="80"/>
        </w:numPr>
        <w:tabs>
          <w:tab w:val="left" w:pos="1985"/>
          <w:tab w:val="left" w:pos="3119"/>
        </w:tabs>
        <w:suppressAutoHyphens/>
        <w:spacing w:after="120" w:line="240" w:lineRule="auto"/>
        <w:ind w:left="3119" w:right="-45" w:hanging="567"/>
        <w:jc w:val="both"/>
        <w:rPr>
          <w:rFonts w:ascii="Arial" w:hAnsi="Arial" w:cs="Arial"/>
          <w:sz w:val="20"/>
        </w:rPr>
      </w:pPr>
      <w:r w:rsidRPr="00B93171">
        <w:rPr>
          <w:rFonts w:ascii="Arial" w:hAnsi="Arial" w:cs="Arial"/>
          <w:sz w:val="20"/>
        </w:rPr>
        <w:t xml:space="preserve">the </w:t>
      </w:r>
      <w:r>
        <w:rPr>
          <w:rFonts w:ascii="Arial" w:hAnsi="Arial" w:cs="Arial"/>
          <w:sz w:val="20"/>
        </w:rPr>
        <w:t>RSA</w:t>
      </w:r>
      <w:r w:rsidRPr="00B93171">
        <w:rPr>
          <w:rFonts w:ascii="Arial" w:hAnsi="Arial" w:cs="Arial"/>
          <w:sz w:val="20"/>
        </w:rPr>
        <w:t xml:space="preserve"> High Performance Committee</w:t>
      </w:r>
    </w:p>
    <w:p w14:paraId="2653E4B6" w14:textId="77777777" w:rsidR="001B13B1" w:rsidRPr="00B93171" w:rsidRDefault="001B13B1" w:rsidP="001B13B1">
      <w:pPr>
        <w:tabs>
          <w:tab w:val="left" w:pos="2552"/>
        </w:tabs>
        <w:suppressAutoHyphens/>
        <w:spacing w:after="120"/>
        <w:ind w:left="2550" w:right="-45" w:hanging="1110"/>
        <w:jc w:val="both"/>
        <w:rPr>
          <w:rFonts w:ascii="Arial" w:hAnsi="Arial" w:cs="Arial"/>
          <w:sz w:val="20"/>
        </w:rPr>
      </w:pPr>
      <w:r>
        <w:rPr>
          <w:rFonts w:ascii="Arial" w:hAnsi="Arial" w:cs="Arial"/>
          <w:sz w:val="20"/>
        </w:rPr>
        <w:t>24.6.1.5</w:t>
      </w:r>
      <w:r>
        <w:rPr>
          <w:rFonts w:ascii="Arial" w:hAnsi="Arial" w:cs="Arial"/>
          <w:sz w:val="20"/>
        </w:rPr>
        <w:tab/>
      </w:r>
      <w:r w:rsidRPr="00B93171">
        <w:rPr>
          <w:rFonts w:ascii="Arial" w:hAnsi="Arial" w:cs="Arial"/>
          <w:sz w:val="20"/>
        </w:rPr>
        <w:t xml:space="preserve">Each nomination shall be signed by the </w:t>
      </w:r>
      <w:r>
        <w:rPr>
          <w:rFonts w:ascii="Arial" w:hAnsi="Arial" w:cs="Arial"/>
          <w:sz w:val="20"/>
        </w:rPr>
        <w:t>Nominator</w:t>
      </w:r>
      <w:r w:rsidRPr="00B93171">
        <w:rPr>
          <w:rFonts w:ascii="Arial" w:hAnsi="Arial" w:cs="Arial"/>
          <w:sz w:val="20"/>
        </w:rPr>
        <w:t>, countersigned by a Seconder both of whom shall be a committee member of the organisation submitting the nomination and be accompanied by a full and accurate resume of the coach’s contribution. Nominations received from an Associate Member Softball Club must be endorsed by their District Association.</w:t>
      </w:r>
    </w:p>
    <w:p w14:paraId="7B79D96E" w14:textId="77777777" w:rsidR="001B13B1" w:rsidRPr="00B93171" w:rsidRDefault="001B13B1" w:rsidP="001B13B1">
      <w:pPr>
        <w:tabs>
          <w:tab w:val="left" w:pos="2552"/>
        </w:tabs>
        <w:suppressAutoHyphens/>
        <w:ind w:left="2550" w:right="-45" w:hanging="1110"/>
        <w:jc w:val="both"/>
        <w:rPr>
          <w:rFonts w:ascii="Arial" w:hAnsi="Arial" w:cs="Arial"/>
          <w:sz w:val="20"/>
        </w:rPr>
      </w:pPr>
      <w:r>
        <w:rPr>
          <w:rFonts w:ascii="Arial" w:hAnsi="Arial" w:cs="Arial"/>
          <w:sz w:val="20"/>
        </w:rPr>
        <w:t>24.6.1.6</w:t>
      </w:r>
      <w:r>
        <w:rPr>
          <w:rFonts w:ascii="Arial" w:hAnsi="Arial" w:cs="Arial"/>
          <w:sz w:val="20"/>
        </w:rPr>
        <w:tab/>
      </w:r>
      <w:r w:rsidRPr="00B93171">
        <w:rPr>
          <w:rFonts w:ascii="Arial" w:hAnsi="Arial" w:cs="Arial"/>
          <w:sz w:val="20"/>
        </w:rPr>
        <w:t xml:space="preserve">A Selection Panel shall comprise three (3) persons appointed by the Chairperson of the </w:t>
      </w:r>
      <w:r>
        <w:rPr>
          <w:rFonts w:ascii="Arial" w:hAnsi="Arial" w:cs="Arial"/>
          <w:sz w:val="20"/>
        </w:rPr>
        <w:t>RSA</w:t>
      </w:r>
      <w:r w:rsidRPr="00B93171">
        <w:rPr>
          <w:rFonts w:ascii="Arial" w:hAnsi="Arial" w:cs="Arial"/>
          <w:sz w:val="20"/>
        </w:rPr>
        <w:t xml:space="preserve"> Awards Panel and shall select the recipient to be recommended to the </w:t>
      </w:r>
      <w:r>
        <w:rPr>
          <w:rFonts w:ascii="Arial" w:hAnsi="Arial" w:cs="Arial"/>
          <w:sz w:val="20"/>
        </w:rPr>
        <w:t>RSA</w:t>
      </w:r>
      <w:r w:rsidRPr="00B93171">
        <w:rPr>
          <w:rFonts w:ascii="Arial" w:hAnsi="Arial" w:cs="Arial"/>
          <w:sz w:val="20"/>
        </w:rPr>
        <w:t xml:space="preserve"> </w:t>
      </w:r>
      <w:r>
        <w:rPr>
          <w:rFonts w:ascii="Arial" w:hAnsi="Arial" w:cs="Arial"/>
          <w:sz w:val="20"/>
        </w:rPr>
        <w:t>Management Committee</w:t>
      </w:r>
      <w:r w:rsidRPr="00B93171">
        <w:rPr>
          <w:rFonts w:ascii="Arial" w:hAnsi="Arial" w:cs="Arial"/>
          <w:sz w:val="20"/>
        </w:rPr>
        <w:t xml:space="preserve"> to be awarded the </w:t>
      </w:r>
      <w:r>
        <w:rPr>
          <w:rFonts w:ascii="Arial" w:hAnsi="Arial" w:cs="Arial"/>
          <w:sz w:val="20"/>
        </w:rPr>
        <w:t xml:space="preserve">Redlands Coach of the Year Award. </w:t>
      </w:r>
    </w:p>
    <w:p w14:paraId="0C973D76" w14:textId="77777777" w:rsidR="001B13B1" w:rsidRPr="00B93171" w:rsidRDefault="001B13B1" w:rsidP="001B13B1">
      <w:pPr>
        <w:tabs>
          <w:tab w:val="left" w:pos="540"/>
          <w:tab w:val="left" w:pos="567"/>
        </w:tabs>
        <w:suppressAutoHyphens/>
        <w:ind w:right="-45"/>
        <w:jc w:val="both"/>
        <w:rPr>
          <w:rFonts w:ascii="Arial" w:hAnsi="Arial" w:cs="Arial"/>
          <w:b/>
          <w:sz w:val="20"/>
        </w:rPr>
      </w:pPr>
    </w:p>
    <w:p w14:paraId="211D8BF2" w14:textId="77777777" w:rsidR="001B13B1" w:rsidRPr="00B93171" w:rsidRDefault="001B13B1" w:rsidP="001B13B1">
      <w:pPr>
        <w:tabs>
          <w:tab w:val="left" w:pos="540"/>
          <w:tab w:val="left" w:pos="567"/>
          <w:tab w:val="left" w:pos="1418"/>
        </w:tabs>
        <w:suppressAutoHyphens/>
        <w:spacing w:after="120"/>
        <w:ind w:left="1418" w:right="-45" w:hanging="851"/>
        <w:jc w:val="both"/>
        <w:rPr>
          <w:rFonts w:ascii="Arial" w:hAnsi="Arial" w:cs="Arial"/>
          <w:b/>
          <w:sz w:val="20"/>
        </w:rPr>
      </w:pPr>
      <w:r>
        <w:rPr>
          <w:rFonts w:ascii="Arial" w:hAnsi="Arial" w:cs="Arial"/>
          <w:b/>
          <w:sz w:val="20"/>
        </w:rPr>
        <w:t>24.6.2</w:t>
      </w:r>
      <w:r>
        <w:rPr>
          <w:rFonts w:ascii="Arial" w:hAnsi="Arial" w:cs="Arial"/>
          <w:b/>
          <w:sz w:val="20"/>
        </w:rPr>
        <w:tab/>
      </w:r>
      <w:r w:rsidRPr="00B93171">
        <w:rPr>
          <w:rFonts w:ascii="Arial" w:hAnsi="Arial" w:cs="Arial"/>
          <w:b/>
          <w:sz w:val="20"/>
        </w:rPr>
        <w:tab/>
        <w:t xml:space="preserve">NOMINATION FOR </w:t>
      </w:r>
      <w:r>
        <w:rPr>
          <w:rFonts w:ascii="Arial" w:hAnsi="Arial" w:cs="Arial"/>
          <w:b/>
          <w:sz w:val="20"/>
        </w:rPr>
        <w:t xml:space="preserve">REDLANDS </w:t>
      </w:r>
      <w:r w:rsidRPr="00B93171">
        <w:rPr>
          <w:rFonts w:ascii="Arial" w:hAnsi="Arial" w:cs="Arial"/>
          <w:b/>
          <w:sz w:val="20"/>
        </w:rPr>
        <w:t>UMPIRE AWARDS</w:t>
      </w:r>
    </w:p>
    <w:p w14:paraId="058E7F9C" w14:textId="77777777" w:rsidR="001B13B1" w:rsidRPr="00B93171" w:rsidRDefault="001B13B1" w:rsidP="001B13B1">
      <w:pPr>
        <w:tabs>
          <w:tab w:val="left" w:pos="567"/>
          <w:tab w:val="left" w:pos="1418"/>
          <w:tab w:val="left" w:pos="2552"/>
        </w:tabs>
        <w:suppressAutoHyphens/>
        <w:spacing w:after="60"/>
        <w:ind w:right="-45"/>
        <w:jc w:val="both"/>
        <w:rPr>
          <w:rFonts w:ascii="Arial" w:hAnsi="Arial" w:cs="Arial"/>
          <w:b/>
          <w:sz w:val="20"/>
        </w:rPr>
      </w:pPr>
      <w:r w:rsidRPr="00B93171">
        <w:rPr>
          <w:rFonts w:ascii="Arial" w:hAnsi="Arial" w:cs="Arial"/>
          <w:b/>
          <w:sz w:val="20"/>
        </w:rPr>
        <w:tab/>
      </w:r>
      <w:r>
        <w:rPr>
          <w:rFonts w:ascii="Arial" w:hAnsi="Arial" w:cs="Arial"/>
          <w:b/>
          <w:sz w:val="20"/>
        </w:rPr>
        <w:tab/>
        <w:t>24</w:t>
      </w:r>
      <w:r w:rsidRPr="00B93171">
        <w:rPr>
          <w:rFonts w:ascii="Arial" w:hAnsi="Arial" w:cs="Arial"/>
          <w:b/>
          <w:sz w:val="20"/>
        </w:rPr>
        <w:t>.</w:t>
      </w:r>
      <w:r>
        <w:rPr>
          <w:rFonts w:ascii="Arial" w:hAnsi="Arial" w:cs="Arial"/>
          <w:b/>
          <w:sz w:val="20"/>
        </w:rPr>
        <w:t>6.2</w:t>
      </w:r>
      <w:r w:rsidRPr="00B93171">
        <w:rPr>
          <w:rFonts w:ascii="Arial" w:hAnsi="Arial" w:cs="Arial"/>
          <w:b/>
          <w:sz w:val="20"/>
        </w:rPr>
        <w:t>.1</w:t>
      </w:r>
      <w:r w:rsidRPr="00B93171">
        <w:rPr>
          <w:rFonts w:ascii="Arial" w:hAnsi="Arial" w:cs="Arial"/>
          <w:b/>
          <w:sz w:val="20"/>
        </w:rPr>
        <w:tab/>
        <w:t>General</w:t>
      </w:r>
    </w:p>
    <w:p w14:paraId="46C23C18" w14:textId="77777777" w:rsidR="001B13B1" w:rsidRPr="00B93171" w:rsidRDefault="001B13B1" w:rsidP="001B13B1">
      <w:pPr>
        <w:tabs>
          <w:tab w:val="left" w:pos="2552"/>
        </w:tabs>
        <w:spacing w:after="60"/>
        <w:ind w:left="720" w:firstLine="720"/>
        <w:rPr>
          <w:rFonts w:ascii="Arial" w:hAnsi="Arial" w:cs="Arial"/>
          <w:sz w:val="20"/>
        </w:rPr>
      </w:pPr>
      <w:r w:rsidRPr="00FC09F9">
        <w:rPr>
          <w:rFonts w:ascii="Arial" w:hAnsi="Arial" w:cs="Arial"/>
          <w:b/>
          <w:sz w:val="20"/>
        </w:rPr>
        <w:t>24.6.2.1.1</w:t>
      </w:r>
      <w:r w:rsidRPr="00B93171">
        <w:rPr>
          <w:rFonts w:ascii="Arial" w:hAnsi="Arial" w:cs="Arial"/>
          <w:sz w:val="20"/>
        </w:rPr>
        <w:tab/>
        <w:t>The Association may confer awards, to be known as:</w:t>
      </w:r>
    </w:p>
    <w:p w14:paraId="248835F1" w14:textId="77777777" w:rsidR="001B13B1" w:rsidRPr="00B93171" w:rsidRDefault="001B13B1" w:rsidP="001B13B1">
      <w:pPr>
        <w:numPr>
          <w:ilvl w:val="0"/>
          <w:numId w:val="86"/>
        </w:numPr>
        <w:tabs>
          <w:tab w:val="clear" w:pos="3272"/>
          <w:tab w:val="num" w:pos="3119"/>
        </w:tabs>
        <w:spacing w:after="60" w:line="240" w:lineRule="auto"/>
        <w:ind w:left="3119" w:hanging="567"/>
        <w:rPr>
          <w:rFonts w:ascii="Arial" w:hAnsi="Arial" w:cs="Arial"/>
          <w:sz w:val="20"/>
        </w:rPr>
      </w:pPr>
      <w:proofErr w:type="gramStart"/>
      <w:r>
        <w:rPr>
          <w:rFonts w:ascii="Arial" w:hAnsi="Arial" w:cs="Arial"/>
          <w:sz w:val="20"/>
        </w:rPr>
        <w:t xml:space="preserve">Redlands </w:t>
      </w:r>
      <w:r w:rsidRPr="00B93171">
        <w:rPr>
          <w:rFonts w:ascii="Arial" w:hAnsi="Arial" w:cs="Arial"/>
          <w:sz w:val="20"/>
        </w:rPr>
        <w:t xml:space="preserve"> Umpire</w:t>
      </w:r>
      <w:proofErr w:type="gramEnd"/>
      <w:r w:rsidRPr="00B93171">
        <w:rPr>
          <w:rFonts w:ascii="Arial" w:hAnsi="Arial" w:cs="Arial"/>
          <w:sz w:val="20"/>
        </w:rPr>
        <w:t xml:space="preserve"> of the Year </w:t>
      </w:r>
    </w:p>
    <w:p w14:paraId="188A347F" w14:textId="77777777" w:rsidR="001B13B1" w:rsidRDefault="001B13B1" w:rsidP="001B13B1">
      <w:pPr>
        <w:numPr>
          <w:ilvl w:val="0"/>
          <w:numId w:val="86"/>
        </w:numPr>
        <w:tabs>
          <w:tab w:val="clear" w:pos="3272"/>
          <w:tab w:val="num" w:pos="3119"/>
        </w:tabs>
        <w:spacing w:after="60" w:line="240" w:lineRule="auto"/>
        <w:ind w:left="3119" w:hanging="567"/>
        <w:rPr>
          <w:rFonts w:ascii="Arial" w:hAnsi="Arial" w:cs="Arial"/>
          <w:sz w:val="20"/>
        </w:rPr>
      </w:pPr>
      <w:proofErr w:type="gramStart"/>
      <w:r>
        <w:rPr>
          <w:rFonts w:ascii="Arial" w:hAnsi="Arial" w:cs="Arial"/>
          <w:sz w:val="20"/>
        </w:rPr>
        <w:t xml:space="preserve">Redlands </w:t>
      </w:r>
      <w:r w:rsidRPr="00B93171">
        <w:rPr>
          <w:rFonts w:ascii="Arial" w:hAnsi="Arial" w:cs="Arial"/>
          <w:sz w:val="20"/>
        </w:rPr>
        <w:t xml:space="preserve"> Junior</w:t>
      </w:r>
      <w:proofErr w:type="gramEnd"/>
      <w:r w:rsidRPr="00B93171">
        <w:rPr>
          <w:rFonts w:ascii="Arial" w:hAnsi="Arial" w:cs="Arial"/>
          <w:sz w:val="20"/>
        </w:rPr>
        <w:t xml:space="preserve"> Umpire of the Year</w:t>
      </w:r>
    </w:p>
    <w:p w14:paraId="090CACBB" w14:textId="77777777" w:rsidR="001B13B1" w:rsidRDefault="001B13B1" w:rsidP="001B13B1">
      <w:pPr>
        <w:tabs>
          <w:tab w:val="left" w:pos="2552"/>
        </w:tabs>
        <w:spacing w:after="120"/>
        <w:ind w:left="2552"/>
        <w:rPr>
          <w:rFonts w:ascii="Arial" w:hAnsi="Arial" w:cs="Arial"/>
          <w:sz w:val="20"/>
        </w:rPr>
      </w:pPr>
      <w:r w:rsidRPr="00B93171">
        <w:rPr>
          <w:rFonts w:ascii="Arial" w:hAnsi="Arial" w:cs="Arial"/>
          <w:sz w:val="20"/>
        </w:rPr>
        <w:t>upon umpires who have made an outstanding contribution to Umpiring in Queensland.</w:t>
      </w:r>
    </w:p>
    <w:p w14:paraId="464B2513" w14:textId="77777777" w:rsidR="001B13B1" w:rsidRPr="00B93171" w:rsidRDefault="001B13B1" w:rsidP="001B13B1">
      <w:pPr>
        <w:numPr>
          <w:ilvl w:val="4"/>
          <w:numId w:val="103"/>
        </w:numPr>
        <w:tabs>
          <w:tab w:val="left" w:pos="2520"/>
        </w:tabs>
        <w:suppressAutoHyphens/>
        <w:spacing w:after="120" w:line="240" w:lineRule="auto"/>
        <w:ind w:right="-45"/>
        <w:jc w:val="both"/>
        <w:rPr>
          <w:rFonts w:ascii="Arial" w:hAnsi="Arial" w:cs="Arial"/>
          <w:sz w:val="20"/>
        </w:rPr>
      </w:pPr>
      <w:r w:rsidRPr="00B93171">
        <w:rPr>
          <w:rFonts w:ascii="Arial" w:hAnsi="Arial" w:cs="Arial"/>
          <w:sz w:val="20"/>
        </w:rPr>
        <w:t xml:space="preserve">All nominations for the </w:t>
      </w:r>
      <w:r>
        <w:rPr>
          <w:rFonts w:ascii="Arial" w:hAnsi="Arial" w:cs="Arial"/>
          <w:sz w:val="20"/>
        </w:rPr>
        <w:t>RSA</w:t>
      </w:r>
      <w:r w:rsidRPr="00B93171">
        <w:rPr>
          <w:rFonts w:ascii="Arial" w:hAnsi="Arial" w:cs="Arial"/>
          <w:sz w:val="20"/>
        </w:rPr>
        <w:t xml:space="preserve"> Umpiring Awards shall be submitted in writing on the </w:t>
      </w:r>
      <w:r>
        <w:rPr>
          <w:rFonts w:ascii="Arial" w:hAnsi="Arial" w:cs="Arial"/>
          <w:sz w:val="20"/>
        </w:rPr>
        <w:tab/>
      </w:r>
      <w:r w:rsidRPr="00B93171">
        <w:rPr>
          <w:rFonts w:ascii="Arial" w:hAnsi="Arial" w:cs="Arial"/>
          <w:sz w:val="20"/>
        </w:rPr>
        <w:t xml:space="preserve">relevant prescribed form, to be received by the </w:t>
      </w:r>
      <w:r>
        <w:rPr>
          <w:rFonts w:ascii="Arial" w:hAnsi="Arial" w:cs="Arial"/>
          <w:sz w:val="20"/>
        </w:rPr>
        <w:t>RSA</w:t>
      </w:r>
      <w:r w:rsidRPr="00B93171">
        <w:rPr>
          <w:rFonts w:ascii="Arial" w:hAnsi="Arial" w:cs="Arial"/>
          <w:sz w:val="20"/>
        </w:rPr>
        <w:t xml:space="preserve"> office or the Chairperson of </w:t>
      </w:r>
      <w:r>
        <w:rPr>
          <w:rFonts w:ascii="Arial" w:hAnsi="Arial" w:cs="Arial"/>
          <w:sz w:val="20"/>
        </w:rPr>
        <w:tab/>
      </w:r>
      <w:r w:rsidRPr="00B93171">
        <w:rPr>
          <w:rFonts w:ascii="Arial" w:hAnsi="Arial" w:cs="Arial"/>
          <w:sz w:val="20"/>
        </w:rPr>
        <w:t xml:space="preserve">the Awards Panel not later than eight (8) weeks prior to the Annual General </w:t>
      </w:r>
      <w:r>
        <w:rPr>
          <w:rFonts w:ascii="Arial" w:hAnsi="Arial" w:cs="Arial"/>
          <w:sz w:val="20"/>
        </w:rPr>
        <w:tab/>
      </w:r>
      <w:r w:rsidRPr="00B93171">
        <w:rPr>
          <w:rFonts w:ascii="Arial" w:hAnsi="Arial" w:cs="Arial"/>
          <w:sz w:val="20"/>
        </w:rPr>
        <w:t>Meeting of the Association.</w:t>
      </w:r>
    </w:p>
    <w:p w14:paraId="4BDA2B02" w14:textId="77777777" w:rsidR="001B13B1" w:rsidRPr="00B93171" w:rsidRDefault="001B13B1" w:rsidP="001B13B1">
      <w:pPr>
        <w:numPr>
          <w:ilvl w:val="4"/>
          <w:numId w:val="103"/>
        </w:numPr>
        <w:tabs>
          <w:tab w:val="left" w:pos="2552"/>
        </w:tabs>
        <w:suppressAutoHyphens/>
        <w:spacing w:after="60" w:line="240" w:lineRule="auto"/>
        <w:ind w:right="-45"/>
        <w:jc w:val="both"/>
        <w:rPr>
          <w:rFonts w:ascii="Arial" w:hAnsi="Arial" w:cs="Arial"/>
          <w:sz w:val="20"/>
        </w:rPr>
      </w:pPr>
      <w:r w:rsidRPr="00B93171">
        <w:rPr>
          <w:rFonts w:ascii="Arial" w:hAnsi="Arial" w:cs="Arial"/>
          <w:sz w:val="20"/>
        </w:rPr>
        <w:t xml:space="preserve">Nominations for the </w:t>
      </w:r>
      <w:proofErr w:type="gramStart"/>
      <w:r>
        <w:rPr>
          <w:rFonts w:ascii="Arial" w:hAnsi="Arial" w:cs="Arial"/>
          <w:sz w:val="20"/>
        </w:rPr>
        <w:t xml:space="preserve">Redlands </w:t>
      </w:r>
      <w:r w:rsidRPr="00B93171">
        <w:rPr>
          <w:rFonts w:ascii="Arial" w:hAnsi="Arial" w:cs="Arial"/>
          <w:sz w:val="20"/>
        </w:rPr>
        <w:t xml:space="preserve"> Umpiring</w:t>
      </w:r>
      <w:proofErr w:type="gramEnd"/>
      <w:r w:rsidRPr="00B93171">
        <w:rPr>
          <w:rFonts w:ascii="Arial" w:hAnsi="Arial" w:cs="Arial"/>
          <w:sz w:val="20"/>
        </w:rPr>
        <w:t xml:space="preserve"> Awards may be made by:</w:t>
      </w:r>
    </w:p>
    <w:p w14:paraId="0BB0D527" w14:textId="77777777" w:rsidR="001B13B1" w:rsidRPr="00B93171" w:rsidRDefault="001B13B1" w:rsidP="001B13B1">
      <w:pPr>
        <w:numPr>
          <w:ilvl w:val="0"/>
          <w:numId w:val="80"/>
        </w:numPr>
        <w:tabs>
          <w:tab w:val="left" w:pos="1701"/>
          <w:tab w:val="left" w:pos="2552"/>
          <w:tab w:val="left" w:pos="3119"/>
        </w:tabs>
        <w:suppressAutoHyphens/>
        <w:spacing w:after="60" w:line="240" w:lineRule="auto"/>
        <w:ind w:left="2552" w:right="-45" w:firstLine="0"/>
        <w:jc w:val="both"/>
        <w:rPr>
          <w:rFonts w:ascii="Arial" w:hAnsi="Arial" w:cs="Arial"/>
          <w:sz w:val="20"/>
        </w:rPr>
      </w:pPr>
      <w:r w:rsidRPr="00B93171">
        <w:rPr>
          <w:rFonts w:ascii="Arial" w:hAnsi="Arial" w:cs="Arial"/>
          <w:sz w:val="20"/>
        </w:rPr>
        <w:t xml:space="preserve">A </w:t>
      </w:r>
      <w:r>
        <w:rPr>
          <w:rFonts w:ascii="Arial" w:hAnsi="Arial" w:cs="Arial"/>
          <w:sz w:val="20"/>
        </w:rPr>
        <w:t xml:space="preserve">member </w:t>
      </w:r>
      <w:proofErr w:type="gramStart"/>
      <w:r>
        <w:rPr>
          <w:rFonts w:ascii="Arial" w:hAnsi="Arial" w:cs="Arial"/>
          <w:sz w:val="20"/>
        </w:rPr>
        <w:t>club</w:t>
      </w:r>
      <w:proofErr w:type="gramEnd"/>
    </w:p>
    <w:p w14:paraId="19EE0273" w14:textId="77777777" w:rsidR="001B13B1" w:rsidRPr="00B93171" w:rsidRDefault="001B13B1" w:rsidP="001B13B1">
      <w:pPr>
        <w:numPr>
          <w:ilvl w:val="0"/>
          <w:numId w:val="80"/>
        </w:numPr>
        <w:tabs>
          <w:tab w:val="left" w:pos="1701"/>
          <w:tab w:val="left" w:pos="2552"/>
          <w:tab w:val="left" w:pos="3119"/>
        </w:tabs>
        <w:suppressAutoHyphens/>
        <w:spacing w:after="120" w:line="240" w:lineRule="auto"/>
        <w:ind w:left="2552" w:right="-45" w:firstLine="0"/>
        <w:jc w:val="both"/>
        <w:rPr>
          <w:rFonts w:ascii="Arial" w:hAnsi="Arial" w:cs="Arial"/>
          <w:sz w:val="20"/>
        </w:rPr>
      </w:pPr>
      <w:r w:rsidRPr="00B93171">
        <w:rPr>
          <w:rFonts w:ascii="Arial" w:hAnsi="Arial" w:cs="Arial"/>
          <w:sz w:val="20"/>
        </w:rPr>
        <w:t xml:space="preserve">the </w:t>
      </w:r>
      <w:r>
        <w:rPr>
          <w:rFonts w:ascii="Arial" w:hAnsi="Arial" w:cs="Arial"/>
          <w:sz w:val="20"/>
        </w:rPr>
        <w:t>RSA</w:t>
      </w:r>
      <w:r w:rsidRPr="00B93171">
        <w:rPr>
          <w:rFonts w:ascii="Arial" w:hAnsi="Arial" w:cs="Arial"/>
          <w:sz w:val="20"/>
        </w:rPr>
        <w:t xml:space="preserve"> Umpiring Technical Directorate</w:t>
      </w:r>
    </w:p>
    <w:p w14:paraId="5AE0C1FA" w14:textId="77777777" w:rsidR="001B13B1" w:rsidRPr="00B93171" w:rsidRDefault="001B13B1" w:rsidP="001B13B1">
      <w:pPr>
        <w:numPr>
          <w:ilvl w:val="4"/>
          <w:numId w:val="103"/>
        </w:numPr>
        <w:tabs>
          <w:tab w:val="left" w:pos="2552"/>
        </w:tabs>
        <w:suppressAutoHyphens/>
        <w:spacing w:after="120" w:line="240" w:lineRule="auto"/>
        <w:ind w:right="-45"/>
        <w:jc w:val="both"/>
        <w:rPr>
          <w:rFonts w:ascii="Arial" w:hAnsi="Arial" w:cs="Arial"/>
          <w:sz w:val="20"/>
        </w:rPr>
      </w:pPr>
      <w:r w:rsidRPr="00B93171">
        <w:rPr>
          <w:rFonts w:ascii="Arial" w:hAnsi="Arial" w:cs="Arial"/>
          <w:sz w:val="20"/>
        </w:rPr>
        <w:t xml:space="preserve">Each nomination received from a District Association must be endorsed by the </w:t>
      </w:r>
      <w:r>
        <w:rPr>
          <w:rFonts w:ascii="Arial" w:hAnsi="Arial" w:cs="Arial"/>
          <w:sz w:val="20"/>
        </w:rPr>
        <w:tab/>
      </w:r>
      <w:r w:rsidRPr="00B93171">
        <w:rPr>
          <w:rFonts w:ascii="Arial" w:hAnsi="Arial" w:cs="Arial"/>
          <w:sz w:val="20"/>
        </w:rPr>
        <w:t xml:space="preserve">nominee’s Umpiring Co-Ordinator, or a member of the Umpiring Committee on </w:t>
      </w:r>
      <w:r>
        <w:rPr>
          <w:rFonts w:ascii="Arial" w:hAnsi="Arial" w:cs="Arial"/>
          <w:sz w:val="20"/>
        </w:rPr>
        <w:tab/>
      </w:r>
      <w:r w:rsidRPr="00B93171">
        <w:rPr>
          <w:rFonts w:ascii="Arial" w:hAnsi="Arial" w:cs="Arial"/>
          <w:sz w:val="20"/>
        </w:rPr>
        <w:t xml:space="preserve">the Co-Ordinator’s behalf, and the District Association. Nominations from the </w:t>
      </w:r>
      <w:r>
        <w:rPr>
          <w:rFonts w:ascii="Arial" w:hAnsi="Arial" w:cs="Arial"/>
          <w:sz w:val="20"/>
        </w:rPr>
        <w:tab/>
        <w:t>RSA</w:t>
      </w:r>
      <w:r w:rsidRPr="00B93171">
        <w:rPr>
          <w:rFonts w:ascii="Arial" w:hAnsi="Arial" w:cs="Arial"/>
          <w:sz w:val="20"/>
        </w:rPr>
        <w:t xml:space="preserve"> Directorate must be endorsed by the </w:t>
      </w:r>
      <w:r>
        <w:rPr>
          <w:rFonts w:ascii="Arial" w:hAnsi="Arial" w:cs="Arial"/>
          <w:sz w:val="20"/>
        </w:rPr>
        <w:t>RSA</w:t>
      </w:r>
      <w:r w:rsidRPr="00B93171">
        <w:rPr>
          <w:rFonts w:ascii="Arial" w:hAnsi="Arial" w:cs="Arial"/>
          <w:sz w:val="20"/>
        </w:rPr>
        <w:t xml:space="preserve"> Directorate and the nominee’s </w:t>
      </w:r>
      <w:r>
        <w:rPr>
          <w:rFonts w:ascii="Arial" w:hAnsi="Arial" w:cs="Arial"/>
          <w:sz w:val="20"/>
        </w:rPr>
        <w:tab/>
      </w:r>
      <w:r w:rsidRPr="00B93171">
        <w:rPr>
          <w:rFonts w:ascii="Arial" w:hAnsi="Arial" w:cs="Arial"/>
          <w:sz w:val="20"/>
        </w:rPr>
        <w:t xml:space="preserve">District Association and accompanied by a full and accurate resume as set out </w:t>
      </w:r>
      <w:r>
        <w:rPr>
          <w:rFonts w:ascii="Arial" w:hAnsi="Arial" w:cs="Arial"/>
          <w:sz w:val="20"/>
        </w:rPr>
        <w:tab/>
      </w:r>
      <w:r w:rsidRPr="00B93171">
        <w:rPr>
          <w:rFonts w:ascii="Arial" w:hAnsi="Arial" w:cs="Arial"/>
          <w:sz w:val="20"/>
        </w:rPr>
        <w:t>on the relevant official nomination form.</w:t>
      </w:r>
    </w:p>
    <w:p w14:paraId="7B7E899B" w14:textId="77777777" w:rsidR="001B13B1" w:rsidRPr="00B93171" w:rsidRDefault="001B13B1" w:rsidP="001B13B1">
      <w:pPr>
        <w:numPr>
          <w:ilvl w:val="4"/>
          <w:numId w:val="103"/>
        </w:numPr>
        <w:tabs>
          <w:tab w:val="left" w:pos="2552"/>
        </w:tabs>
        <w:suppressAutoHyphens/>
        <w:spacing w:after="120" w:line="240" w:lineRule="auto"/>
        <w:ind w:right="-45"/>
        <w:jc w:val="both"/>
        <w:rPr>
          <w:rFonts w:ascii="Arial" w:hAnsi="Arial" w:cs="Arial"/>
          <w:sz w:val="20"/>
        </w:rPr>
      </w:pPr>
      <w:r w:rsidRPr="00B93171">
        <w:rPr>
          <w:rFonts w:ascii="Arial" w:hAnsi="Arial" w:cs="Arial"/>
          <w:sz w:val="20"/>
        </w:rPr>
        <w:lastRenderedPageBreak/>
        <w:t xml:space="preserve">The Selection Panel shall select the recipients to be recommended to the </w:t>
      </w:r>
      <w:r>
        <w:rPr>
          <w:rFonts w:ascii="Arial" w:hAnsi="Arial" w:cs="Arial"/>
          <w:sz w:val="20"/>
        </w:rPr>
        <w:t>RSA</w:t>
      </w:r>
      <w:r w:rsidRPr="00B93171">
        <w:rPr>
          <w:rFonts w:ascii="Arial" w:hAnsi="Arial" w:cs="Arial"/>
          <w:sz w:val="20"/>
        </w:rPr>
        <w:t xml:space="preserve"> </w:t>
      </w:r>
      <w:r>
        <w:rPr>
          <w:rFonts w:ascii="Arial" w:hAnsi="Arial" w:cs="Arial"/>
          <w:sz w:val="20"/>
        </w:rPr>
        <w:tab/>
        <w:t>Management Committee</w:t>
      </w:r>
      <w:r w:rsidRPr="00B93171">
        <w:rPr>
          <w:rFonts w:ascii="Arial" w:hAnsi="Arial" w:cs="Arial"/>
          <w:sz w:val="20"/>
        </w:rPr>
        <w:t xml:space="preserve"> to be awarded The </w:t>
      </w:r>
      <w:r>
        <w:rPr>
          <w:rFonts w:ascii="Arial" w:hAnsi="Arial" w:cs="Arial"/>
          <w:sz w:val="20"/>
        </w:rPr>
        <w:t>Umpire of the Year Award</w:t>
      </w:r>
      <w:r w:rsidRPr="00B93171">
        <w:rPr>
          <w:rFonts w:ascii="Arial" w:hAnsi="Arial" w:cs="Arial"/>
          <w:sz w:val="20"/>
        </w:rPr>
        <w:t xml:space="preserve">, The </w:t>
      </w:r>
      <w:r>
        <w:rPr>
          <w:rFonts w:ascii="Arial" w:hAnsi="Arial" w:cs="Arial"/>
          <w:sz w:val="20"/>
        </w:rPr>
        <w:tab/>
      </w:r>
      <w:r w:rsidRPr="00B93171">
        <w:rPr>
          <w:rFonts w:ascii="Arial" w:hAnsi="Arial" w:cs="Arial"/>
          <w:sz w:val="20"/>
        </w:rPr>
        <w:t>Junior Umpire of the Year Award.</w:t>
      </w:r>
    </w:p>
    <w:p w14:paraId="4071EDD4" w14:textId="77777777" w:rsidR="001B13B1" w:rsidRPr="00B93171" w:rsidRDefault="001B13B1" w:rsidP="001B13B1">
      <w:pPr>
        <w:numPr>
          <w:ilvl w:val="4"/>
          <w:numId w:val="103"/>
        </w:numPr>
        <w:tabs>
          <w:tab w:val="left" w:pos="2552"/>
        </w:tabs>
        <w:suppressAutoHyphens/>
        <w:spacing w:after="0" w:line="240" w:lineRule="auto"/>
        <w:ind w:right="-45"/>
        <w:jc w:val="both"/>
        <w:rPr>
          <w:rFonts w:ascii="Arial" w:hAnsi="Arial" w:cs="Arial"/>
          <w:sz w:val="20"/>
        </w:rPr>
      </w:pPr>
      <w:r w:rsidRPr="00B93171">
        <w:rPr>
          <w:rFonts w:ascii="Arial" w:hAnsi="Arial" w:cs="Arial"/>
          <w:sz w:val="20"/>
        </w:rPr>
        <w:t xml:space="preserve">The Selection Panel shall comprise three (3) persons appointed by the </w:t>
      </w:r>
      <w:r>
        <w:rPr>
          <w:rFonts w:ascii="Arial" w:hAnsi="Arial" w:cs="Arial"/>
          <w:sz w:val="20"/>
        </w:rPr>
        <w:tab/>
      </w:r>
      <w:r w:rsidRPr="00B93171">
        <w:rPr>
          <w:rFonts w:ascii="Arial" w:hAnsi="Arial" w:cs="Arial"/>
          <w:sz w:val="20"/>
        </w:rPr>
        <w:t xml:space="preserve">Chairperson of the </w:t>
      </w:r>
      <w:r>
        <w:rPr>
          <w:rFonts w:ascii="Arial" w:hAnsi="Arial" w:cs="Arial"/>
          <w:sz w:val="20"/>
        </w:rPr>
        <w:t>RSA Awards Panel.</w:t>
      </w:r>
    </w:p>
    <w:p w14:paraId="6DBDB4DB" w14:textId="77777777" w:rsidR="001B13B1" w:rsidRPr="00B93171" w:rsidRDefault="001B13B1" w:rsidP="001B13B1">
      <w:pPr>
        <w:tabs>
          <w:tab w:val="left" w:pos="2520"/>
        </w:tabs>
        <w:suppressAutoHyphens/>
        <w:ind w:right="-45"/>
        <w:jc w:val="both"/>
        <w:rPr>
          <w:rFonts w:ascii="Arial" w:hAnsi="Arial" w:cs="Arial"/>
          <w:sz w:val="20"/>
        </w:rPr>
      </w:pPr>
    </w:p>
    <w:p w14:paraId="21D02368" w14:textId="77777777" w:rsidR="001B13B1" w:rsidRPr="00B93171" w:rsidRDefault="001B13B1" w:rsidP="001B13B1">
      <w:pPr>
        <w:tabs>
          <w:tab w:val="left" w:pos="540"/>
        </w:tabs>
        <w:suppressAutoHyphens/>
        <w:spacing w:after="120"/>
        <w:ind w:right="-45"/>
        <w:jc w:val="both"/>
        <w:rPr>
          <w:rFonts w:ascii="Arial" w:hAnsi="Arial" w:cs="Arial"/>
          <w:b/>
          <w:sz w:val="20"/>
        </w:rPr>
      </w:pPr>
      <w:r w:rsidRPr="00B93171">
        <w:rPr>
          <w:rFonts w:ascii="Arial" w:hAnsi="Arial" w:cs="Arial"/>
          <w:sz w:val="20"/>
        </w:rPr>
        <w:tab/>
      </w:r>
      <w:r>
        <w:rPr>
          <w:rFonts w:ascii="Arial" w:hAnsi="Arial" w:cs="Arial"/>
          <w:b/>
          <w:sz w:val="20"/>
        </w:rPr>
        <w:t>24</w:t>
      </w:r>
      <w:r w:rsidRPr="00B93171">
        <w:rPr>
          <w:rFonts w:ascii="Arial" w:hAnsi="Arial" w:cs="Arial"/>
          <w:b/>
          <w:sz w:val="20"/>
        </w:rPr>
        <w:t>.</w:t>
      </w:r>
      <w:r>
        <w:rPr>
          <w:rFonts w:ascii="Arial" w:hAnsi="Arial" w:cs="Arial"/>
          <w:b/>
          <w:sz w:val="20"/>
        </w:rPr>
        <w:t>6</w:t>
      </w:r>
      <w:r w:rsidRPr="00B93171">
        <w:rPr>
          <w:rFonts w:ascii="Arial" w:hAnsi="Arial" w:cs="Arial"/>
          <w:b/>
          <w:sz w:val="20"/>
        </w:rPr>
        <w:t>.2</w:t>
      </w:r>
      <w:r>
        <w:rPr>
          <w:rFonts w:ascii="Arial" w:hAnsi="Arial" w:cs="Arial"/>
          <w:b/>
          <w:sz w:val="20"/>
        </w:rPr>
        <w:t>.2</w:t>
      </w:r>
      <w:r w:rsidRPr="00B93171">
        <w:rPr>
          <w:rFonts w:ascii="Arial" w:hAnsi="Arial" w:cs="Arial"/>
          <w:b/>
          <w:sz w:val="20"/>
        </w:rPr>
        <w:tab/>
      </w:r>
      <w:r>
        <w:rPr>
          <w:rFonts w:ascii="Arial" w:hAnsi="Arial" w:cs="Arial"/>
          <w:b/>
          <w:sz w:val="20"/>
        </w:rPr>
        <w:t xml:space="preserve">Redlands </w:t>
      </w:r>
      <w:r w:rsidRPr="00B93171">
        <w:rPr>
          <w:rFonts w:ascii="Arial" w:hAnsi="Arial" w:cs="Arial"/>
          <w:b/>
          <w:sz w:val="20"/>
        </w:rPr>
        <w:t>Umpire of th</w:t>
      </w:r>
      <w:r>
        <w:rPr>
          <w:rFonts w:ascii="Arial" w:hAnsi="Arial" w:cs="Arial"/>
          <w:b/>
          <w:sz w:val="20"/>
        </w:rPr>
        <w:t>e Year</w:t>
      </w:r>
    </w:p>
    <w:p w14:paraId="48EB0B59" w14:textId="77777777" w:rsidR="001B13B1" w:rsidRPr="00B93171" w:rsidRDefault="001B13B1" w:rsidP="001B13B1">
      <w:pPr>
        <w:tabs>
          <w:tab w:val="left" w:pos="2520"/>
        </w:tabs>
        <w:suppressAutoHyphens/>
        <w:spacing w:after="60"/>
        <w:ind w:left="1425" w:right="-45"/>
        <w:jc w:val="both"/>
        <w:rPr>
          <w:rFonts w:ascii="Arial" w:hAnsi="Arial" w:cs="Arial"/>
          <w:sz w:val="20"/>
        </w:rPr>
      </w:pPr>
      <w:r>
        <w:rPr>
          <w:rFonts w:ascii="Arial" w:hAnsi="Arial" w:cs="Arial"/>
          <w:sz w:val="20"/>
        </w:rPr>
        <w:t>24</w:t>
      </w:r>
      <w:r w:rsidRPr="00B93171">
        <w:rPr>
          <w:rFonts w:ascii="Arial" w:hAnsi="Arial" w:cs="Arial"/>
          <w:sz w:val="20"/>
        </w:rPr>
        <w:t>.</w:t>
      </w:r>
      <w:r>
        <w:rPr>
          <w:rFonts w:ascii="Arial" w:hAnsi="Arial" w:cs="Arial"/>
          <w:sz w:val="20"/>
        </w:rPr>
        <w:t>6</w:t>
      </w:r>
      <w:r w:rsidRPr="00B93171">
        <w:rPr>
          <w:rFonts w:ascii="Arial" w:hAnsi="Arial" w:cs="Arial"/>
          <w:sz w:val="20"/>
        </w:rPr>
        <w:t>.2.</w:t>
      </w:r>
      <w:r>
        <w:rPr>
          <w:rFonts w:ascii="Arial" w:hAnsi="Arial" w:cs="Arial"/>
          <w:sz w:val="20"/>
        </w:rPr>
        <w:t>2.</w:t>
      </w:r>
      <w:r w:rsidRPr="00B93171">
        <w:rPr>
          <w:rFonts w:ascii="Arial" w:hAnsi="Arial" w:cs="Arial"/>
          <w:sz w:val="20"/>
        </w:rPr>
        <w:t>1</w:t>
      </w:r>
      <w:r w:rsidRPr="00B93171">
        <w:rPr>
          <w:rFonts w:ascii="Arial" w:hAnsi="Arial" w:cs="Arial"/>
          <w:sz w:val="20"/>
        </w:rPr>
        <w:tab/>
        <w:t>ELIGIBILITY</w:t>
      </w:r>
    </w:p>
    <w:p w14:paraId="7C1F2281" w14:textId="77777777" w:rsidR="001B13B1" w:rsidRPr="00B93171" w:rsidRDefault="001B13B1" w:rsidP="001B13B1">
      <w:pPr>
        <w:spacing w:after="60"/>
        <w:ind w:left="2505"/>
        <w:jc w:val="both"/>
        <w:rPr>
          <w:rFonts w:ascii="Arial" w:hAnsi="Arial" w:cs="Arial"/>
          <w:sz w:val="20"/>
        </w:rPr>
      </w:pPr>
      <w:r w:rsidRPr="00B93171">
        <w:rPr>
          <w:rFonts w:ascii="Arial" w:hAnsi="Arial" w:cs="Arial"/>
          <w:sz w:val="20"/>
        </w:rPr>
        <w:t xml:space="preserve">To be eligible for nomination for the </w:t>
      </w:r>
      <w:r>
        <w:rPr>
          <w:rFonts w:ascii="Arial" w:hAnsi="Arial" w:cs="Arial"/>
          <w:sz w:val="20"/>
        </w:rPr>
        <w:t xml:space="preserve">Redlands </w:t>
      </w:r>
      <w:r w:rsidRPr="00B93171">
        <w:rPr>
          <w:rFonts w:ascii="Arial" w:hAnsi="Arial" w:cs="Arial"/>
          <w:sz w:val="20"/>
        </w:rPr>
        <w:t>Umpire of the Year Award, a nominee shall be:</w:t>
      </w:r>
    </w:p>
    <w:p w14:paraId="517BB283" w14:textId="77777777" w:rsidR="001B13B1" w:rsidRPr="00B93171" w:rsidRDefault="001B13B1" w:rsidP="001B13B1">
      <w:pPr>
        <w:numPr>
          <w:ilvl w:val="1"/>
          <w:numId w:val="81"/>
        </w:numPr>
        <w:tabs>
          <w:tab w:val="num" w:pos="3119"/>
        </w:tabs>
        <w:spacing w:after="60" w:line="240" w:lineRule="auto"/>
        <w:ind w:left="3119" w:hanging="567"/>
        <w:jc w:val="both"/>
        <w:rPr>
          <w:rFonts w:ascii="Arial" w:hAnsi="Arial" w:cs="Arial"/>
          <w:sz w:val="20"/>
        </w:rPr>
      </w:pPr>
      <w:r w:rsidRPr="00B93171">
        <w:rPr>
          <w:rFonts w:ascii="Arial" w:hAnsi="Arial" w:cs="Arial"/>
          <w:sz w:val="20"/>
        </w:rPr>
        <w:t xml:space="preserve">registered with the </w:t>
      </w:r>
      <w:proofErr w:type="gramStart"/>
      <w:r>
        <w:rPr>
          <w:rFonts w:ascii="Arial" w:hAnsi="Arial" w:cs="Arial"/>
          <w:sz w:val="20"/>
        </w:rPr>
        <w:t>Redlands  Softball</w:t>
      </w:r>
      <w:proofErr w:type="gramEnd"/>
      <w:r>
        <w:rPr>
          <w:rFonts w:ascii="Arial" w:hAnsi="Arial" w:cs="Arial"/>
          <w:sz w:val="20"/>
        </w:rPr>
        <w:t xml:space="preserve"> Association Inc</w:t>
      </w:r>
      <w:r w:rsidRPr="00B93171">
        <w:rPr>
          <w:rFonts w:ascii="Arial" w:hAnsi="Arial" w:cs="Arial"/>
          <w:sz w:val="20"/>
        </w:rPr>
        <w:t>;</w:t>
      </w:r>
    </w:p>
    <w:p w14:paraId="117C2AFA" w14:textId="77777777" w:rsidR="001B13B1" w:rsidRPr="00B93171" w:rsidRDefault="001B13B1" w:rsidP="001B13B1">
      <w:pPr>
        <w:numPr>
          <w:ilvl w:val="1"/>
          <w:numId w:val="81"/>
        </w:numPr>
        <w:tabs>
          <w:tab w:val="num" w:pos="3119"/>
        </w:tabs>
        <w:spacing w:after="60" w:line="240" w:lineRule="auto"/>
        <w:ind w:left="3119" w:hanging="567"/>
        <w:jc w:val="both"/>
        <w:rPr>
          <w:rFonts w:ascii="Arial" w:hAnsi="Arial" w:cs="Arial"/>
          <w:sz w:val="20"/>
        </w:rPr>
      </w:pPr>
      <w:r w:rsidRPr="00B93171">
        <w:rPr>
          <w:rFonts w:ascii="Arial" w:hAnsi="Arial" w:cs="Arial"/>
          <w:sz w:val="20"/>
        </w:rPr>
        <w:t>nominate</w:t>
      </w:r>
      <w:r>
        <w:rPr>
          <w:rFonts w:ascii="Arial" w:hAnsi="Arial" w:cs="Arial"/>
          <w:sz w:val="20"/>
        </w:rPr>
        <w:t>d in accordance with By-Law 24.6</w:t>
      </w:r>
      <w:r w:rsidRPr="00B93171">
        <w:rPr>
          <w:rFonts w:ascii="Arial" w:hAnsi="Arial" w:cs="Arial"/>
          <w:sz w:val="20"/>
        </w:rPr>
        <w:t>.</w:t>
      </w:r>
      <w:r>
        <w:rPr>
          <w:rFonts w:ascii="Arial" w:hAnsi="Arial" w:cs="Arial"/>
          <w:sz w:val="20"/>
        </w:rPr>
        <w:t>2.</w:t>
      </w:r>
      <w:r w:rsidRPr="00B93171">
        <w:rPr>
          <w:rFonts w:ascii="Arial" w:hAnsi="Arial" w:cs="Arial"/>
          <w:sz w:val="20"/>
        </w:rPr>
        <w:t>1</w:t>
      </w:r>
      <w:r>
        <w:rPr>
          <w:rFonts w:ascii="Arial" w:hAnsi="Arial" w:cs="Arial"/>
          <w:sz w:val="20"/>
        </w:rPr>
        <w:t>.4</w:t>
      </w:r>
    </w:p>
    <w:p w14:paraId="63897510" w14:textId="77777777" w:rsidR="001B13B1" w:rsidRPr="00B93171" w:rsidRDefault="001B13B1" w:rsidP="001B13B1">
      <w:pPr>
        <w:numPr>
          <w:ilvl w:val="1"/>
          <w:numId w:val="81"/>
        </w:numPr>
        <w:tabs>
          <w:tab w:val="num" w:pos="3119"/>
        </w:tabs>
        <w:spacing w:after="0" w:line="240" w:lineRule="auto"/>
        <w:ind w:left="3119" w:hanging="567"/>
        <w:jc w:val="both"/>
        <w:rPr>
          <w:rFonts w:ascii="Arial" w:hAnsi="Arial" w:cs="Arial"/>
          <w:sz w:val="20"/>
        </w:rPr>
      </w:pPr>
      <w:r w:rsidRPr="00B93171">
        <w:rPr>
          <w:rFonts w:ascii="Arial" w:hAnsi="Arial" w:cs="Arial"/>
          <w:sz w:val="20"/>
        </w:rPr>
        <w:t>accredited (at any level) within the Softball Australia National Umpire Accreditation Program.</w:t>
      </w:r>
    </w:p>
    <w:p w14:paraId="2B5CC227" w14:textId="77777777" w:rsidR="001B13B1" w:rsidRPr="00B93171" w:rsidRDefault="001B13B1" w:rsidP="001B13B1">
      <w:pPr>
        <w:jc w:val="both"/>
        <w:rPr>
          <w:rFonts w:ascii="Arial" w:hAnsi="Arial" w:cs="Arial"/>
          <w:sz w:val="20"/>
        </w:rPr>
      </w:pPr>
    </w:p>
    <w:p w14:paraId="209115C1" w14:textId="77777777" w:rsidR="001B13B1" w:rsidRPr="00B93171" w:rsidRDefault="001B13B1" w:rsidP="00FC09F9">
      <w:pPr>
        <w:numPr>
          <w:ilvl w:val="4"/>
          <w:numId w:val="104"/>
        </w:numPr>
        <w:tabs>
          <w:tab w:val="left" w:pos="2552"/>
        </w:tabs>
        <w:suppressAutoHyphens/>
        <w:spacing w:after="60" w:line="240" w:lineRule="auto"/>
        <w:ind w:right="-45" w:hanging="704"/>
        <w:jc w:val="both"/>
        <w:rPr>
          <w:rFonts w:ascii="Arial" w:hAnsi="Arial" w:cs="Arial"/>
          <w:sz w:val="20"/>
        </w:rPr>
      </w:pPr>
      <w:r w:rsidRPr="00B93171">
        <w:rPr>
          <w:rFonts w:ascii="Arial" w:hAnsi="Arial" w:cs="Arial"/>
          <w:sz w:val="20"/>
        </w:rPr>
        <w:t>CRITERIA</w:t>
      </w:r>
    </w:p>
    <w:p w14:paraId="78FC60CE" w14:textId="77777777" w:rsidR="001B13B1" w:rsidRPr="00B93171" w:rsidRDefault="001B13B1" w:rsidP="001B13B1">
      <w:pPr>
        <w:suppressAutoHyphens/>
        <w:spacing w:after="60"/>
        <w:ind w:left="2552" w:right="-45"/>
        <w:jc w:val="both"/>
        <w:rPr>
          <w:rFonts w:ascii="Arial" w:hAnsi="Arial" w:cs="Arial"/>
          <w:sz w:val="20"/>
        </w:rPr>
      </w:pPr>
      <w:r w:rsidRPr="00B93171">
        <w:rPr>
          <w:rFonts w:ascii="Arial" w:hAnsi="Arial" w:cs="Arial"/>
          <w:sz w:val="20"/>
        </w:rPr>
        <w:t xml:space="preserve">To qualify for consideration for the </w:t>
      </w:r>
      <w:r>
        <w:rPr>
          <w:rFonts w:ascii="Arial" w:hAnsi="Arial" w:cs="Arial"/>
          <w:sz w:val="20"/>
        </w:rPr>
        <w:t xml:space="preserve">Redlands </w:t>
      </w:r>
      <w:r w:rsidRPr="00B93171">
        <w:rPr>
          <w:rFonts w:ascii="Arial" w:hAnsi="Arial" w:cs="Arial"/>
          <w:sz w:val="20"/>
        </w:rPr>
        <w:t>Umpire of the Year Award, a nominee must:</w:t>
      </w:r>
    </w:p>
    <w:p w14:paraId="051ABAEC" w14:textId="77777777" w:rsidR="001B13B1" w:rsidRPr="00B93171" w:rsidRDefault="001B13B1" w:rsidP="001B13B1">
      <w:pPr>
        <w:pStyle w:val="BodyTextIndent"/>
        <w:widowControl w:val="0"/>
        <w:numPr>
          <w:ilvl w:val="0"/>
          <w:numId w:val="83"/>
        </w:numPr>
        <w:tabs>
          <w:tab w:val="clear" w:pos="3240"/>
          <w:tab w:val="left" w:pos="-1440"/>
          <w:tab w:val="left" w:pos="-720"/>
          <w:tab w:val="left" w:pos="0"/>
          <w:tab w:val="left" w:pos="720"/>
          <w:tab w:val="left" w:pos="1824"/>
          <w:tab w:val="num" w:pos="3119"/>
        </w:tabs>
        <w:suppressAutoHyphens/>
        <w:spacing w:after="60"/>
        <w:ind w:left="3119" w:hanging="567"/>
        <w:jc w:val="both"/>
        <w:rPr>
          <w:rFonts w:ascii="Arial" w:hAnsi="Arial" w:cs="Arial"/>
          <w:sz w:val="20"/>
        </w:rPr>
      </w:pPr>
      <w:r w:rsidRPr="00B93171">
        <w:rPr>
          <w:rFonts w:ascii="Arial" w:hAnsi="Arial" w:cs="Arial"/>
          <w:sz w:val="20"/>
        </w:rPr>
        <w:t>be a current umpire in the year of nomination who consistently demonstrates a high level of officiating skill;</w:t>
      </w:r>
    </w:p>
    <w:p w14:paraId="6D819B6A" w14:textId="77777777" w:rsidR="001B13B1" w:rsidRPr="00B93171" w:rsidRDefault="001B13B1" w:rsidP="001B13B1">
      <w:pPr>
        <w:pStyle w:val="BodyTextIndent"/>
        <w:widowControl w:val="0"/>
        <w:numPr>
          <w:ilvl w:val="0"/>
          <w:numId w:val="83"/>
        </w:numPr>
        <w:tabs>
          <w:tab w:val="clear" w:pos="3240"/>
          <w:tab w:val="left" w:pos="-1440"/>
          <w:tab w:val="left" w:pos="-720"/>
          <w:tab w:val="left" w:pos="0"/>
          <w:tab w:val="left" w:pos="720"/>
          <w:tab w:val="left" w:pos="1824"/>
          <w:tab w:val="num" w:pos="3119"/>
        </w:tabs>
        <w:suppressAutoHyphens/>
        <w:spacing w:after="60"/>
        <w:ind w:left="3119" w:hanging="567"/>
        <w:jc w:val="both"/>
        <w:rPr>
          <w:rFonts w:ascii="Arial" w:hAnsi="Arial" w:cs="Arial"/>
          <w:sz w:val="20"/>
        </w:rPr>
      </w:pPr>
      <w:r w:rsidRPr="00B93171">
        <w:rPr>
          <w:rFonts w:ascii="Arial" w:hAnsi="Arial" w:cs="Arial"/>
          <w:sz w:val="20"/>
        </w:rPr>
        <w:t xml:space="preserve">have a minimum of </w:t>
      </w:r>
      <w:r>
        <w:rPr>
          <w:rFonts w:ascii="Arial" w:hAnsi="Arial" w:cs="Arial"/>
          <w:sz w:val="20"/>
        </w:rPr>
        <w:t>two</w:t>
      </w:r>
      <w:r w:rsidRPr="00B93171">
        <w:rPr>
          <w:rFonts w:ascii="Arial" w:hAnsi="Arial" w:cs="Arial"/>
          <w:sz w:val="20"/>
        </w:rPr>
        <w:t xml:space="preserve"> (</w:t>
      </w:r>
      <w:r>
        <w:rPr>
          <w:rFonts w:ascii="Arial" w:hAnsi="Arial" w:cs="Arial"/>
          <w:sz w:val="20"/>
        </w:rPr>
        <w:t>2</w:t>
      </w:r>
      <w:r w:rsidRPr="00B93171">
        <w:rPr>
          <w:rFonts w:ascii="Arial" w:hAnsi="Arial" w:cs="Arial"/>
          <w:sz w:val="20"/>
        </w:rPr>
        <w:t>) years’ service to umpiring in any capacity (e.g. contributing to umpire development as an instructor, examiner, mentor or program designer);</w:t>
      </w:r>
    </w:p>
    <w:p w14:paraId="20342DBE" w14:textId="77777777" w:rsidR="001B13B1" w:rsidRPr="00B93171" w:rsidRDefault="001B13B1" w:rsidP="001B13B1">
      <w:pPr>
        <w:pStyle w:val="BodyTextIndent"/>
        <w:widowControl w:val="0"/>
        <w:numPr>
          <w:ilvl w:val="0"/>
          <w:numId w:val="83"/>
        </w:numPr>
        <w:tabs>
          <w:tab w:val="clear" w:pos="3240"/>
          <w:tab w:val="left" w:pos="-1440"/>
          <w:tab w:val="left" w:pos="-720"/>
          <w:tab w:val="left" w:pos="0"/>
          <w:tab w:val="left" w:pos="720"/>
          <w:tab w:val="left" w:pos="1824"/>
          <w:tab w:val="num" w:pos="3119"/>
        </w:tabs>
        <w:suppressAutoHyphens/>
        <w:spacing w:after="0"/>
        <w:ind w:left="3119" w:hanging="567"/>
        <w:jc w:val="both"/>
        <w:rPr>
          <w:rFonts w:ascii="Arial" w:hAnsi="Arial" w:cs="Arial"/>
          <w:sz w:val="20"/>
        </w:rPr>
      </w:pPr>
      <w:r w:rsidRPr="00B93171">
        <w:rPr>
          <w:rFonts w:ascii="Arial" w:hAnsi="Arial" w:cs="Arial"/>
          <w:sz w:val="20"/>
        </w:rPr>
        <w:t>be an umpiring role model and one who presents a positive public image of umpiring and the role of the umpire</w:t>
      </w:r>
    </w:p>
    <w:p w14:paraId="0CCB8BCC" w14:textId="77777777" w:rsidR="001B13B1" w:rsidRPr="00B93171" w:rsidRDefault="001B13B1" w:rsidP="001B13B1">
      <w:pPr>
        <w:suppressAutoHyphens/>
        <w:ind w:left="1440" w:right="-45"/>
        <w:jc w:val="both"/>
        <w:rPr>
          <w:rFonts w:ascii="Arial" w:hAnsi="Arial" w:cs="Arial"/>
          <w:sz w:val="20"/>
        </w:rPr>
      </w:pPr>
    </w:p>
    <w:p w14:paraId="77BEC64E" w14:textId="77777777" w:rsidR="001B13B1" w:rsidRPr="00B93171" w:rsidRDefault="001B13B1" w:rsidP="001B13B1">
      <w:pPr>
        <w:tabs>
          <w:tab w:val="left" w:pos="540"/>
        </w:tabs>
        <w:suppressAutoHyphens/>
        <w:spacing w:after="120"/>
        <w:ind w:right="-45"/>
        <w:jc w:val="both"/>
        <w:rPr>
          <w:rFonts w:ascii="Arial" w:hAnsi="Arial" w:cs="Arial"/>
          <w:b/>
          <w:sz w:val="20"/>
        </w:rPr>
      </w:pPr>
      <w:r>
        <w:rPr>
          <w:rFonts w:ascii="Arial" w:hAnsi="Arial" w:cs="Arial"/>
          <w:b/>
          <w:sz w:val="20"/>
        </w:rPr>
        <w:tab/>
        <w:t>24</w:t>
      </w:r>
      <w:r w:rsidRPr="00B93171">
        <w:rPr>
          <w:rFonts w:ascii="Arial" w:hAnsi="Arial" w:cs="Arial"/>
          <w:b/>
          <w:sz w:val="20"/>
        </w:rPr>
        <w:t>.</w:t>
      </w:r>
      <w:r>
        <w:rPr>
          <w:rFonts w:ascii="Arial" w:hAnsi="Arial" w:cs="Arial"/>
          <w:b/>
          <w:sz w:val="20"/>
        </w:rPr>
        <w:t>6.2</w:t>
      </w:r>
      <w:r w:rsidRPr="00B93171">
        <w:rPr>
          <w:rFonts w:ascii="Arial" w:hAnsi="Arial" w:cs="Arial"/>
          <w:b/>
          <w:sz w:val="20"/>
        </w:rPr>
        <w:t>.3</w:t>
      </w:r>
      <w:r w:rsidRPr="00B93171">
        <w:rPr>
          <w:rFonts w:ascii="Arial" w:hAnsi="Arial" w:cs="Arial"/>
          <w:b/>
          <w:sz w:val="20"/>
        </w:rPr>
        <w:tab/>
      </w:r>
      <w:r>
        <w:rPr>
          <w:rFonts w:ascii="Arial" w:hAnsi="Arial" w:cs="Arial"/>
          <w:b/>
          <w:sz w:val="20"/>
        </w:rPr>
        <w:t xml:space="preserve">Redlands </w:t>
      </w:r>
      <w:r w:rsidRPr="00B93171">
        <w:rPr>
          <w:rFonts w:ascii="Arial" w:hAnsi="Arial" w:cs="Arial"/>
          <w:b/>
          <w:sz w:val="20"/>
        </w:rPr>
        <w:t>Junior Umpire of the Year</w:t>
      </w:r>
    </w:p>
    <w:p w14:paraId="6CCA9D30" w14:textId="77777777" w:rsidR="001B13B1" w:rsidRPr="00B93171" w:rsidRDefault="001B13B1" w:rsidP="001B13B1">
      <w:pPr>
        <w:tabs>
          <w:tab w:val="left" w:pos="2520"/>
        </w:tabs>
        <w:suppressAutoHyphens/>
        <w:spacing w:after="60"/>
        <w:ind w:left="1425" w:right="-45"/>
        <w:jc w:val="both"/>
        <w:rPr>
          <w:rFonts w:ascii="Arial" w:hAnsi="Arial" w:cs="Arial"/>
          <w:sz w:val="20"/>
        </w:rPr>
      </w:pPr>
      <w:r w:rsidRPr="00FC09F9">
        <w:rPr>
          <w:rFonts w:ascii="Arial" w:hAnsi="Arial" w:cs="Arial"/>
          <w:b/>
          <w:sz w:val="20"/>
        </w:rPr>
        <w:t>24.6.2.3.1</w:t>
      </w:r>
      <w:r w:rsidRPr="00B93171">
        <w:rPr>
          <w:rFonts w:ascii="Arial" w:hAnsi="Arial" w:cs="Arial"/>
          <w:sz w:val="20"/>
        </w:rPr>
        <w:tab/>
        <w:t>ELIGIBILITY</w:t>
      </w:r>
    </w:p>
    <w:p w14:paraId="33FD2835" w14:textId="77777777" w:rsidR="001B13B1" w:rsidRPr="00B93171" w:rsidRDefault="001B13B1" w:rsidP="001B13B1">
      <w:pPr>
        <w:spacing w:after="60"/>
        <w:ind w:left="2505"/>
        <w:jc w:val="both"/>
        <w:rPr>
          <w:rFonts w:ascii="Arial" w:hAnsi="Arial" w:cs="Arial"/>
          <w:sz w:val="20"/>
        </w:rPr>
      </w:pPr>
      <w:r w:rsidRPr="00B93171">
        <w:rPr>
          <w:rFonts w:ascii="Arial" w:hAnsi="Arial" w:cs="Arial"/>
          <w:sz w:val="20"/>
        </w:rPr>
        <w:t xml:space="preserve">To be eligible for nomination for the </w:t>
      </w:r>
      <w:r>
        <w:rPr>
          <w:rFonts w:ascii="Arial" w:hAnsi="Arial" w:cs="Arial"/>
          <w:sz w:val="20"/>
        </w:rPr>
        <w:t xml:space="preserve">Redlands </w:t>
      </w:r>
      <w:r w:rsidRPr="00B93171">
        <w:rPr>
          <w:rFonts w:ascii="Arial" w:hAnsi="Arial" w:cs="Arial"/>
          <w:sz w:val="20"/>
        </w:rPr>
        <w:t>Junior Umpire of the Year Award, a nominee shall be:</w:t>
      </w:r>
    </w:p>
    <w:p w14:paraId="11FC5724" w14:textId="77777777" w:rsidR="001B13B1" w:rsidRPr="00B93171" w:rsidRDefault="001B13B1" w:rsidP="001B13B1">
      <w:pPr>
        <w:numPr>
          <w:ilvl w:val="0"/>
          <w:numId w:val="87"/>
        </w:numPr>
        <w:tabs>
          <w:tab w:val="clear" w:pos="3255"/>
          <w:tab w:val="num" w:pos="3119"/>
        </w:tabs>
        <w:spacing w:after="60" w:line="240" w:lineRule="auto"/>
        <w:ind w:left="3119" w:hanging="567"/>
        <w:jc w:val="both"/>
        <w:rPr>
          <w:rFonts w:ascii="Arial" w:hAnsi="Arial" w:cs="Arial"/>
          <w:sz w:val="20"/>
        </w:rPr>
      </w:pPr>
      <w:r w:rsidRPr="00B93171">
        <w:rPr>
          <w:rFonts w:ascii="Arial" w:hAnsi="Arial" w:cs="Arial"/>
          <w:sz w:val="20"/>
        </w:rPr>
        <w:t>13 to 18 years of age as at 30 April in the year the Award is presented</w:t>
      </w:r>
    </w:p>
    <w:p w14:paraId="18A7CA69" w14:textId="77777777" w:rsidR="001B13B1" w:rsidRPr="00B93171" w:rsidRDefault="001B13B1" w:rsidP="001B13B1">
      <w:pPr>
        <w:numPr>
          <w:ilvl w:val="0"/>
          <w:numId w:val="87"/>
        </w:numPr>
        <w:tabs>
          <w:tab w:val="clear" w:pos="3255"/>
          <w:tab w:val="num" w:pos="3119"/>
        </w:tabs>
        <w:spacing w:after="60" w:line="240" w:lineRule="auto"/>
        <w:ind w:left="3119" w:hanging="567"/>
        <w:jc w:val="both"/>
        <w:rPr>
          <w:rFonts w:ascii="Arial" w:hAnsi="Arial" w:cs="Arial"/>
          <w:sz w:val="20"/>
        </w:rPr>
      </w:pPr>
      <w:r w:rsidRPr="00B93171">
        <w:rPr>
          <w:rFonts w:ascii="Arial" w:hAnsi="Arial" w:cs="Arial"/>
          <w:sz w:val="20"/>
        </w:rPr>
        <w:t xml:space="preserve">registered with the </w:t>
      </w:r>
      <w:proofErr w:type="gramStart"/>
      <w:r>
        <w:rPr>
          <w:rFonts w:ascii="Arial" w:hAnsi="Arial" w:cs="Arial"/>
          <w:sz w:val="20"/>
        </w:rPr>
        <w:t>Redlands  Softball</w:t>
      </w:r>
      <w:proofErr w:type="gramEnd"/>
      <w:r>
        <w:rPr>
          <w:rFonts w:ascii="Arial" w:hAnsi="Arial" w:cs="Arial"/>
          <w:sz w:val="20"/>
        </w:rPr>
        <w:t xml:space="preserve"> Association Inc</w:t>
      </w:r>
      <w:r w:rsidRPr="00B93171">
        <w:rPr>
          <w:rFonts w:ascii="Arial" w:hAnsi="Arial" w:cs="Arial"/>
          <w:sz w:val="20"/>
        </w:rPr>
        <w:t>;</w:t>
      </w:r>
    </w:p>
    <w:p w14:paraId="780CD8CF" w14:textId="77777777" w:rsidR="001B13B1" w:rsidRPr="00B93171" w:rsidRDefault="001B13B1" w:rsidP="001B13B1">
      <w:pPr>
        <w:numPr>
          <w:ilvl w:val="0"/>
          <w:numId w:val="87"/>
        </w:numPr>
        <w:tabs>
          <w:tab w:val="clear" w:pos="3255"/>
          <w:tab w:val="num" w:pos="3119"/>
        </w:tabs>
        <w:spacing w:after="60" w:line="240" w:lineRule="auto"/>
        <w:ind w:left="3119" w:hanging="567"/>
        <w:jc w:val="both"/>
        <w:rPr>
          <w:rFonts w:ascii="Arial" w:hAnsi="Arial" w:cs="Arial"/>
          <w:sz w:val="20"/>
        </w:rPr>
      </w:pPr>
      <w:r w:rsidRPr="00B93171">
        <w:rPr>
          <w:rFonts w:ascii="Arial" w:hAnsi="Arial" w:cs="Arial"/>
          <w:sz w:val="20"/>
        </w:rPr>
        <w:t>nomin</w:t>
      </w:r>
      <w:r>
        <w:rPr>
          <w:rFonts w:ascii="Arial" w:hAnsi="Arial" w:cs="Arial"/>
          <w:sz w:val="20"/>
        </w:rPr>
        <w:t>ated in accordance with By-Law 24.6</w:t>
      </w:r>
      <w:r w:rsidRPr="00B93171">
        <w:rPr>
          <w:rFonts w:ascii="Arial" w:hAnsi="Arial" w:cs="Arial"/>
          <w:sz w:val="20"/>
        </w:rPr>
        <w:t>.</w:t>
      </w:r>
      <w:r>
        <w:rPr>
          <w:rFonts w:ascii="Arial" w:hAnsi="Arial" w:cs="Arial"/>
          <w:sz w:val="20"/>
        </w:rPr>
        <w:t>2.</w:t>
      </w:r>
      <w:r w:rsidRPr="00B93171">
        <w:rPr>
          <w:rFonts w:ascii="Arial" w:hAnsi="Arial" w:cs="Arial"/>
          <w:sz w:val="20"/>
        </w:rPr>
        <w:t>1</w:t>
      </w:r>
      <w:r>
        <w:rPr>
          <w:rFonts w:ascii="Arial" w:hAnsi="Arial" w:cs="Arial"/>
          <w:sz w:val="20"/>
        </w:rPr>
        <w:t>.4</w:t>
      </w:r>
      <w:r w:rsidRPr="00B93171">
        <w:rPr>
          <w:rFonts w:ascii="Arial" w:hAnsi="Arial" w:cs="Arial"/>
          <w:sz w:val="20"/>
        </w:rPr>
        <w:t>;</w:t>
      </w:r>
    </w:p>
    <w:p w14:paraId="1FE68605" w14:textId="77777777" w:rsidR="001B13B1" w:rsidRPr="00B93171" w:rsidRDefault="001B13B1" w:rsidP="001B13B1">
      <w:pPr>
        <w:numPr>
          <w:ilvl w:val="0"/>
          <w:numId w:val="87"/>
        </w:numPr>
        <w:tabs>
          <w:tab w:val="clear" w:pos="3255"/>
          <w:tab w:val="num" w:pos="3119"/>
        </w:tabs>
        <w:spacing w:after="0" w:line="240" w:lineRule="auto"/>
        <w:ind w:left="3119" w:hanging="567"/>
        <w:jc w:val="both"/>
        <w:rPr>
          <w:rFonts w:ascii="Arial" w:hAnsi="Arial" w:cs="Arial"/>
          <w:sz w:val="20"/>
        </w:rPr>
      </w:pPr>
      <w:r w:rsidRPr="00B93171">
        <w:rPr>
          <w:rFonts w:ascii="Arial" w:hAnsi="Arial" w:cs="Arial"/>
          <w:sz w:val="20"/>
        </w:rPr>
        <w:t>accredited (at any level) within the Softball Australia National Umpire Accreditation Program.</w:t>
      </w:r>
    </w:p>
    <w:p w14:paraId="69B03B5D" w14:textId="77777777" w:rsidR="001B13B1" w:rsidRPr="00B93171" w:rsidRDefault="001B13B1" w:rsidP="001B13B1">
      <w:pPr>
        <w:jc w:val="both"/>
        <w:rPr>
          <w:rFonts w:ascii="Arial" w:hAnsi="Arial" w:cs="Arial"/>
          <w:sz w:val="20"/>
        </w:rPr>
      </w:pPr>
    </w:p>
    <w:p w14:paraId="28E25EEA" w14:textId="77777777" w:rsidR="001B13B1" w:rsidRPr="00B93171" w:rsidRDefault="001B13B1" w:rsidP="001B13B1">
      <w:pPr>
        <w:numPr>
          <w:ilvl w:val="4"/>
          <w:numId w:val="105"/>
        </w:numPr>
        <w:tabs>
          <w:tab w:val="left" w:pos="2552"/>
        </w:tabs>
        <w:suppressAutoHyphens/>
        <w:spacing w:after="60" w:line="240" w:lineRule="auto"/>
        <w:ind w:right="-45"/>
        <w:jc w:val="both"/>
        <w:rPr>
          <w:rFonts w:ascii="Arial" w:hAnsi="Arial" w:cs="Arial"/>
          <w:sz w:val="20"/>
        </w:rPr>
      </w:pPr>
      <w:r w:rsidRPr="00B93171">
        <w:rPr>
          <w:rFonts w:ascii="Arial" w:hAnsi="Arial" w:cs="Arial"/>
          <w:sz w:val="20"/>
        </w:rPr>
        <w:t>CRITERIA</w:t>
      </w:r>
    </w:p>
    <w:p w14:paraId="0F6001B7" w14:textId="77777777" w:rsidR="001B13B1" w:rsidRPr="00B93171" w:rsidRDefault="001B13B1" w:rsidP="001B13B1">
      <w:pPr>
        <w:suppressAutoHyphens/>
        <w:spacing w:after="60"/>
        <w:ind w:left="2552" w:right="-45"/>
        <w:jc w:val="both"/>
        <w:rPr>
          <w:rFonts w:ascii="Arial" w:hAnsi="Arial" w:cs="Arial"/>
          <w:sz w:val="20"/>
        </w:rPr>
      </w:pPr>
      <w:r w:rsidRPr="00B93171">
        <w:rPr>
          <w:rFonts w:ascii="Arial" w:hAnsi="Arial" w:cs="Arial"/>
          <w:sz w:val="20"/>
        </w:rPr>
        <w:t xml:space="preserve">To qualify for consideration for the </w:t>
      </w:r>
      <w:r>
        <w:rPr>
          <w:rFonts w:ascii="Arial" w:hAnsi="Arial" w:cs="Arial"/>
          <w:sz w:val="20"/>
        </w:rPr>
        <w:t xml:space="preserve">Redlands </w:t>
      </w:r>
      <w:r w:rsidRPr="00B93171">
        <w:rPr>
          <w:rFonts w:ascii="Arial" w:hAnsi="Arial" w:cs="Arial"/>
          <w:sz w:val="20"/>
        </w:rPr>
        <w:t>Junior Umpire of the Year Award, a nominee must:</w:t>
      </w:r>
    </w:p>
    <w:p w14:paraId="712E80A0" w14:textId="77777777" w:rsidR="001B13B1" w:rsidRPr="00B93171" w:rsidRDefault="001B13B1" w:rsidP="001B13B1">
      <w:pPr>
        <w:pStyle w:val="BodyTextIndent"/>
        <w:widowControl w:val="0"/>
        <w:numPr>
          <w:ilvl w:val="0"/>
          <w:numId w:val="84"/>
        </w:numPr>
        <w:tabs>
          <w:tab w:val="clear" w:pos="3240"/>
          <w:tab w:val="left" w:pos="-1440"/>
          <w:tab w:val="left" w:pos="-720"/>
          <w:tab w:val="left" w:pos="0"/>
          <w:tab w:val="left" w:pos="720"/>
          <w:tab w:val="left" w:pos="1824"/>
          <w:tab w:val="num" w:pos="3119"/>
        </w:tabs>
        <w:suppressAutoHyphens/>
        <w:spacing w:after="60"/>
        <w:ind w:left="3119" w:hanging="567"/>
        <w:jc w:val="both"/>
        <w:rPr>
          <w:rFonts w:ascii="Arial" w:hAnsi="Arial" w:cs="Arial"/>
          <w:sz w:val="20"/>
        </w:rPr>
      </w:pPr>
      <w:r w:rsidRPr="00B93171">
        <w:rPr>
          <w:rFonts w:ascii="Arial" w:hAnsi="Arial" w:cs="Arial"/>
          <w:sz w:val="20"/>
        </w:rPr>
        <w:t>be a current umpire in the year of nomination who consistently demonstrates a high level of officiating skill;</w:t>
      </w:r>
    </w:p>
    <w:p w14:paraId="20096E57" w14:textId="77777777" w:rsidR="001B13B1" w:rsidRPr="00B93171" w:rsidRDefault="001B13B1" w:rsidP="001B13B1">
      <w:pPr>
        <w:pStyle w:val="BodyTextIndent"/>
        <w:widowControl w:val="0"/>
        <w:numPr>
          <w:ilvl w:val="0"/>
          <w:numId w:val="84"/>
        </w:numPr>
        <w:tabs>
          <w:tab w:val="clear" w:pos="3240"/>
          <w:tab w:val="left" w:pos="-1440"/>
          <w:tab w:val="left" w:pos="-720"/>
          <w:tab w:val="left" w:pos="0"/>
          <w:tab w:val="left" w:pos="720"/>
          <w:tab w:val="left" w:pos="1824"/>
          <w:tab w:val="num" w:pos="3119"/>
        </w:tabs>
        <w:suppressAutoHyphens/>
        <w:spacing w:after="60"/>
        <w:ind w:left="3119" w:hanging="567"/>
        <w:jc w:val="both"/>
        <w:rPr>
          <w:rFonts w:ascii="Arial" w:hAnsi="Arial" w:cs="Arial"/>
          <w:sz w:val="20"/>
        </w:rPr>
      </w:pPr>
      <w:r w:rsidRPr="00B93171">
        <w:rPr>
          <w:rFonts w:ascii="Arial" w:hAnsi="Arial" w:cs="Arial"/>
          <w:sz w:val="20"/>
        </w:rPr>
        <w:t xml:space="preserve">have contributed to umpiring (in any capacity) over the previous </w:t>
      </w:r>
      <w:proofErr w:type="gramStart"/>
      <w:r w:rsidRPr="00B93171">
        <w:rPr>
          <w:rFonts w:ascii="Arial" w:hAnsi="Arial" w:cs="Arial"/>
          <w:sz w:val="20"/>
        </w:rPr>
        <w:t>twelve month</w:t>
      </w:r>
      <w:proofErr w:type="gramEnd"/>
      <w:r w:rsidRPr="00B93171">
        <w:rPr>
          <w:rFonts w:ascii="Arial" w:hAnsi="Arial" w:cs="Arial"/>
          <w:sz w:val="20"/>
        </w:rPr>
        <w:t xml:space="preserve"> period;</w:t>
      </w:r>
    </w:p>
    <w:p w14:paraId="24DACEF5" w14:textId="77777777" w:rsidR="001B13B1" w:rsidRPr="00B93171" w:rsidRDefault="001B13B1" w:rsidP="001B13B1">
      <w:pPr>
        <w:pStyle w:val="BodyTextIndent"/>
        <w:widowControl w:val="0"/>
        <w:numPr>
          <w:ilvl w:val="0"/>
          <w:numId w:val="84"/>
        </w:numPr>
        <w:tabs>
          <w:tab w:val="clear" w:pos="3240"/>
          <w:tab w:val="left" w:pos="-1440"/>
          <w:tab w:val="left" w:pos="-720"/>
          <w:tab w:val="left" w:pos="0"/>
          <w:tab w:val="left" w:pos="720"/>
          <w:tab w:val="left" w:pos="1824"/>
          <w:tab w:val="num" w:pos="3119"/>
        </w:tabs>
        <w:suppressAutoHyphens/>
        <w:spacing w:after="0"/>
        <w:ind w:left="3119" w:hanging="567"/>
        <w:jc w:val="both"/>
        <w:rPr>
          <w:rFonts w:ascii="Arial" w:hAnsi="Arial" w:cs="Arial"/>
          <w:sz w:val="20"/>
        </w:rPr>
      </w:pPr>
      <w:r w:rsidRPr="00B93171">
        <w:rPr>
          <w:rFonts w:ascii="Arial" w:hAnsi="Arial" w:cs="Arial"/>
          <w:sz w:val="20"/>
        </w:rPr>
        <w:t>be an umpiring role model and one who presents a positive public image of umpiring and the role of the umpire</w:t>
      </w:r>
      <w:r>
        <w:rPr>
          <w:rFonts w:ascii="Arial" w:hAnsi="Arial" w:cs="Arial"/>
          <w:sz w:val="20"/>
        </w:rPr>
        <w:t>.</w:t>
      </w:r>
    </w:p>
    <w:p w14:paraId="79424E30" w14:textId="77777777" w:rsidR="001B13B1" w:rsidRPr="00B93171" w:rsidRDefault="001B13B1" w:rsidP="001B13B1">
      <w:pPr>
        <w:suppressAutoHyphens/>
        <w:ind w:right="-45"/>
        <w:jc w:val="both"/>
        <w:rPr>
          <w:rFonts w:ascii="Arial" w:hAnsi="Arial" w:cs="Arial"/>
          <w:sz w:val="20"/>
        </w:rPr>
      </w:pPr>
    </w:p>
    <w:p w14:paraId="7FBE88AF" w14:textId="77777777" w:rsidR="001B13B1" w:rsidRPr="00B93171" w:rsidRDefault="001B13B1" w:rsidP="001B13B1">
      <w:pPr>
        <w:tabs>
          <w:tab w:val="left" w:pos="540"/>
        </w:tabs>
        <w:suppressAutoHyphens/>
        <w:spacing w:after="120"/>
        <w:ind w:right="-45"/>
        <w:jc w:val="both"/>
        <w:rPr>
          <w:rFonts w:ascii="Arial" w:hAnsi="Arial" w:cs="Arial"/>
          <w:sz w:val="20"/>
        </w:rPr>
      </w:pPr>
      <w:r>
        <w:rPr>
          <w:rFonts w:ascii="Arial" w:hAnsi="Arial" w:cs="Arial"/>
          <w:b/>
          <w:sz w:val="20"/>
        </w:rPr>
        <w:lastRenderedPageBreak/>
        <w:tab/>
      </w:r>
    </w:p>
    <w:p w14:paraId="4B8EAE84" w14:textId="77777777" w:rsidR="001B13B1" w:rsidRPr="00B93171" w:rsidRDefault="001B13B1" w:rsidP="001B13B1">
      <w:pPr>
        <w:tabs>
          <w:tab w:val="left" w:pos="540"/>
          <w:tab w:val="left" w:pos="567"/>
          <w:tab w:val="left" w:pos="1418"/>
        </w:tabs>
        <w:suppressAutoHyphens/>
        <w:spacing w:after="120"/>
        <w:ind w:right="-45"/>
        <w:jc w:val="both"/>
        <w:rPr>
          <w:rFonts w:ascii="Arial" w:hAnsi="Arial" w:cs="Arial"/>
          <w:b/>
          <w:sz w:val="20"/>
        </w:rPr>
      </w:pPr>
      <w:r>
        <w:rPr>
          <w:rFonts w:ascii="Arial" w:hAnsi="Arial" w:cs="Arial"/>
          <w:b/>
          <w:sz w:val="20"/>
        </w:rPr>
        <w:tab/>
        <w:t>24</w:t>
      </w:r>
      <w:r w:rsidRPr="00B93171">
        <w:rPr>
          <w:rFonts w:ascii="Arial" w:hAnsi="Arial" w:cs="Arial"/>
          <w:b/>
          <w:sz w:val="20"/>
        </w:rPr>
        <w:t>.</w:t>
      </w:r>
      <w:r>
        <w:rPr>
          <w:rFonts w:ascii="Arial" w:hAnsi="Arial" w:cs="Arial"/>
          <w:b/>
          <w:sz w:val="20"/>
        </w:rPr>
        <w:t>6.3</w:t>
      </w:r>
      <w:r>
        <w:rPr>
          <w:rFonts w:ascii="Arial" w:hAnsi="Arial" w:cs="Arial"/>
          <w:b/>
          <w:sz w:val="20"/>
        </w:rPr>
        <w:tab/>
      </w:r>
      <w:r>
        <w:rPr>
          <w:rFonts w:ascii="Arial" w:hAnsi="Arial" w:cs="Arial"/>
          <w:b/>
          <w:sz w:val="20"/>
        </w:rPr>
        <w:tab/>
      </w:r>
      <w:r w:rsidRPr="00B93171">
        <w:rPr>
          <w:rFonts w:ascii="Arial" w:hAnsi="Arial" w:cs="Arial"/>
          <w:b/>
          <w:sz w:val="20"/>
        </w:rPr>
        <w:t xml:space="preserve">NOMINATION FOR </w:t>
      </w:r>
      <w:r>
        <w:rPr>
          <w:rFonts w:ascii="Arial" w:hAnsi="Arial" w:cs="Arial"/>
          <w:b/>
          <w:sz w:val="20"/>
        </w:rPr>
        <w:t xml:space="preserve">REDLANDS </w:t>
      </w:r>
      <w:r w:rsidRPr="00B93171">
        <w:rPr>
          <w:rFonts w:ascii="Arial" w:hAnsi="Arial" w:cs="Arial"/>
          <w:b/>
          <w:sz w:val="20"/>
        </w:rPr>
        <w:t>SCORING AWARDS</w:t>
      </w:r>
    </w:p>
    <w:p w14:paraId="3BC9CB0E" w14:textId="77777777" w:rsidR="001B13B1" w:rsidRPr="00B93171" w:rsidRDefault="001B13B1" w:rsidP="001B13B1">
      <w:pPr>
        <w:tabs>
          <w:tab w:val="left" w:pos="567"/>
          <w:tab w:val="left" w:pos="1418"/>
          <w:tab w:val="left" w:pos="2552"/>
        </w:tabs>
        <w:suppressAutoHyphens/>
        <w:spacing w:after="60"/>
        <w:ind w:right="-45"/>
        <w:jc w:val="both"/>
        <w:rPr>
          <w:rFonts w:ascii="Arial" w:hAnsi="Arial" w:cs="Arial"/>
          <w:b/>
          <w:sz w:val="20"/>
        </w:rPr>
      </w:pPr>
      <w:r w:rsidRPr="00B93171">
        <w:rPr>
          <w:rFonts w:ascii="Arial" w:hAnsi="Arial" w:cs="Arial"/>
          <w:b/>
          <w:sz w:val="20"/>
        </w:rPr>
        <w:tab/>
      </w:r>
      <w:r>
        <w:rPr>
          <w:rFonts w:ascii="Arial" w:hAnsi="Arial" w:cs="Arial"/>
          <w:b/>
          <w:sz w:val="20"/>
        </w:rPr>
        <w:tab/>
        <w:t>24.6.3</w:t>
      </w:r>
      <w:r w:rsidRPr="00B93171">
        <w:rPr>
          <w:rFonts w:ascii="Arial" w:hAnsi="Arial" w:cs="Arial"/>
          <w:b/>
          <w:sz w:val="20"/>
        </w:rPr>
        <w:t>.1</w:t>
      </w:r>
      <w:r w:rsidRPr="00B93171">
        <w:rPr>
          <w:rFonts w:ascii="Arial" w:hAnsi="Arial" w:cs="Arial"/>
          <w:b/>
          <w:sz w:val="20"/>
        </w:rPr>
        <w:tab/>
        <w:t>General</w:t>
      </w:r>
    </w:p>
    <w:p w14:paraId="477FAE67" w14:textId="77777777" w:rsidR="001B13B1" w:rsidRPr="00B93171" w:rsidRDefault="001B13B1" w:rsidP="001B13B1">
      <w:pPr>
        <w:tabs>
          <w:tab w:val="left" w:pos="2552"/>
        </w:tabs>
        <w:spacing w:after="60"/>
        <w:ind w:left="720" w:firstLine="720"/>
        <w:rPr>
          <w:rFonts w:ascii="Arial" w:hAnsi="Arial" w:cs="Arial"/>
          <w:sz w:val="20"/>
        </w:rPr>
      </w:pPr>
      <w:r>
        <w:rPr>
          <w:rFonts w:ascii="Arial" w:hAnsi="Arial" w:cs="Arial"/>
          <w:sz w:val="20"/>
        </w:rPr>
        <w:t>24</w:t>
      </w:r>
      <w:r w:rsidRPr="00B93171">
        <w:rPr>
          <w:rFonts w:ascii="Arial" w:hAnsi="Arial" w:cs="Arial"/>
          <w:sz w:val="20"/>
        </w:rPr>
        <w:t>.</w:t>
      </w:r>
      <w:r>
        <w:rPr>
          <w:rFonts w:ascii="Arial" w:hAnsi="Arial" w:cs="Arial"/>
          <w:sz w:val="20"/>
        </w:rPr>
        <w:t>6</w:t>
      </w:r>
      <w:r w:rsidRPr="00B93171">
        <w:rPr>
          <w:rFonts w:ascii="Arial" w:hAnsi="Arial" w:cs="Arial"/>
          <w:sz w:val="20"/>
        </w:rPr>
        <w:t>.</w:t>
      </w:r>
      <w:r>
        <w:rPr>
          <w:rFonts w:ascii="Arial" w:hAnsi="Arial" w:cs="Arial"/>
          <w:sz w:val="20"/>
        </w:rPr>
        <w:t>3.</w:t>
      </w:r>
      <w:r w:rsidRPr="00B93171">
        <w:rPr>
          <w:rFonts w:ascii="Arial" w:hAnsi="Arial" w:cs="Arial"/>
          <w:sz w:val="20"/>
        </w:rPr>
        <w:t>1.1</w:t>
      </w:r>
      <w:r w:rsidRPr="00B93171">
        <w:rPr>
          <w:rFonts w:ascii="Arial" w:hAnsi="Arial" w:cs="Arial"/>
          <w:sz w:val="20"/>
        </w:rPr>
        <w:tab/>
        <w:t>The Association may confer awards, to be known as:</w:t>
      </w:r>
    </w:p>
    <w:p w14:paraId="085288DA" w14:textId="77777777" w:rsidR="001B13B1" w:rsidRPr="00B93171" w:rsidRDefault="001B13B1" w:rsidP="001B13B1">
      <w:pPr>
        <w:tabs>
          <w:tab w:val="left" w:pos="3119"/>
        </w:tabs>
        <w:spacing w:after="60"/>
        <w:ind w:left="3119" w:hanging="567"/>
        <w:rPr>
          <w:rFonts w:ascii="Arial" w:hAnsi="Arial" w:cs="Arial"/>
          <w:sz w:val="20"/>
        </w:rPr>
      </w:pPr>
      <w:r w:rsidRPr="00B93171">
        <w:rPr>
          <w:rFonts w:ascii="Arial" w:hAnsi="Arial" w:cs="Arial"/>
          <w:sz w:val="20"/>
        </w:rPr>
        <w:t>(</w:t>
      </w:r>
      <w:proofErr w:type="spellStart"/>
      <w:r w:rsidRPr="00B93171">
        <w:rPr>
          <w:rFonts w:ascii="Arial" w:hAnsi="Arial" w:cs="Arial"/>
          <w:sz w:val="20"/>
        </w:rPr>
        <w:t>i</w:t>
      </w:r>
      <w:proofErr w:type="spellEnd"/>
      <w:r w:rsidRPr="00B93171">
        <w:rPr>
          <w:rFonts w:ascii="Arial" w:hAnsi="Arial" w:cs="Arial"/>
          <w:sz w:val="20"/>
        </w:rPr>
        <w:t>)</w:t>
      </w:r>
      <w:r w:rsidRPr="00B93171">
        <w:rPr>
          <w:rFonts w:ascii="Arial" w:hAnsi="Arial" w:cs="Arial"/>
          <w:sz w:val="20"/>
        </w:rPr>
        <w:tab/>
      </w:r>
      <w:r>
        <w:rPr>
          <w:rFonts w:ascii="Arial" w:hAnsi="Arial" w:cs="Arial"/>
          <w:sz w:val="20"/>
        </w:rPr>
        <w:t>Redlands Scorer of the Year</w:t>
      </w:r>
    </w:p>
    <w:p w14:paraId="6158C818" w14:textId="77777777" w:rsidR="001B13B1" w:rsidRDefault="001B13B1" w:rsidP="001B13B1">
      <w:pPr>
        <w:tabs>
          <w:tab w:val="left" w:pos="3119"/>
        </w:tabs>
        <w:spacing w:after="60"/>
        <w:ind w:left="3119" w:hanging="567"/>
        <w:rPr>
          <w:rFonts w:ascii="Arial" w:hAnsi="Arial" w:cs="Arial"/>
          <w:sz w:val="20"/>
        </w:rPr>
      </w:pPr>
      <w:r w:rsidRPr="00B93171">
        <w:rPr>
          <w:rFonts w:ascii="Arial" w:hAnsi="Arial" w:cs="Arial"/>
          <w:sz w:val="20"/>
        </w:rPr>
        <w:t>(ii)</w:t>
      </w:r>
      <w:r w:rsidRPr="00B93171">
        <w:rPr>
          <w:rFonts w:ascii="Arial" w:hAnsi="Arial" w:cs="Arial"/>
          <w:sz w:val="20"/>
        </w:rPr>
        <w:tab/>
      </w:r>
      <w:r>
        <w:rPr>
          <w:rFonts w:ascii="Arial" w:hAnsi="Arial" w:cs="Arial"/>
          <w:sz w:val="20"/>
        </w:rPr>
        <w:t xml:space="preserve">Redlands </w:t>
      </w:r>
      <w:r w:rsidRPr="00B93171">
        <w:rPr>
          <w:rFonts w:ascii="Arial" w:hAnsi="Arial" w:cs="Arial"/>
          <w:sz w:val="20"/>
        </w:rPr>
        <w:t>Rookie Scorer of the Year</w:t>
      </w:r>
    </w:p>
    <w:p w14:paraId="260123B3" w14:textId="77777777" w:rsidR="001B13B1" w:rsidRPr="00B93171" w:rsidRDefault="001B13B1" w:rsidP="001B13B1">
      <w:pPr>
        <w:tabs>
          <w:tab w:val="left" w:pos="3119"/>
        </w:tabs>
        <w:spacing w:after="60"/>
        <w:ind w:left="3119" w:hanging="567"/>
        <w:rPr>
          <w:rFonts w:ascii="Arial" w:hAnsi="Arial" w:cs="Arial"/>
          <w:sz w:val="20"/>
        </w:rPr>
      </w:pPr>
      <w:r w:rsidRPr="00B93171">
        <w:rPr>
          <w:rFonts w:ascii="Arial" w:hAnsi="Arial" w:cs="Arial"/>
          <w:sz w:val="20"/>
        </w:rPr>
        <w:t xml:space="preserve">upon </w:t>
      </w:r>
      <w:r>
        <w:rPr>
          <w:rFonts w:ascii="Arial" w:hAnsi="Arial" w:cs="Arial"/>
          <w:sz w:val="20"/>
        </w:rPr>
        <w:t>scorers</w:t>
      </w:r>
      <w:r w:rsidRPr="00B93171">
        <w:rPr>
          <w:rFonts w:ascii="Arial" w:hAnsi="Arial" w:cs="Arial"/>
          <w:sz w:val="20"/>
        </w:rPr>
        <w:t xml:space="preserve"> who have made an outstanding contribution to Umpiring in Queensland</w:t>
      </w:r>
    </w:p>
    <w:p w14:paraId="14C361D9" w14:textId="77777777" w:rsidR="001B13B1" w:rsidRPr="00B93171" w:rsidRDefault="001B13B1" w:rsidP="001B13B1">
      <w:pPr>
        <w:numPr>
          <w:ilvl w:val="4"/>
          <w:numId w:val="106"/>
        </w:numPr>
        <w:suppressAutoHyphens/>
        <w:spacing w:after="120" w:line="240" w:lineRule="auto"/>
        <w:ind w:right="-45" w:hanging="1200"/>
        <w:jc w:val="both"/>
        <w:rPr>
          <w:rFonts w:ascii="Arial" w:hAnsi="Arial" w:cs="Arial"/>
          <w:sz w:val="20"/>
        </w:rPr>
      </w:pPr>
      <w:r w:rsidRPr="00B93171">
        <w:rPr>
          <w:rFonts w:ascii="Arial" w:hAnsi="Arial" w:cs="Arial"/>
          <w:sz w:val="20"/>
        </w:rPr>
        <w:t xml:space="preserve">All nominations for the </w:t>
      </w:r>
      <w:r>
        <w:rPr>
          <w:rFonts w:ascii="Arial" w:hAnsi="Arial" w:cs="Arial"/>
          <w:sz w:val="20"/>
        </w:rPr>
        <w:t>RSA</w:t>
      </w:r>
      <w:r w:rsidRPr="00B93171">
        <w:rPr>
          <w:rFonts w:ascii="Arial" w:hAnsi="Arial" w:cs="Arial"/>
          <w:sz w:val="20"/>
        </w:rPr>
        <w:t xml:space="preserve"> Scoring Awards shall be submitted in writing on the relevant prescribed form, to be received by the </w:t>
      </w:r>
      <w:r>
        <w:rPr>
          <w:rFonts w:ascii="Arial" w:hAnsi="Arial" w:cs="Arial"/>
          <w:sz w:val="20"/>
        </w:rPr>
        <w:t>RSA</w:t>
      </w:r>
      <w:r w:rsidRPr="00B93171">
        <w:rPr>
          <w:rFonts w:ascii="Arial" w:hAnsi="Arial" w:cs="Arial"/>
          <w:sz w:val="20"/>
        </w:rPr>
        <w:t xml:space="preserve"> office or the Chairperson of the Awards Panel not later than eight (8) weeks prior to the Annual General Meeting of the Association.</w:t>
      </w:r>
    </w:p>
    <w:p w14:paraId="268D70D0" w14:textId="77777777" w:rsidR="001B13B1" w:rsidRPr="00B93171" w:rsidRDefault="001B13B1" w:rsidP="001B13B1">
      <w:pPr>
        <w:numPr>
          <w:ilvl w:val="4"/>
          <w:numId w:val="106"/>
        </w:numPr>
        <w:tabs>
          <w:tab w:val="left" w:pos="2552"/>
        </w:tabs>
        <w:suppressAutoHyphens/>
        <w:spacing w:after="60" w:line="240" w:lineRule="auto"/>
        <w:ind w:right="-45" w:hanging="1200"/>
        <w:jc w:val="both"/>
        <w:rPr>
          <w:rFonts w:ascii="Arial" w:hAnsi="Arial" w:cs="Arial"/>
          <w:sz w:val="20"/>
        </w:rPr>
      </w:pPr>
      <w:r w:rsidRPr="00B93171">
        <w:rPr>
          <w:rFonts w:ascii="Arial" w:hAnsi="Arial" w:cs="Arial"/>
          <w:sz w:val="20"/>
        </w:rPr>
        <w:t xml:space="preserve">Nominations for the </w:t>
      </w:r>
      <w:proofErr w:type="gramStart"/>
      <w:r>
        <w:rPr>
          <w:rFonts w:ascii="Arial" w:hAnsi="Arial" w:cs="Arial"/>
          <w:sz w:val="20"/>
        </w:rPr>
        <w:t xml:space="preserve">Redlands </w:t>
      </w:r>
      <w:r w:rsidRPr="00B93171">
        <w:rPr>
          <w:rFonts w:ascii="Arial" w:hAnsi="Arial" w:cs="Arial"/>
          <w:sz w:val="20"/>
        </w:rPr>
        <w:t xml:space="preserve"> Scoring</w:t>
      </w:r>
      <w:proofErr w:type="gramEnd"/>
      <w:r w:rsidRPr="00B93171">
        <w:rPr>
          <w:rFonts w:ascii="Arial" w:hAnsi="Arial" w:cs="Arial"/>
          <w:sz w:val="20"/>
        </w:rPr>
        <w:t xml:space="preserve"> Awards may be made by:</w:t>
      </w:r>
    </w:p>
    <w:p w14:paraId="1B2DB122" w14:textId="77777777" w:rsidR="001B13B1" w:rsidRPr="00B93171" w:rsidRDefault="001B13B1" w:rsidP="001B13B1">
      <w:pPr>
        <w:numPr>
          <w:ilvl w:val="0"/>
          <w:numId w:val="80"/>
        </w:numPr>
        <w:tabs>
          <w:tab w:val="num" w:pos="2552"/>
          <w:tab w:val="left" w:pos="3119"/>
        </w:tabs>
        <w:suppressAutoHyphens/>
        <w:spacing w:after="60" w:line="240" w:lineRule="auto"/>
        <w:ind w:left="2552" w:right="-45" w:firstLine="0"/>
        <w:jc w:val="both"/>
        <w:rPr>
          <w:rFonts w:ascii="Arial" w:hAnsi="Arial" w:cs="Arial"/>
          <w:sz w:val="20"/>
        </w:rPr>
      </w:pPr>
      <w:r w:rsidRPr="00B93171">
        <w:rPr>
          <w:rFonts w:ascii="Arial" w:hAnsi="Arial" w:cs="Arial"/>
          <w:sz w:val="20"/>
        </w:rPr>
        <w:t xml:space="preserve">A </w:t>
      </w:r>
      <w:r>
        <w:rPr>
          <w:rFonts w:ascii="Arial" w:hAnsi="Arial" w:cs="Arial"/>
          <w:sz w:val="20"/>
        </w:rPr>
        <w:t xml:space="preserve">member </w:t>
      </w:r>
      <w:proofErr w:type="gramStart"/>
      <w:r>
        <w:rPr>
          <w:rFonts w:ascii="Arial" w:hAnsi="Arial" w:cs="Arial"/>
          <w:sz w:val="20"/>
        </w:rPr>
        <w:t>club</w:t>
      </w:r>
      <w:proofErr w:type="gramEnd"/>
    </w:p>
    <w:p w14:paraId="42F12976" w14:textId="77777777" w:rsidR="001B13B1" w:rsidRPr="00B93171" w:rsidRDefault="001B13B1" w:rsidP="001B13B1">
      <w:pPr>
        <w:numPr>
          <w:ilvl w:val="0"/>
          <w:numId w:val="80"/>
        </w:numPr>
        <w:tabs>
          <w:tab w:val="num" w:pos="2552"/>
          <w:tab w:val="left" w:pos="3119"/>
        </w:tabs>
        <w:suppressAutoHyphens/>
        <w:spacing w:after="120" w:line="240" w:lineRule="auto"/>
        <w:ind w:left="2552" w:right="-45" w:firstLine="0"/>
        <w:jc w:val="both"/>
        <w:rPr>
          <w:rFonts w:ascii="Arial" w:hAnsi="Arial" w:cs="Arial"/>
          <w:sz w:val="20"/>
        </w:rPr>
      </w:pPr>
      <w:r w:rsidRPr="00B93171">
        <w:rPr>
          <w:rFonts w:ascii="Arial" w:hAnsi="Arial" w:cs="Arial"/>
          <w:sz w:val="20"/>
        </w:rPr>
        <w:t xml:space="preserve">the </w:t>
      </w:r>
      <w:r>
        <w:rPr>
          <w:rFonts w:ascii="Arial" w:hAnsi="Arial" w:cs="Arial"/>
          <w:sz w:val="20"/>
        </w:rPr>
        <w:t>RSA</w:t>
      </w:r>
      <w:r w:rsidRPr="00B93171">
        <w:rPr>
          <w:rFonts w:ascii="Arial" w:hAnsi="Arial" w:cs="Arial"/>
          <w:sz w:val="20"/>
        </w:rPr>
        <w:t xml:space="preserve"> Scoring Technical Directorate</w:t>
      </w:r>
    </w:p>
    <w:p w14:paraId="38D071FA" w14:textId="77777777" w:rsidR="001B13B1" w:rsidRPr="00B93171" w:rsidRDefault="001B13B1" w:rsidP="001B13B1">
      <w:pPr>
        <w:numPr>
          <w:ilvl w:val="4"/>
          <w:numId w:val="106"/>
        </w:numPr>
        <w:tabs>
          <w:tab w:val="left" w:pos="2552"/>
        </w:tabs>
        <w:suppressAutoHyphens/>
        <w:spacing w:after="120" w:line="240" w:lineRule="auto"/>
        <w:ind w:left="2552" w:right="-45" w:hanging="1134"/>
        <w:jc w:val="both"/>
        <w:rPr>
          <w:rFonts w:ascii="Arial" w:hAnsi="Arial" w:cs="Arial"/>
          <w:sz w:val="20"/>
        </w:rPr>
      </w:pPr>
      <w:r w:rsidRPr="00B93171">
        <w:rPr>
          <w:rFonts w:ascii="Arial" w:hAnsi="Arial" w:cs="Arial"/>
          <w:sz w:val="20"/>
        </w:rPr>
        <w:t xml:space="preserve">Each nomination received from a District Association must be endorsed by the nominee’s Scoring Co-Ordinator, or a member of the Scoring Committee on the Co-Ordinator’s behalf, and the District Association. Nominations from the </w:t>
      </w:r>
      <w:r>
        <w:rPr>
          <w:rFonts w:ascii="Arial" w:hAnsi="Arial" w:cs="Arial"/>
          <w:sz w:val="20"/>
        </w:rPr>
        <w:t>RSA</w:t>
      </w:r>
      <w:r w:rsidRPr="00B93171">
        <w:rPr>
          <w:rFonts w:ascii="Arial" w:hAnsi="Arial" w:cs="Arial"/>
          <w:sz w:val="20"/>
        </w:rPr>
        <w:t xml:space="preserve"> Directorate must be endorsed by the </w:t>
      </w:r>
      <w:r>
        <w:rPr>
          <w:rFonts w:ascii="Arial" w:hAnsi="Arial" w:cs="Arial"/>
          <w:sz w:val="20"/>
        </w:rPr>
        <w:t>RSA</w:t>
      </w:r>
      <w:r w:rsidRPr="00B93171">
        <w:rPr>
          <w:rFonts w:ascii="Arial" w:hAnsi="Arial" w:cs="Arial"/>
          <w:sz w:val="20"/>
        </w:rPr>
        <w:t xml:space="preserve"> Directorate and the nominee’s District Association and accompanied by a full and accurate resume as set out on the relevant official nomination form.</w:t>
      </w:r>
    </w:p>
    <w:p w14:paraId="2FB1630E" w14:textId="77777777" w:rsidR="001B13B1" w:rsidRDefault="001B13B1" w:rsidP="001B13B1">
      <w:pPr>
        <w:tabs>
          <w:tab w:val="left" w:pos="2552"/>
        </w:tabs>
        <w:suppressAutoHyphens/>
        <w:spacing w:after="120" w:line="240" w:lineRule="auto"/>
        <w:ind w:left="2552" w:right="-45"/>
        <w:jc w:val="both"/>
        <w:rPr>
          <w:rFonts w:ascii="Arial" w:hAnsi="Arial" w:cs="Arial"/>
          <w:sz w:val="20"/>
        </w:rPr>
      </w:pPr>
    </w:p>
    <w:p w14:paraId="4331E4C1" w14:textId="77777777" w:rsidR="001B13B1" w:rsidRPr="00B93171" w:rsidRDefault="001B13B1" w:rsidP="001B13B1">
      <w:pPr>
        <w:numPr>
          <w:ilvl w:val="4"/>
          <w:numId w:val="106"/>
        </w:numPr>
        <w:tabs>
          <w:tab w:val="left" w:pos="2552"/>
        </w:tabs>
        <w:suppressAutoHyphens/>
        <w:spacing w:after="120" w:line="240" w:lineRule="auto"/>
        <w:ind w:left="2552" w:right="-45" w:hanging="1134"/>
        <w:jc w:val="both"/>
        <w:rPr>
          <w:rFonts w:ascii="Arial" w:hAnsi="Arial" w:cs="Arial"/>
          <w:sz w:val="20"/>
        </w:rPr>
      </w:pPr>
      <w:r w:rsidRPr="00B93171">
        <w:rPr>
          <w:rFonts w:ascii="Arial" w:hAnsi="Arial" w:cs="Arial"/>
          <w:sz w:val="20"/>
        </w:rPr>
        <w:t xml:space="preserve">The Selection Panel shall select the recipients to be recommended to the </w:t>
      </w:r>
      <w:r>
        <w:rPr>
          <w:rFonts w:ascii="Arial" w:hAnsi="Arial" w:cs="Arial"/>
          <w:sz w:val="20"/>
        </w:rPr>
        <w:t>RSA</w:t>
      </w:r>
      <w:r w:rsidRPr="00B93171">
        <w:rPr>
          <w:rFonts w:ascii="Arial" w:hAnsi="Arial" w:cs="Arial"/>
          <w:sz w:val="20"/>
        </w:rPr>
        <w:t xml:space="preserve"> </w:t>
      </w:r>
      <w:r>
        <w:rPr>
          <w:rFonts w:ascii="Arial" w:hAnsi="Arial" w:cs="Arial"/>
          <w:sz w:val="20"/>
        </w:rPr>
        <w:t>Management Committee</w:t>
      </w:r>
      <w:r w:rsidRPr="00B93171">
        <w:rPr>
          <w:rFonts w:ascii="Arial" w:hAnsi="Arial" w:cs="Arial"/>
          <w:sz w:val="20"/>
        </w:rPr>
        <w:t xml:space="preserve"> to be awarded The </w:t>
      </w:r>
      <w:r>
        <w:rPr>
          <w:rFonts w:ascii="Arial" w:hAnsi="Arial" w:cs="Arial"/>
          <w:sz w:val="20"/>
        </w:rPr>
        <w:t>Scorer of the Year</w:t>
      </w:r>
      <w:r w:rsidRPr="00B93171">
        <w:rPr>
          <w:rFonts w:ascii="Arial" w:hAnsi="Arial" w:cs="Arial"/>
          <w:sz w:val="20"/>
        </w:rPr>
        <w:t xml:space="preserve"> Award</w:t>
      </w:r>
      <w:r>
        <w:rPr>
          <w:rFonts w:ascii="Arial" w:hAnsi="Arial" w:cs="Arial"/>
          <w:sz w:val="20"/>
        </w:rPr>
        <w:t>,</w:t>
      </w:r>
      <w:r w:rsidRPr="00B93171">
        <w:rPr>
          <w:rFonts w:ascii="Arial" w:hAnsi="Arial" w:cs="Arial"/>
          <w:sz w:val="20"/>
        </w:rPr>
        <w:t xml:space="preserve"> The Rookie Scorer of the Year Award.</w:t>
      </w:r>
    </w:p>
    <w:p w14:paraId="6C21A3B1" w14:textId="77777777" w:rsidR="001B13B1" w:rsidRPr="00B93171" w:rsidRDefault="001B13B1" w:rsidP="001B13B1">
      <w:pPr>
        <w:tabs>
          <w:tab w:val="left" w:pos="2552"/>
        </w:tabs>
        <w:suppressAutoHyphens/>
        <w:ind w:left="2552" w:right="-45" w:hanging="1134"/>
        <w:jc w:val="both"/>
        <w:rPr>
          <w:rFonts w:ascii="Arial" w:hAnsi="Arial" w:cs="Arial"/>
          <w:sz w:val="20"/>
        </w:rPr>
      </w:pPr>
      <w:r>
        <w:rPr>
          <w:rFonts w:ascii="Arial" w:hAnsi="Arial" w:cs="Arial"/>
          <w:sz w:val="20"/>
        </w:rPr>
        <w:t>24.6.3.1.6</w:t>
      </w:r>
      <w:r>
        <w:rPr>
          <w:rFonts w:ascii="Arial" w:hAnsi="Arial" w:cs="Arial"/>
          <w:sz w:val="20"/>
        </w:rPr>
        <w:tab/>
      </w:r>
      <w:r w:rsidRPr="00B93171">
        <w:rPr>
          <w:rFonts w:ascii="Arial" w:hAnsi="Arial" w:cs="Arial"/>
          <w:sz w:val="20"/>
        </w:rPr>
        <w:t xml:space="preserve">The Selection Panel shall comprise three (3) persons appointed by the Chairperson of the </w:t>
      </w:r>
      <w:r>
        <w:rPr>
          <w:rFonts w:ascii="Arial" w:hAnsi="Arial" w:cs="Arial"/>
          <w:sz w:val="20"/>
        </w:rPr>
        <w:t>RSA Awards Panel.</w:t>
      </w:r>
    </w:p>
    <w:p w14:paraId="6191A680" w14:textId="77777777" w:rsidR="001B13B1" w:rsidRDefault="001B13B1" w:rsidP="001B13B1">
      <w:pPr>
        <w:tabs>
          <w:tab w:val="left" w:pos="540"/>
        </w:tabs>
        <w:suppressAutoHyphens/>
        <w:ind w:right="-45"/>
        <w:jc w:val="both"/>
        <w:rPr>
          <w:rFonts w:ascii="Arial" w:hAnsi="Arial" w:cs="Arial"/>
          <w:sz w:val="20"/>
        </w:rPr>
      </w:pPr>
    </w:p>
    <w:p w14:paraId="2BAD573D" w14:textId="77777777" w:rsidR="001B13B1" w:rsidRPr="00B93171" w:rsidRDefault="001B13B1" w:rsidP="001B13B1">
      <w:pPr>
        <w:tabs>
          <w:tab w:val="left" w:pos="540"/>
        </w:tabs>
        <w:suppressAutoHyphens/>
        <w:spacing w:after="120"/>
        <w:ind w:right="-45"/>
        <w:jc w:val="both"/>
        <w:rPr>
          <w:rFonts w:ascii="Arial" w:hAnsi="Arial" w:cs="Arial"/>
          <w:b/>
          <w:sz w:val="20"/>
        </w:rPr>
      </w:pPr>
      <w:r w:rsidRPr="00B93171">
        <w:rPr>
          <w:rFonts w:ascii="Arial" w:hAnsi="Arial" w:cs="Arial"/>
          <w:sz w:val="20"/>
        </w:rPr>
        <w:tab/>
      </w:r>
      <w:r>
        <w:rPr>
          <w:rFonts w:ascii="Arial" w:hAnsi="Arial" w:cs="Arial"/>
          <w:b/>
          <w:sz w:val="20"/>
        </w:rPr>
        <w:t>24.6</w:t>
      </w:r>
      <w:r w:rsidRPr="00B93171">
        <w:rPr>
          <w:rFonts w:ascii="Arial" w:hAnsi="Arial" w:cs="Arial"/>
          <w:b/>
          <w:sz w:val="20"/>
        </w:rPr>
        <w:t>.</w:t>
      </w:r>
      <w:r>
        <w:rPr>
          <w:rFonts w:ascii="Arial" w:hAnsi="Arial" w:cs="Arial"/>
          <w:b/>
          <w:sz w:val="20"/>
        </w:rPr>
        <w:t>3.2</w:t>
      </w:r>
      <w:r w:rsidRPr="00B93171">
        <w:rPr>
          <w:rFonts w:ascii="Arial" w:hAnsi="Arial" w:cs="Arial"/>
          <w:b/>
          <w:sz w:val="20"/>
        </w:rPr>
        <w:tab/>
      </w:r>
      <w:r>
        <w:rPr>
          <w:rFonts w:ascii="Arial" w:hAnsi="Arial" w:cs="Arial"/>
          <w:b/>
          <w:sz w:val="20"/>
        </w:rPr>
        <w:t>Redlands Scorer of the Year</w:t>
      </w:r>
    </w:p>
    <w:p w14:paraId="33F897BA" w14:textId="77777777" w:rsidR="001B13B1" w:rsidRPr="00B93171" w:rsidRDefault="001B13B1" w:rsidP="001B13B1">
      <w:pPr>
        <w:tabs>
          <w:tab w:val="left" w:pos="2520"/>
        </w:tabs>
        <w:suppressAutoHyphens/>
        <w:spacing w:after="60"/>
        <w:ind w:left="1425" w:right="-45"/>
        <w:jc w:val="both"/>
        <w:rPr>
          <w:rFonts w:ascii="Arial" w:hAnsi="Arial" w:cs="Arial"/>
          <w:sz w:val="20"/>
        </w:rPr>
      </w:pPr>
      <w:r>
        <w:rPr>
          <w:rFonts w:ascii="Arial" w:hAnsi="Arial" w:cs="Arial"/>
          <w:sz w:val="20"/>
        </w:rPr>
        <w:t>24.6</w:t>
      </w:r>
      <w:r w:rsidRPr="00B93171">
        <w:rPr>
          <w:rFonts w:ascii="Arial" w:hAnsi="Arial" w:cs="Arial"/>
          <w:sz w:val="20"/>
        </w:rPr>
        <w:t>.</w:t>
      </w:r>
      <w:r>
        <w:rPr>
          <w:rFonts w:ascii="Arial" w:hAnsi="Arial" w:cs="Arial"/>
          <w:sz w:val="20"/>
        </w:rPr>
        <w:t>3.</w:t>
      </w:r>
      <w:r w:rsidRPr="00B93171">
        <w:rPr>
          <w:rFonts w:ascii="Arial" w:hAnsi="Arial" w:cs="Arial"/>
          <w:sz w:val="20"/>
        </w:rPr>
        <w:t>2.1</w:t>
      </w:r>
      <w:r w:rsidRPr="00B93171">
        <w:rPr>
          <w:rFonts w:ascii="Arial" w:hAnsi="Arial" w:cs="Arial"/>
          <w:sz w:val="20"/>
        </w:rPr>
        <w:tab/>
        <w:t>ELIGIBILITY</w:t>
      </w:r>
    </w:p>
    <w:p w14:paraId="62E188DE" w14:textId="77777777" w:rsidR="001B13B1" w:rsidRPr="00B93171" w:rsidRDefault="001B13B1" w:rsidP="001B13B1">
      <w:pPr>
        <w:spacing w:after="60"/>
        <w:ind w:left="2505"/>
        <w:jc w:val="both"/>
        <w:rPr>
          <w:rFonts w:ascii="Arial" w:hAnsi="Arial" w:cs="Arial"/>
          <w:sz w:val="20"/>
        </w:rPr>
      </w:pPr>
      <w:r w:rsidRPr="00B93171">
        <w:rPr>
          <w:rFonts w:ascii="Arial" w:hAnsi="Arial" w:cs="Arial"/>
          <w:sz w:val="20"/>
        </w:rPr>
        <w:t xml:space="preserve">To be eligible for nomination for the </w:t>
      </w:r>
      <w:r>
        <w:rPr>
          <w:rFonts w:ascii="Arial" w:hAnsi="Arial" w:cs="Arial"/>
          <w:sz w:val="20"/>
        </w:rPr>
        <w:t>Redlands Scorer</w:t>
      </w:r>
      <w:r w:rsidRPr="00B93171">
        <w:rPr>
          <w:rFonts w:ascii="Arial" w:hAnsi="Arial" w:cs="Arial"/>
          <w:sz w:val="20"/>
        </w:rPr>
        <w:t xml:space="preserve"> of the Year Award, a nominee shall be:</w:t>
      </w:r>
    </w:p>
    <w:p w14:paraId="014CA5BD" w14:textId="77777777" w:rsidR="001B13B1" w:rsidRPr="00B93171" w:rsidRDefault="001B13B1" w:rsidP="001B13B1">
      <w:pPr>
        <w:tabs>
          <w:tab w:val="left" w:pos="3119"/>
          <w:tab w:val="num" w:pos="3945"/>
        </w:tabs>
        <w:spacing w:after="60"/>
        <w:ind w:left="3119" w:hanging="567"/>
        <w:jc w:val="both"/>
        <w:rPr>
          <w:rFonts w:ascii="Arial" w:hAnsi="Arial" w:cs="Arial"/>
          <w:sz w:val="20"/>
        </w:rPr>
      </w:pPr>
      <w:r w:rsidRPr="00B93171">
        <w:rPr>
          <w:rFonts w:ascii="Arial" w:hAnsi="Arial" w:cs="Arial"/>
          <w:sz w:val="20"/>
        </w:rPr>
        <w:t>(</w:t>
      </w:r>
      <w:proofErr w:type="spellStart"/>
      <w:r w:rsidRPr="00B93171">
        <w:rPr>
          <w:rFonts w:ascii="Arial" w:hAnsi="Arial" w:cs="Arial"/>
          <w:sz w:val="20"/>
        </w:rPr>
        <w:t>i</w:t>
      </w:r>
      <w:proofErr w:type="spellEnd"/>
      <w:r w:rsidRPr="00B93171">
        <w:rPr>
          <w:rFonts w:ascii="Arial" w:hAnsi="Arial" w:cs="Arial"/>
          <w:sz w:val="20"/>
        </w:rPr>
        <w:t>)</w:t>
      </w:r>
      <w:r w:rsidRPr="00B93171">
        <w:rPr>
          <w:rFonts w:ascii="Arial" w:hAnsi="Arial" w:cs="Arial"/>
          <w:sz w:val="20"/>
        </w:rPr>
        <w:tab/>
        <w:t xml:space="preserve">registered with </w:t>
      </w:r>
      <w:proofErr w:type="gramStart"/>
      <w:r>
        <w:rPr>
          <w:rFonts w:ascii="Arial" w:hAnsi="Arial" w:cs="Arial"/>
          <w:sz w:val="20"/>
        </w:rPr>
        <w:t>Redlands  Softball</w:t>
      </w:r>
      <w:proofErr w:type="gramEnd"/>
      <w:r>
        <w:rPr>
          <w:rFonts w:ascii="Arial" w:hAnsi="Arial" w:cs="Arial"/>
          <w:sz w:val="20"/>
        </w:rPr>
        <w:t xml:space="preserve"> Association Inc</w:t>
      </w:r>
      <w:r w:rsidRPr="00B93171">
        <w:rPr>
          <w:rFonts w:ascii="Arial" w:hAnsi="Arial" w:cs="Arial"/>
          <w:sz w:val="20"/>
        </w:rPr>
        <w:t>;</w:t>
      </w:r>
    </w:p>
    <w:p w14:paraId="747EE526" w14:textId="77777777" w:rsidR="001B13B1" w:rsidRPr="00B93171" w:rsidRDefault="001B13B1" w:rsidP="001B13B1">
      <w:pPr>
        <w:tabs>
          <w:tab w:val="left" w:pos="3119"/>
          <w:tab w:val="num" w:pos="3945"/>
        </w:tabs>
        <w:spacing w:after="60"/>
        <w:ind w:left="3119" w:hanging="567"/>
        <w:jc w:val="both"/>
        <w:rPr>
          <w:rFonts w:ascii="Arial" w:hAnsi="Arial" w:cs="Arial"/>
          <w:sz w:val="20"/>
        </w:rPr>
      </w:pPr>
      <w:r w:rsidRPr="00B93171">
        <w:rPr>
          <w:rFonts w:ascii="Arial" w:hAnsi="Arial" w:cs="Arial"/>
          <w:sz w:val="20"/>
        </w:rPr>
        <w:t>(ii)</w:t>
      </w:r>
      <w:r w:rsidRPr="00B93171">
        <w:rPr>
          <w:rFonts w:ascii="Arial" w:hAnsi="Arial" w:cs="Arial"/>
          <w:sz w:val="20"/>
        </w:rPr>
        <w:tab/>
        <w:t xml:space="preserve">nominated in accordance with By-Law </w:t>
      </w:r>
      <w:r>
        <w:rPr>
          <w:rFonts w:ascii="Arial" w:hAnsi="Arial" w:cs="Arial"/>
          <w:sz w:val="20"/>
        </w:rPr>
        <w:t>24</w:t>
      </w:r>
      <w:r w:rsidRPr="00B93171">
        <w:rPr>
          <w:rFonts w:ascii="Arial" w:hAnsi="Arial" w:cs="Arial"/>
          <w:sz w:val="20"/>
        </w:rPr>
        <w:t>.</w:t>
      </w:r>
      <w:r>
        <w:rPr>
          <w:rFonts w:ascii="Arial" w:hAnsi="Arial" w:cs="Arial"/>
          <w:sz w:val="20"/>
        </w:rPr>
        <w:t>6</w:t>
      </w:r>
      <w:r w:rsidRPr="00B93171">
        <w:rPr>
          <w:rFonts w:ascii="Arial" w:hAnsi="Arial" w:cs="Arial"/>
          <w:sz w:val="20"/>
        </w:rPr>
        <w:t>.</w:t>
      </w:r>
      <w:r>
        <w:rPr>
          <w:rFonts w:ascii="Arial" w:hAnsi="Arial" w:cs="Arial"/>
          <w:sz w:val="20"/>
        </w:rPr>
        <w:t>3.</w:t>
      </w:r>
      <w:r w:rsidRPr="00B93171">
        <w:rPr>
          <w:rFonts w:ascii="Arial" w:hAnsi="Arial" w:cs="Arial"/>
          <w:sz w:val="20"/>
        </w:rPr>
        <w:t>1.4</w:t>
      </w:r>
    </w:p>
    <w:p w14:paraId="4329EA6D" w14:textId="77777777" w:rsidR="001B13B1" w:rsidRPr="00B93171" w:rsidRDefault="001B13B1" w:rsidP="001B13B1">
      <w:pPr>
        <w:tabs>
          <w:tab w:val="left" w:pos="3119"/>
          <w:tab w:val="num" w:pos="3945"/>
        </w:tabs>
        <w:spacing w:after="120"/>
        <w:ind w:left="3119" w:hanging="567"/>
        <w:jc w:val="both"/>
        <w:rPr>
          <w:rFonts w:ascii="Arial" w:hAnsi="Arial" w:cs="Arial"/>
          <w:sz w:val="20"/>
        </w:rPr>
      </w:pPr>
      <w:r w:rsidRPr="00B93171">
        <w:rPr>
          <w:rFonts w:ascii="Arial" w:hAnsi="Arial" w:cs="Arial"/>
          <w:sz w:val="20"/>
        </w:rPr>
        <w:t>(iii)</w:t>
      </w:r>
      <w:r w:rsidRPr="00B93171">
        <w:rPr>
          <w:rFonts w:ascii="Arial" w:hAnsi="Arial" w:cs="Arial"/>
          <w:sz w:val="20"/>
        </w:rPr>
        <w:tab/>
        <w:t xml:space="preserve">accredited </w:t>
      </w:r>
      <w:r>
        <w:rPr>
          <w:rFonts w:ascii="Arial" w:hAnsi="Arial" w:cs="Arial"/>
          <w:sz w:val="20"/>
        </w:rPr>
        <w:t>to at least a Level 2</w:t>
      </w:r>
      <w:r w:rsidRPr="00B93171">
        <w:rPr>
          <w:rFonts w:ascii="Arial" w:hAnsi="Arial" w:cs="Arial"/>
          <w:sz w:val="20"/>
        </w:rPr>
        <w:t xml:space="preserve"> within the Softball Australia National Scoring Accreditation Program.</w:t>
      </w:r>
    </w:p>
    <w:p w14:paraId="3A133423" w14:textId="77777777" w:rsidR="001B13B1" w:rsidRPr="00B93171" w:rsidRDefault="001B13B1" w:rsidP="001B13B1">
      <w:pPr>
        <w:numPr>
          <w:ilvl w:val="4"/>
          <w:numId w:val="107"/>
        </w:numPr>
        <w:tabs>
          <w:tab w:val="left" w:pos="2552"/>
        </w:tabs>
        <w:suppressAutoHyphens/>
        <w:spacing w:after="60" w:line="240" w:lineRule="auto"/>
        <w:ind w:right="-45"/>
        <w:jc w:val="both"/>
        <w:rPr>
          <w:rFonts w:ascii="Arial" w:hAnsi="Arial" w:cs="Arial"/>
          <w:sz w:val="20"/>
        </w:rPr>
      </w:pPr>
      <w:r w:rsidRPr="00B93171">
        <w:rPr>
          <w:rFonts w:ascii="Arial" w:hAnsi="Arial" w:cs="Arial"/>
          <w:sz w:val="20"/>
        </w:rPr>
        <w:t>CRITERIA</w:t>
      </w:r>
    </w:p>
    <w:p w14:paraId="0DC3E2B5" w14:textId="77777777" w:rsidR="001B13B1" w:rsidRPr="00B93171" w:rsidRDefault="001B13B1" w:rsidP="001B13B1">
      <w:pPr>
        <w:suppressAutoHyphens/>
        <w:spacing w:after="60"/>
        <w:ind w:left="2552" w:right="-45"/>
        <w:jc w:val="both"/>
        <w:rPr>
          <w:rFonts w:ascii="Arial" w:hAnsi="Arial" w:cs="Arial"/>
          <w:sz w:val="20"/>
        </w:rPr>
      </w:pPr>
      <w:r w:rsidRPr="00B93171">
        <w:rPr>
          <w:rFonts w:ascii="Arial" w:hAnsi="Arial" w:cs="Arial"/>
          <w:sz w:val="20"/>
        </w:rPr>
        <w:t xml:space="preserve">To qualify for consideration for the </w:t>
      </w:r>
      <w:r>
        <w:rPr>
          <w:rFonts w:ascii="Arial" w:hAnsi="Arial" w:cs="Arial"/>
          <w:sz w:val="20"/>
        </w:rPr>
        <w:t>Redlands Scorer</w:t>
      </w:r>
      <w:r w:rsidRPr="00B93171">
        <w:rPr>
          <w:rFonts w:ascii="Arial" w:hAnsi="Arial" w:cs="Arial"/>
          <w:sz w:val="20"/>
        </w:rPr>
        <w:t xml:space="preserve"> of the Year Award, a nominee must:</w:t>
      </w:r>
    </w:p>
    <w:p w14:paraId="2EDCF1E0" w14:textId="77777777" w:rsidR="001B13B1" w:rsidRPr="00B93171" w:rsidRDefault="001B13B1" w:rsidP="001B13B1">
      <w:pPr>
        <w:pStyle w:val="BodyTextIndent"/>
        <w:tabs>
          <w:tab w:val="left" w:pos="3119"/>
        </w:tabs>
        <w:spacing w:after="60"/>
        <w:ind w:left="3119" w:hanging="567"/>
        <w:rPr>
          <w:rFonts w:ascii="Arial" w:hAnsi="Arial" w:cs="Arial"/>
          <w:sz w:val="20"/>
        </w:rPr>
      </w:pPr>
      <w:r w:rsidRPr="00B93171">
        <w:rPr>
          <w:rFonts w:ascii="Arial" w:hAnsi="Arial" w:cs="Arial"/>
          <w:sz w:val="20"/>
        </w:rPr>
        <w:t>(</w:t>
      </w:r>
      <w:proofErr w:type="spellStart"/>
      <w:r w:rsidRPr="00B93171">
        <w:rPr>
          <w:rFonts w:ascii="Arial" w:hAnsi="Arial" w:cs="Arial"/>
          <w:sz w:val="20"/>
        </w:rPr>
        <w:t>i</w:t>
      </w:r>
      <w:proofErr w:type="spellEnd"/>
      <w:r w:rsidRPr="00B93171">
        <w:rPr>
          <w:rFonts w:ascii="Arial" w:hAnsi="Arial" w:cs="Arial"/>
          <w:sz w:val="20"/>
        </w:rPr>
        <w:t>)</w:t>
      </w:r>
      <w:r w:rsidRPr="00B93171">
        <w:rPr>
          <w:rFonts w:ascii="Arial" w:hAnsi="Arial" w:cs="Arial"/>
          <w:sz w:val="20"/>
        </w:rPr>
        <w:tab/>
        <w:t>be currently scoring in the year of nomination demonstrating a high level of ability;</w:t>
      </w:r>
    </w:p>
    <w:p w14:paraId="6D37FA16" w14:textId="77777777" w:rsidR="001B13B1" w:rsidRPr="00B93171" w:rsidRDefault="001B13B1" w:rsidP="001B13B1">
      <w:pPr>
        <w:pStyle w:val="BodyTextIndent"/>
        <w:tabs>
          <w:tab w:val="left" w:pos="3119"/>
        </w:tabs>
        <w:spacing w:after="60"/>
        <w:ind w:left="3119" w:hanging="567"/>
        <w:rPr>
          <w:rFonts w:ascii="Arial" w:hAnsi="Arial" w:cs="Arial"/>
          <w:sz w:val="20"/>
        </w:rPr>
      </w:pPr>
      <w:r w:rsidRPr="00B93171">
        <w:rPr>
          <w:rFonts w:ascii="Arial" w:hAnsi="Arial" w:cs="Arial"/>
          <w:sz w:val="20"/>
        </w:rPr>
        <w:t>(ii)</w:t>
      </w:r>
      <w:r w:rsidRPr="00B93171">
        <w:rPr>
          <w:rFonts w:ascii="Arial" w:hAnsi="Arial" w:cs="Arial"/>
          <w:sz w:val="20"/>
        </w:rPr>
        <w:tab/>
        <w:t>have contributed through any or all of the fields of scoring, lecturing, mentoring and promoting the public image of scoring;</w:t>
      </w:r>
    </w:p>
    <w:p w14:paraId="1782046C" w14:textId="77777777" w:rsidR="001B13B1" w:rsidRPr="00B93171" w:rsidRDefault="001B13B1" w:rsidP="001B13B1">
      <w:pPr>
        <w:pStyle w:val="BodyTextIndent"/>
        <w:tabs>
          <w:tab w:val="left" w:pos="3119"/>
        </w:tabs>
        <w:ind w:left="3119" w:hanging="567"/>
        <w:rPr>
          <w:rFonts w:ascii="Arial" w:hAnsi="Arial" w:cs="Arial"/>
          <w:sz w:val="20"/>
        </w:rPr>
      </w:pPr>
      <w:r w:rsidRPr="00B93171">
        <w:rPr>
          <w:rFonts w:ascii="Arial" w:hAnsi="Arial" w:cs="Arial"/>
          <w:sz w:val="20"/>
        </w:rPr>
        <w:t>(iii)</w:t>
      </w:r>
      <w:r w:rsidRPr="00B93171">
        <w:rPr>
          <w:rFonts w:ascii="Arial" w:hAnsi="Arial" w:cs="Arial"/>
          <w:sz w:val="20"/>
        </w:rPr>
        <w:tab/>
        <w:t>be a scoring role model and one who presents a positive public image of scoring and the role of the scorer.</w:t>
      </w:r>
    </w:p>
    <w:p w14:paraId="71F06265" w14:textId="77777777" w:rsidR="001B13B1" w:rsidRPr="00C17A76" w:rsidRDefault="001B13B1" w:rsidP="001B13B1">
      <w:pPr>
        <w:tabs>
          <w:tab w:val="left" w:pos="540"/>
        </w:tabs>
        <w:suppressAutoHyphens/>
        <w:ind w:right="-45"/>
        <w:jc w:val="both"/>
        <w:rPr>
          <w:rFonts w:ascii="Arial" w:hAnsi="Arial" w:cs="Arial"/>
          <w:sz w:val="20"/>
        </w:rPr>
      </w:pPr>
    </w:p>
    <w:p w14:paraId="2DFBC19E" w14:textId="77777777" w:rsidR="001B13B1" w:rsidRPr="00B93171" w:rsidRDefault="001B13B1" w:rsidP="001B13B1">
      <w:pPr>
        <w:tabs>
          <w:tab w:val="left" w:pos="540"/>
        </w:tabs>
        <w:suppressAutoHyphens/>
        <w:spacing w:after="120"/>
        <w:ind w:right="-45"/>
        <w:jc w:val="both"/>
        <w:rPr>
          <w:rFonts w:ascii="Arial" w:hAnsi="Arial" w:cs="Arial"/>
          <w:b/>
          <w:sz w:val="20"/>
        </w:rPr>
      </w:pPr>
      <w:r>
        <w:rPr>
          <w:rFonts w:ascii="Arial" w:hAnsi="Arial" w:cs="Arial"/>
          <w:b/>
          <w:sz w:val="20"/>
        </w:rPr>
        <w:tab/>
        <w:t>24</w:t>
      </w:r>
      <w:r w:rsidRPr="00B93171">
        <w:rPr>
          <w:rFonts w:ascii="Arial" w:hAnsi="Arial" w:cs="Arial"/>
          <w:b/>
          <w:sz w:val="20"/>
        </w:rPr>
        <w:t>.</w:t>
      </w:r>
      <w:r>
        <w:rPr>
          <w:rFonts w:ascii="Arial" w:hAnsi="Arial" w:cs="Arial"/>
          <w:b/>
          <w:sz w:val="20"/>
        </w:rPr>
        <w:t>6.3</w:t>
      </w:r>
      <w:r w:rsidRPr="00B93171">
        <w:rPr>
          <w:rFonts w:ascii="Arial" w:hAnsi="Arial" w:cs="Arial"/>
          <w:b/>
          <w:sz w:val="20"/>
        </w:rPr>
        <w:t>.3</w:t>
      </w:r>
      <w:r w:rsidRPr="00B93171">
        <w:rPr>
          <w:rFonts w:ascii="Arial" w:hAnsi="Arial" w:cs="Arial"/>
          <w:b/>
          <w:sz w:val="20"/>
        </w:rPr>
        <w:tab/>
      </w:r>
      <w:r>
        <w:rPr>
          <w:rFonts w:ascii="Arial" w:hAnsi="Arial" w:cs="Arial"/>
          <w:b/>
          <w:sz w:val="20"/>
        </w:rPr>
        <w:t xml:space="preserve">Redlands </w:t>
      </w:r>
      <w:r w:rsidRPr="00B93171">
        <w:rPr>
          <w:rFonts w:ascii="Arial" w:hAnsi="Arial" w:cs="Arial"/>
          <w:b/>
          <w:sz w:val="20"/>
        </w:rPr>
        <w:t>Rookie Scorer of the Year</w:t>
      </w:r>
    </w:p>
    <w:p w14:paraId="2E3F86DE" w14:textId="77777777" w:rsidR="001B13B1" w:rsidRPr="00B93171" w:rsidRDefault="001B13B1" w:rsidP="001B13B1">
      <w:pPr>
        <w:tabs>
          <w:tab w:val="left" w:pos="2520"/>
        </w:tabs>
        <w:suppressAutoHyphens/>
        <w:spacing w:after="60"/>
        <w:ind w:left="1425" w:right="-45"/>
        <w:jc w:val="both"/>
        <w:rPr>
          <w:rFonts w:ascii="Arial" w:hAnsi="Arial" w:cs="Arial"/>
          <w:sz w:val="20"/>
        </w:rPr>
      </w:pPr>
      <w:r>
        <w:rPr>
          <w:rFonts w:ascii="Arial" w:hAnsi="Arial" w:cs="Arial"/>
          <w:sz w:val="20"/>
        </w:rPr>
        <w:t>24</w:t>
      </w:r>
      <w:r w:rsidRPr="00B93171">
        <w:rPr>
          <w:rFonts w:ascii="Arial" w:hAnsi="Arial" w:cs="Arial"/>
          <w:sz w:val="20"/>
        </w:rPr>
        <w:t>.</w:t>
      </w:r>
      <w:r>
        <w:rPr>
          <w:rFonts w:ascii="Arial" w:hAnsi="Arial" w:cs="Arial"/>
          <w:sz w:val="20"/>
        </w:rPr>
        <w:t>6</w:t>
      </w:r>
      <w:r w:rsidRPr="00B93171">
        <w:rPr>
          <w:rFonts w:ascii="Arial" w:hAnsi="Arial" w:cs="Arial"/>
          <w:sz w:val="20"/>
        </w:rPr>
        <w:t>.3.</w:t>
      </w:r>
      <w:r>
        <w:rPr>
          <w:rFonts w:ascii="Arial" w:hAnsi="Arial" w:cs="Arial"/>
          <w:sz w:val="20"/>
        </w:rPr>
        <w:t>3.</w:t>
      </w:r>
      <w:r w:rsidRPr="00B93171">
        <w:rPr>
          <w:rFonts w:ascii="Arial" w:hAnsi="Arial" w:cs="Arial"/>
          <w:sz w:val="20"/>
        </w:rPr>
        <w:t>1</w:t>
      </w:r>
      <w:r w:rsidRPr="00B93171">
        <w:rPr>
          <w:rFonts w:ascii="Arial" w:hAnsi="Arial" w:cs="Arial"/>
          <w:sz w:val="20"/>
        </w:rPr>
        <w:tab/>
        <w:t>ELIGIBILITY</w:t>
      </w:r>
    </w:p>
    <w:p w14:paraId="5625BC87" w14:textId="77777777" w:rsidR="001B13B1" w:rsidRPr="00B93171" w:rsidRDefault="001B13B1" w:rsidP="001B13B1">
      <w:pPr>
        <w:spacing w:after="60"/>
        <w:ind w:left="2552"/>
        <w:jc w:val="both"/>
        <w:rPr>
          <w:rFonts w:ascii="Arial" w:hAnsi="Arial" w:cs="Arial"/>
          <w:sz w:val="20"/>
        </w:rPr>
      </w:pPr>
      <w:r w:rsidRPr="00B93171">
        <w:rPr>
          <w:rFonts w:ascii="Arial" w:hAnsi="Arial" w:cs="Arial"/>
          <w:sz w:val="20"/>
        </w:rPr>
        <w:t xml:space="preserve">To be eligible for nomination for the </w:t>
      </w:r>
      <w:r>
        <w:rPr>
          <w:rFonts w:ascii="Arial" w:hAnsi="Arial" w:cs="Arial"/>
          <w:sz w:val="20"/>
        </w:rPr>
        <w:t xml:space="preserve">Redlands </w:t>
      </w:r>
      <w:r w:rsidRPr="00B93171">
        <w:rPr>
          <w:rFonts w:ascii="Arial" w:hAnsi="Arial" w:cs="Arial"/>
          <w:sz w:val="20"/>
        </w:rPr>
        <w:t>Rookie Scorer of the Year Award, a nominee shall:</w:t>
      </w:r>
    </w:p>
    <w:p w14:paraId="00BE64A2" w14:textId="77777777" w:rsidR="001B13B1" w:rsidRPr="00B93171" w:rsidRDefault="001B13B1" w:rsidP="001B13B1">
      <w:pPr>
        <w:tabs>
          <w:tab w:val="left" w:pos="3119"/>
        </w:tabs>
        <w:spacing w:after="60"/>
        <w:ind w:left="2520"/>
        <w:jc w:val="both"/>
        <w:rPr>
          <w:rFonts w:ascii="Arial" w:hAnsi="Arial" w:cs="Arial"/>
          <w:sz w:val="20"/>
        </w:rPr>
      </w:pPr>
      <w:r w:rsidRPr="00B93171">
        <w:rPr>
          <w:rFonts w:ascii="Arial" w:hAnsi="Arial" w:cs="Arial"/>
          <w:sz w:val="20"/>
        </w:rPr>
        <w:t>(</w:t>
      </w:r>
      <w:proofErr w:type="spellStart"/>
      <w:r w:rsidRPr="00B93171">
        <w:rPr>
          <w:rFonts w:ascii="Arial" w:hAnsi="Arial" w:cs="Arial"/>
          <w:sz w:val="20"/>
        </w:rPr>
        <w:t>i</w:t>
      </w:r>
      <w:proofErr w:type="spellEnd"/>
      <w:r w:rsidRPr="00B93171">
        <w:rPr>
          <w:rFonts w:ascii="Arial" w:hAnsi="Arial" w:cs="Arial"/>
          <w:sz w:val="20"/>
        </w:rPr>
        <w:t>)</w:t>
      </w:r>
      <w:r w:rsidRPr="00B93171">
        <w:rPr>
          <w:rFonts w:ascii="Arial" w:hAnsi="Arial" w:cs="Arial"/>
          <w:sz w:val="20"/>
        </w:rPr>
        <w:tab/>
        <w:t>have been scoring for no longer than 4 years</w:t>
      </w:r>
    </w:p>
    <w:p w14:paraId="2327494F" w14:textId="77777777" w:rsidR="001B13B1" w:rsidRPr="00B93171" w:rsidRDefault="001B13B1" w:rsidP="001B13B1">
      <w:pPr>
        <w:tabs>
          <w:tab w:val="left" w:pos="3119"/>
        </w:tabs>
        <w:spacing w:after="60"/>
        <w:ind w:left="2520"/>
        <w:jc w:val="both"/>
        <w:rPr>
          <w:rFonts w:ascii="Arial" w:hAnsi="Arial" w:cs="Arial"/>
          <w:sz w:val="20"/>
        </w:rPr>
      </w:pPr>
      <w:r w:rsidRPr="00B93171">
        <w:rPr>
          <w:rFonts w:ascii="Arial" w:hAnsi="Arial" w:cs="Arial"/>
          <w:sz w:val="20"/>
        </w:rPr>
        <w:t>(ii)</w:t>
      </w:r>
      <w:r w:rsidRPr="00B93171">
        <w:rPr>
          <w:rFonts w:ascii="Arial" w:hAnsi="Arial" w:cs="Arial"/>
          <w:sz w:val="20"/>
        </w:rPr>
        <w:tab/>
        <w:t xml:space="preserve">be registered with </w:t>
      </w:r>
      <w:proofErr w:type="gramStart"/>
      <w:r>
        <w:rPr>
          <w:rFonts w:ascii="Arial" w:hAnsi="Arial" w:cs="Arial"/>
          <w:sz w:val="20"/>
        </w:rPr>
        <w:t>Redlands  Softball</w:t>
      </w:r>
      <w:proofErr w:type="gramEnd"/>
      <w:r>
        <w:rPr>
          <w:rFonts w:ascii="Arial" w:hAnsi="Arial" w:cs="Arial"/>
          <w:sz w:val="20"/>
        </w:rPr>
        <w:t xml:space="preserve"> Association Inc</w:t>
      </w:r>
      <w:r w:rsidRPr="00B93171">
        <w:rPr>
          <w:rFonts w:ascii="Arial" w:hAnsi="Arial" w:cs="Arial"/>
          <w:sz w:val="20"/>
        </w:rPr>
        <w:t>;</w:t>
      </w:r>
    </w:p>
    <w:p w14:paraId="353426DB" w14:textId="77777777" w:rsidR="001B13B1" w:rsidRPr="00B93171" w:rsidRDefault="001B13B1" w:rsidP="001B13B1">
      <w:pPr>
        <w:numPr>
          <w:ilvl w:val="0"/>
          <w:numId w:val="85"/>
        </w:numPr>
        <w:tabs>
          <w:tab w:val="clear" w:pos="3240"/>
          <w:tab w:val="left" w:pos="3119"/>
        </w:tabs>
        <w:spacing w:after="60" w:line="240" w:lineRule="auto"/>
        <w:jc w:val="both"/>
        <w:rPr>
          <w:rFonts w:ascii="Arial" w:hAnsi="Arial" w:cs="Arial"/>
          <w:sz w:val="20"/>
        </w:rPr>
      </w:pPr>
      <w:r w:rsidRPr="00B93171">
        <w:rPr>
          <w:rFonts w:ascii="Arial" w:hAnsi="Arial" w:cs="Arial"/>
          <w:sz w:val="20"/>
        </w:rPr>
        <w:t xml:space="preserve">nominated in accordance with By-Law </w:t>
      </w:r>
      <w:r>
        <w:rPr>
          <w:rFonts w:ascii="Arial" w:hAnsi="Arial" w:cs="Arial"/>
          <w:sz w:val="20"/>
        </w:rPr>
        <w:t>24</w:t>
      </w:r>
      <w:r w:rsidRPr="00B93171">
        <w:rPr>
          <w:rFonts w:ascii="Arial" w:hAnsi="Arial" w:cs="Arial"/>
          <w:sz w:val="20"/>
        </w:rPr>
        <w:t>.</w:t>
      </w:r>
      <w:r>
        <w:rPr>
          <w:rFonts w:ascii="Arial" w:hAnsi="Arial" w:cs="Arial"/>
          <w:sz w:val="20"/>
        </w:rPr>
        <w:t>6.3</w:t>
      </w:r>
      <w:r w:rsidRPr="00B93171">
        <w:rPr>
          <w:rFonts w:ascii="Arial" w:hAnsi="Arial" w:cs="Arial"/>
          <w:sz w:val="20"/>
        </w:rPr>
        <w:t>.1.4;</w:t>
      </w:r>
    </w:p>
    <w:p w14:paraId="2CC365A8" w14:textId="77777777" w:rsidR="001B13B1" w:rsidRPr="00B93171" w:rsidRDefault="001B13B1" w:rsidP="001B13B1">
      <w:pPr>
        <w:numPr>
          <w:ilvl w:val="0"/>
          <w:numId w:val="85"/>
        </w:numPr>
        <w:tabs>
          <w:tab w:val="clear" w:pos="3240"/>
          <w:tab w:val="left" w:pos="3119"/>
        </w:tabs>
        <w:spacing w:after="120" w:line="240" w:lineRule="auto"/>
        <w:ind w:left="3119" w:hanging="567"/>
        <w:jc w:val="both"/>
        <w:rPr>
          <w:rFonts w:ascii="Arial" w:hAnsi="Arial" w:cs="Arial"/>
          <w:sz w:val="20"/>
        </w:rPr>
      </w:pPr>
      <w:r w:rsidRPr="00B93171">
        <w:rPr>
          <w:rFonts w:ascii="Arial" w:hAnsi="Arial" w:cs="Arial"/>
          <w:sz w:val="20"/>
        </w:rPr>
        <w:t>accredited (at any level) within the Softball Australia National Scoring Accreditation Program.</w:t>
      </w:r>
    </w:p>
    <w:p w14:paraId="5F1FA1CD" w14:textId="77777777" w:rsidR="001B13B1" w:rsidRPr="00B93171" w:rsidRDefault="001B13B1" w:rsidP="001B13B1">
      <w:pPr>
        <w:numPr>
          <w:ilvl w:val="4"/>
          <w:numId w:val="108"/>
        </w:numPr>
        <w:tabs>
          <w:tab w:val="left" w:pos="2552"/>
        </w:tabs>
        <w:suppressAutoHyphens/>
        <w:spacing w:after="60" w:line="240" w:lineRule="auto"/>
        <w:ind w:right="-45"/>
        <w:jc w:val="both"/>
        <w:rPr>
          <w:rFonts w:ascii="Arial" w:hAnsi="Arial" w:cs="Arial"/>
          <w:sz w:val="20"/>
        </w:rPr>
      </w:pPr>
      <w:r w:rsidRPr="00B93171">
        <w:rPr>
          <w:rFonts w:ascii="Arial" w:hAnsi="Arial" w:cs="Arial"/>
          <w:sz w:val="20"/>
        </w:rPr>
        <w:t>CRITERIA</w:t>
      </w:r>
    </w:p>
    <w:p w14:paraId="5B8F2DC5" w14:textId="77777777" w:rsidR="001B13B1" w:rsidRPr="00B93171" w:rsidRDefault="001B13B1" w:rsidP="001B13B1">
      <w:pPr>
        <w:suppressAutoHyphens/>
        <w:spacing w:after="60"/>
        <w:ind w:left="2552" w:right="-45"/>
        <w:jc w:val="both"/>
        <w:rPr>
          <w:rFonts w:ascii="Arial" w:hAnsi="Arial" w:cs="Arial"/>
          <w:sz w:val="20"/>
        </w:rPr>
      </w:pPr>
      <w:r w:rsidRPr="00B93171">
        <w:rPr>
          <w:rFonts w:ascii="Arial" w:hAnsi="Arial" w:cs="Arial"/>
          <w:sz w:val="20"/>
        </w:rPr>
        <w:t xml:space="preserve">To qualify for consideration for the </w:t>
      </w:r>
      <w:r>
        <w:rPr>
          <w:rFonts w:ascii="Arial" w:hAnsi="Arial" w:cs="Arial"/>
          <w:sz w:val="20"/>
        </w:rPr>
        <w:t xml:space="preserve">Redlands </w:t>
      </w:r>
      <w:r w:rsidRPr="00B93171">
        <w:rPr>
          <w:rFonts w:ascii="Arial" w:hAnsi="Arial" w:cs="Arial"/>
          <w:sz w:val="20"/>
        </w:rPr>
        <w:t>Rookie Scorer of the Year Award, a nominee must:</w:t>
      </w:r>
    </w:p>
    <w:p w14:paraId="1EDBBD21" w14:textId="77777777" w:rsidR="001B13B1" w:rsidRPr="00B93171" w:rsidRDefault="001B13B1" w:rsidP="001B13B1">
      <w:pPr>
        <w:pStyle w:val="BodyTextIndent"/>
        <w:tabs>
          <w:tab w:val="left" w:pos="3119"/>
        </w:tabs>
        <w:spacing w:after="60"/>
        <w:ind w:left="2552"/>
        <w:rPr>
          <w:rFonts w:ascii="Arial" w:hAnsi="Arial" w:cs="Arial"/>
          <w:sz w:val="20"/>
        </w:rPr>
      </w:pPr>
      <w:r w:rsidRPr="00B93171">
        <w:rPr>
          <w:rFonts w:ascii="Arial" w:hAnsi="Arial" w:cs="Arial"/>
          <w:sz w:val="20"/>
        </w:rPr>
        <w:t>(</w:t>
      </w:r>
      <w:proofErr w:type="spellStart"/>
      <w:r w:rsidRPr="00B93171">
        <w:rPr>
          <w:rFonts w:ascii="Arial" w:hAnsi="Arial" w:cs="Arial"/>
          <w:sz w:val="20"/>
        </w:rPr>
        <w:t>i</w:t>
      </w:r>
      <w:proofErr w:type="spellEnd"/>
      <w:r w:rsidRPr="00B93171">
        <w:rPr>
          <w:rFonts w:ascii="Arial" w:hAnsi="Arial" w:cs="Arial"/>
          <w:sz w:val="20"/>
        </w:rPr>
        <w:t>)</w:t>
      </w:r>
      <w:r w:rsidRPr="00B93171">
        <w:rPr>
          <w:rFonts w:ascii="Arial" w:hAnsi="Arial" w:cs="Arial"/>
          <w:sz w:val="20"/>
        </w:rPr>
        <w:tab/>
        <w:t>be currently active in scoring in the year of nomination;</w:t>
      </w:r>
    </w:p>
    <w:p w14:paraId="6EF3574E" w14:textId="77777777" w:rsidR="001B13B1" w:rsidRPr="00B93171" w:rsidRDefault="001B13B1" w:rsidP="001B13B1">
      <w:pPr>
        <w:pStyle w:val="BodyTextIndent"/>
        <w:tabs>
          <w:tab w:val="left" w:pos="3119"/>
        </w:tabs>
        <w:spacing w:after="60"/>
        <w:ind w:left="3119" w:hanging="567"/>
        <w:rPr>
          <w:rFonts w:ascii="Arial" w:hAnsi="Arial" w:cs="Arial"/>
          <w:sz w:val="20"/>
        </w:rPr>
      </w:pPr>
      <w:r w:rsidRPr="00B93171">
        <w:rPr>
          <w:rFonts w:ascii="Arial" w:hAnsi="Arial" w:cs="Arial"/>
          <w:sz w:val="20"/>
        </w:rPr>
        <w:t>(ii)</w:t>
      </w:r>
      <w:r w:rsidRPr="00B93171">
        <w:rPr>
          <w:rFonts w:ascii="Arial" w:hAnsi="Arial" w:cs="Arial"/>
          <w:sz w:val="20"/>
        </w:rPr>
        <w:tab/>
        <w:t xml:space="preserve">have contributed to scoring within a District Association over the previous </w:t>
      </w:r>
      <w:proofErr w:type="gramStart"/>
      <w:r w:rsidRPr="00B93171">
        <w:rPr>
          <w:rFonts w:ascii="Arial" w:hAnsi="Arial" w:cs="Arial"/>
          <w:sz w:val="20"/>
        </w:rPr>
        <w:t>twelve month</w:t>
      </w:r>
      <w:proofErr w:type="gramEnd"/>
      <w:r w:rsidRPr="00B93171">
        <w:rPr>
          <w:rFonts w:ascii="Arial" w:hAnsi="Arial" w:cs="Arial"/>
          <w:sz w:val="20"/>
        </w:rPr>
        <w:t xml:space="preserve"> period;</w:t>
      </w:r>
    </w:p>
    <w:p w14:paraId="08692DA5" w14:textId="77777777" w:rsidR="001B13B1" w:rsidRDefault="001B13B1" w:rsidP="001B13B1">
      <w:pPr>
        <w:pStyle w:val="BodyTextIndent"/>
        <w:widowControl w:val="0"/>
        <w:numPr>
          <w:ilvl w:val="0"/>
          <w:numId w:val="88"/>
        </w:numPr>
        <w:tabs>
          <w:tab w:val="left" w:pos="-1440"/>
          <w:tab w:val="left" w:pos="-720"/>
          <w:tab w:val="left" w:pos="0"/>
          <w:tab w:val="left" w:pos="720"/>
          <w:tab w:val="left" w:pos="1824"/>
          <w:tab w:val="left" w:pos="3119"/>
        </w:tabs>
        <w:suppressAutoHyphens/>
        <w:spacing w:after="0"/>
        <w:jc w:val="both"/>
        <w:rPr>
          <w:rFonts w:ascii="Arial" w:hAnsi="Arial" w:cs="Arial"/>
          <w:sz w:val="20"/>
        </w:rPr>
      </w:pPr>
      <w:r w:rsidRPr="00B93171">
        <w:rPr>
          <w:rFonts w:ascii="Arial" w:hAnsi="Arial" w:cs="Arial"/>
          <w:sz w:val="20"/>
        </w:rPr>
        <w:t>be a positive role model and one who presents a positive public image of scoring and the role of the score</w:t>
      </w:r>
      <w:r>
        <w:rPr>
          <w:rFonts w:ascii="Arial" w:hAnsi="Arial" w:cs="Arial"/>
          <w:sz w:val="20"/>
        </w:rPr>
        <w:t>r.</w:t>
      </w:r>
    </w:p>
    <w:p w14:paraId="4608D268" w14:textId="77777777" w:rsidR="001B13B1" w:rsidRDefault="001B13B1" w:rsidP="001B13B1">
      <w:pPr>
        <w:pStyle w:val="BodyTextIndent"/>
        <w:tabs>
          <w:tab w:val="left" w:pos="3119"/>
        </w:tabs>
        <w:rPr>
          <w:rFonts w:ascii="Arial" w:hAnsi="Arial" w:cs="Arial"/>
          <w:sz w:val="20"/>
        </w:rPr>
      </w:pPr>
    </w:p>
    <w:p w14:paraId="5B7CB3D9" w14:textId="77777777" w:rsidR="001B13B1" w:rsidRDefault="001B13B1" w:rsidP="001B13B1">
      <w:pPr>
        <w:widowControl w:val="0"/>
        <w:autoSpaceDE w:val="0"/>
        <w:autoSpaceDN w:val="0"/>
        <w:adjustRightInd w:val="0"/>
        <w:spacing w:after="0" w:line="353" w:lineRule="exact"/>
        <w:rPr>
          <w:rFonts w:ascii="Times New Roman" w:hAnsi="Times New Roman"/>
          <w:sz w:val="24"/>
          <w:szCs w:val="24"/>
        </w:rPr>
      </w:pPr>
    </w:p>
    <w:p w14:paraId="5A0C8464" w14:textId="77777777" w:rsidR="00FC09F9" w:rsidRDefault="00FC09F9" w:rsidP="001B13B1">
      <w:pPr>
        <w:widowControl w:val="0"/>
        <w:autoSpaceDE w:val="0"/>
        <w:autoSpaceDN w:val="0"/>
        <w:adjustRightInd w:val="0"/>
        <w:spacing w:after="0" w:line="353" w:lineRule="exact"/>
        <w:rPr>
          <w:rFonts w:ascii="Times New Roman" w:hAnsi="Times New Roman"/>
          <w:sz w:val="24"/>
          <w:szCs w:val="24"/>
        </w:rPr>
      </w:pPr>
    </w:p>
    <w:p w14:paraId="2D3FD422" w14:textId="77777777" w:rsidR="00FC09F9" w:rsidRDefault="00FC09F9" w:rsidP="001B13B1">
      <w:pPr>
        <w:widowControl w:val="0"/>
        <w:autoSpaceDE w:val="0"/>
        <w:autoSpaceDN w:val="0"/>
        <w:adjustRightInd w:val="0"/>
        <w:spacing w:after="0" w:line="353" w:lineRule="exact"/>
        <w:rPr>
          <w:rFonts w:ascii="Times New Roman" w:hAnsi="Times New Roman"/>
          <w:sz w:val="24"/>
          <w:szCs w:val="24"/>
        </w:rPr>
      </w:pPr>
    </w:p>
    <w:p w14:paraId="04B9F419" w14:textId="77777777" w:rsidR="00FC09F9" w:rsidRDefault="00FC09F9" w:rsidP="001B13B1">
      <w:pPr>
        <w:widowControl w:val="0"/>
        <w:autoSpaceDE w:val="0"/>
        <w:autoSpaceDN w:val="0"/>
        <w:adjustRightInd w:val="0"/>
        <w:spacing w:after="0" w:line="353" w:lineRule="exact"/>
        <w:rPr>
          <w:rFonts w:ascii="Times New Roman" w:hAnsi="Times New Roman"/>
          <w:sz w:val="24"/>
          <w:szCs w:val="24"/>
        </w:rPr>
      </w:pPr>
    </w:p>
    <w:p w14:paraId="6CD60B17" w14:textId="77777777" w:rsidR="00FC09F9" w:rsidRDefault="00FC09F9" w:rsidP="001B13B1">
      <w:pPr>
        <w:widowControl w:val="0"/>
        <w:autoSpaceDE w:val="0"/>
        <w:autoSpaceDN w:val="0"/>
        <w:adjustRightInd w:val="0"/>
        <w:spacing w:after="0" w:line="353" w:lineRule="exact"/>
        <w:rPr>
          <w:rFonts w:ascii="Times New Roman" w:hAnsi="Times New Roman"/>
          <w:sz w:val="24"/>
          <w:szCs w:val="24"/>
        </w:rPr>
      </w:pPr>
    </w:p>
    <w:p w14:paraId="6A747168" w14:textId="77777777" w:rsidR="00FC09F9" w:rsidRDefault="00FC09F9" w:rsidP="001B13B1">
      <w:pPr>
        <w:widowControl w:val="0"/>
        <w:autoSpaceDE w:val="0"/>
        <w:autoSpaceDN w:val="0"/>
        <w:adjustRightInd w:val="0"/>
        <w:spacing w:after="0" w:line="353" w:lineRule="exact"/>
        <w:rPr>
          <w:rFonts w:ascii="Times New Roman" w:hAnsi="Times New Roman"/>
          <w:sz w:val="24"/>
          <w:szCs w:val="24"/>
        </w:rPr>
      </w:pPr>
    </w:p>
    <w:p w14:paraId="102F8CF5" w14:textId="77777777" w:rsidR="00FC09F9" w:rsidRDefault="00FC09F9" w:rsidP="001B13B1">
      <w:pPr>
        <w:widowControl w:val="0"/>
        <w:autoSpaceDE w:val="0"/>
        <w:autoSpaceDN w:val="0"/>
        <w:adjustRightInd w:val="0"/>
        <w:spacing w:after="0" w:line="353" w:lineRule="exact"/>
        <w:rPr>
          <w:rFonts w:ascii="Times New Roman" w:hAnsi="Times New Roman"/>
          <w:sz w:val="24"/>
          <w:szCs w:val="24"/>
        </w:rPr>
      </w:pPr>
    </w:p>
    <w:p w14:paraId="0B3F553E" w14:textId="77777777" w:rsidR="00FC09F9" w:rsidRDefault="00FC09F9" w:rsidP="001B13B1">
      <w:pPr>
        <w:widowControl w:val="0"/>
        <w:autoSpaceDE w:val="0"/>
        <w:autoSpaceDN w:val="0"/>
        <w:adjustRightInd w:val="0"/>
        <w:spacing w:after="0" w:line="353" w:lineRule="exact"/>
        <w:rPr>
          <w:rFonts w:ascii="Times New Roman" w:hAnsi="Times New Roman"/>
          <w:sz w:val="24"/>
          <w:szCs w:val="24"/>
        </w:rPr>
      </w:pPr>
    </w:p>
    <w:p w14:paraId="17B5F4E2" w14:textId="77777777" w:rsidR="00FC09F9" w:rsidRDefault="00FC09F9" w:rsidP="001B13B1">
      <w:pPr>
        <w:widowControl w:val="0"/>
        <w:autoSpaceDE w:val="0"/>
        <w:autoSpaceDN w:val="0"/>
        <w:adjustRightInd w:val="0"/>
        <w:spacing w:after="0" w:line="353" w:lineRule="exact"/>
        <w:rPr>
          <w:rFonts w:ascii="Times New Roman" w:hAnsi="Times New Roman"/>
          <w:sz w:val="24"/>
          <w:szCs w:val="24"/>
        </w:rPr>
      </w:pPr>
    </w:p>
    <w:p w14:paraId="3A802EE9" w14:textId="77777777" w:rsidR="00FC09F9" w:rsidRDefault="00FC09F9" w:rsidP="001B13B1">
      <w:pPr>
        <w:widowControl w:val="0"/>
        <w:autoSpaceDE w:val="0"/>
        <w:autoSpaceDN w:val="0"/>
        <w:adjustRightInd w:val="0"/>
        <w:spacing w:after="0" w:line="353" w:lineRule="exact"/>
        <w:rPr>
          <w:rFonts w:ascii="Times New Roman" w:hAnsi="Times New Roman"/>
          <w:sz w:val="24"/>
          <w:szCs w:val="24"/>
        </w:rPr>
      </w:pPr>
    </w:p>
    <w:p w14:paraId="62946BF2" w14:textId="77777777" w:rsidR="00FC09F9" w:rsidRDefault="00FC09F9" w:rsidP="001B13B1">
      <w:pPr>
        <w:widowControl w:val="0"/>
        <w:autoSpaceDE w:val="0"/>
        <w:autoSpaceDN w:val="0"/>
        <w:adjustRightInd w:val="0"/>
        <w:spacing w:after="0" w:line="353" w:lineRule="exact"/>
        <w:rPr>
          <w:rFonts w:ascii="Times New Roman" w:hAnsi="Times New Roman"/>
          <w:sz w:val="24"/>
          <w:szCs w:val="24"/>
        </w:rPr>
      </w:pPr>
    </w:p>
    <w:p w14:paraId="72FE11CE" w14:textId="77777777" w:rsidR="00FC09F9" w:rsidRDefault="00FC09F9" w:rsidP="001B13B1">
      <w:pPr>
        <w:widowControl w:val="0"/>
        <w:autoSpaceDE w:val="0"/>
        <w:autoSpaceDN w:val="0"/>
        <w:adjustRightInd w:val="0"/>
        <w:spacing w:after="0" w:line="353" w:lineRule="exact"/>
        <w:rPr>
          <w:rFonts w:ascii="Times New Roman" w:hAnsi="Times New Roman"/>
          <w:sz w:val="24"/>
          <w:szCs w:val="24"/>
        </w:rPr>
      </w:pPr>
    </w:p>
    <w:p w14:paraId="17FE0573" w14:textId="77777777" w:rsidR="00FC09F9" w:rsidRDefault="00FC09F9" w:rsidP="001B13B1">
      <w:pPr>
        <w:widowControl w:val="0"/>
        <w:autoSpaceDE w:val="0"/>
        <w:autoSpaceDN w:val="0"/>
        <w:adjustRightInd w:val="0"/>
        <w:spacing w:after="0" w:line="353" w:lineRule="exact"/>
        <w:rPr>
          <w:rFonts w:ascii="Times New Roman" w:hAnsi="Times New Roman"/>
          <w:sz w:val="24"/>
          <w:szCs w:val="24"/>
        </w:rPr>
      </w:pPr>
    </w:p>
    <w:p w14:paraId="0723B8C4" w14:textId="77777777" w:rsidR="00FC09F9" w:rsidRDefault="00FC09F9" w:rsidP="001B13B1">
      <w:pPr>
        <w:widowControl w:val="0"/>
        <w:autoSpaceDE w:val="0"/>
        <w:autoSpaceDN w:val="0"/>
        <w:adjustRightInd w:val="0"/>
        <w:spacing w:after="0" w:line="353" w:lineRule="exact"/>
        <w:rPr>
          <w:rFonts w:ascii="Times New Roman" w:hAnsi="Times New Roman"/>
          <w:sz w:val="24"/>
          <w:szCs w:val="24"/>
        </w:rPr>
      </w:pPr>
    </w:p>
    <w:p w14:paraId="0073DC39" w14:textId="77777777" w:rsidR="00FC09F9" w:rsidRDefault="00FC09F9" w:rsidP="001B13B1">
      <w:pPr>
        <w:widowControl w:val="0"/>
        <w:autoSpaceDE w:val="0"/>
        <w:autoSpaceDN w:val="0"/>
        <w:adjustRightInd w:val="0"/>
        <w:spacing w:after="0" w:line="353" w:lineRule="exact"/>
        <w:rPr>
          <w:rFonts w:ascii="Times New Roman" w:hAnsi="Times New Roman"/>
          <w:sz w:val="24"/>
          <w:szCs w:val="24"/>
        </w:rPr>
      </w:pPr>
    </w:p>
    <w:p w14:paraId="77D41FD7" w14:textId="77777777" w:rsidR="00FC09F9" w:rsidRDefault="00FC09F9" w:rsidP="001B13B1">
      <w:pPr>
        <w:widowControl w:val="0"/>
        <w:autoSpaceDE w:val="0"/>
        <w:autoSpaceDN w:val="0"/>
        <w:adjustRightInd w:val="0"/>
        <w:spacing w:after="0" w:line="353" w:lineRule="exact"/>
        <w:rPr>
          <w:rFonts w:ascii="Times New Roman" w:hAnsi="Times New Roman"/>
          <w:sz w:val="24"/>
          <w:szCs w:val="24"/>
        </w:rPr>
      </w:pPr>
    </w:p>
    <w:p w14:paraId="1FD67099" w14:textId="77777777" w:rsidR="00FC09F9" w:rsidRDefault="00FC09F9" w:rsidP="001B13B1">
      <w:pPr>
        <w:widowControl w:val="0"/>
        <w:autoSpaceDE w:val="0"/>
        <w:autoSpaceDN w:val="0"/>
        <w:adjustRightInd w:val="0"/>
        <w:spacing w:after="0" w:line="353" w:lineRule="exact"/>
        <w:rPr>
          <w:rFonts w:ascii="Times New Roman" w:hAnsi="Times New Roman"/>
          <w:sz w:val="24"/>
          <w:szCs w:val="24"/>
        </w:rPr>
      </w:pPr>
    </w:p>
    <w:p w14:paraId="00AA5568" w14:textId="77777777" w:rsidR="00FC09F9" w:rsidRDefault="00FC09F9" w:rsidP="001B13B1">
      <w:pPr>
        <w:widowControl w:val="0"/>
        <w:autoSpaceDE w:val="0"/>
        <w:autoSpaceDN w:val="0"/>
        <w:adjustRightInd w:val="0"/>
        <w:spacing w:after="0" w:line="353" w:lineRule="exact"/>
        <w:rPr>
          <w:rFonts w:ascii="Times New Roman" w:hAnsi="Times New Roman"/>
          <w:sz w:val="24"/>
          <w:szCs w:val="24"/>
        </w:rPr>
      </w:pPr>
    </w:p>
    <w:p w14:paraId="219B369F" w14:textId="77777777" w:rsidR="00FC09F9" w:rsidRDefault="00FC09F9" w:rsidP="001B13B1">
      <w:pPr>
        <w:widowControl w:val="0"/>
        <w:autoSpaceDE w:val="0"/>
        <w:autoSpaceDN w:val="0"/>
        <w:adjustRightInd w:val="0"/>
        <w:spacing w:after="0" w:line="353" w:lineRule="exact"/>
        <w:rPr>
          <w:rFonts w:ascii="Times New Roman" w:hAnsi="Times New Roman"/>
          <w:sz w:val="24"/>
          <w:szCs w:val="24"/>
        </w:rPr>
      </w:pPr>
    </w:p>
    <w:p w14:paraId="5A8B424F" w14:textId="77777777" w:rsidR="00FC09F9" w:rsidRDefault="00FC09F9" w:rsidP="001B13B1">
      <w:pPr>
        <w:widowControl w:val="0"/>
        <w:autoSpaceDE w:val="0"/>
        <w:autoSpaceDN w:val="0"/>
        <w:adjustRightInd w:val="0"/>
        <w:spacing w:after="0" w:line="353" w:lineRule="exact"/>
        <w:rPr>
          <w:rFonts w:ascii="Times New Roman" w:hAnsi="Times New Roman"/>
          <w:sz w:val="24"/>
          <w:szCs w:val="24"/>
        </w:rPr>
      </w:pPr>
    </w:p>
    <w:p w14:paraId="2B7BC028" w14:textId="77777777" w:rsidR="00FC09F9" w:rsidRDefault="00FC09F9" w:rsidP="001B13B1">
      <w:pPr>
        <w:widowControl w:val="0"/>
        <w:autoSpaceDE w:val="0"/>
        <w:autoSpaceDN w:val="0"/>
        <w:adjustRightInd w:val="0"/>
        <w:spacing w:after="0" w:line="353" w:lineRule="exact"/>
        <w:rPr>
          <w:rFonts w:ascii="Times New Roman" w:hAnsi="Times New Roman"/>
          <w:sz w:val="24"/>
          <w:szCs w:val="24"/>
        </w:rPr>
      </w:pPr>
    </w:p>
    <w:p w14:paraId="45878C75" w14:textId="77777777" w:rsidR="001B13B1" w:rsidRDefault="001B13B1" w:rsidP="001B13B1">
      <w:pPr>
        <w:widowControl w:val="0"/>
        <w:autoSpaceDE w:val="0"/>
        <w:autoSpaceDN w:val="0"/>
        <w:adjustRightInd w:val="0"/>
        <w:spacing w:after="0" w:line="353" w:lineRule="exact"/>
        <w:rPr>
          <w:rFonts w:ascii="Times New Roman" w:hAnsi="Times New Roman"/>
          <w:sz w:val="24"/>
          <w:szCs w:val="24"/>
        </w:rPr>
      </w:pPr>
    </w:p>
    <w:p w14:paraId="7C243ABE" w14:textId="77777777" w:rsidR="001B13B1" w:rsidRDefault="001B13B1" w:rsidP="001B13B1">
      <w:pPr>
        <w:widowControl w:val="0"/>
        <w:tabs>
          <w:tab w:val="left" w:pos="2147"/>
        </w:tabs>
        <w:autoSpaceDE w:val="0"/>
        <w:autoSpaceDN w:val="0"/>
        <w:adjustRightInd w:val="0"/>
        <w:spacing w:after="0" w:line="239" w:lineRule="auto"/>
        <w:ind w:left="7"/>
        <w:rPr>
          <w:rFonts w:ascii="Times New Roman" w:hAnsi="Times New Roman"/>
          <w:sz w:val="24"/>
          <w:szCs w:val="24"/>
        </w:rPr>
      </w:pPr>
      <w:r>
        <w:rPr>
          <w:rFonts w:ascii="Arial" w:hAnsi="Arial" w:cs="Arial"/>
          <w:b/>
          <w:bCs/>
          <w:sz w:val="24"/>
          <w:szCs w:val="24"/>
        </w:rPr>
        <w:lastRenderedPageBreak/>
        <w:t>BY- LAW 25.</w:t>
      </w:r>
      <w:r>
        <w:rPr>
          <w:rFonts w:ascii="Times New Roman" w:hAnsi="Times New Roman"/>
          <w:sz w:val="24"/>
          <w:szCs w:val="24"/>
        </w:rPr>
        <w:tab/>
      </w:r>
      <w:r>
        <w:rPr>
          <w:rFonts w:ascii="Arial" w:hAnsi="Arial" w:cs="Arial"/>
          <w:b/>
          <w:bCs/>
          <w:sz w:val="23"/>
          <w:szCs w:val="23"/>
          <w:u w:val="single"/>
        </w:rPr>
        <w:t>POLICIES AND PROCEDURES</w:t>
      </w:r>
    </w:p>
    <w:p w14:paraId="14EE8DDA" w14:textId="77777777" w:rsidR="001B13B1" w:rsidRDefault="001B13B1" w:rsidP="001B13B1">
      <w:pPr>
        <w:widowControl w:val="0"/>
        <w:autoSpaceDE w:val="0"/>
        <w:autoSpaceDN w:val="0"/>
        <w:adjustRightInd w:val="0"/>
        <w:spacing w:after="0" w:line="275" w:lineRule="exact"/>
        <w:rPr>
          <w:rFonts w:ascii="Times New Roman" w:hAnsi="Times New Roman"/>
          <w:sz w:val="24"/>
          <w:szCs w:val="24"/>
        </w:rPr>
      </w:pPr>
    </w:p>
    <w:p w14:paraId="1EC49D5E" w14:textId="77777777" w:rsidR="001B13B1" w:rsidRDefault="001B13B1" w:rsidP="001B13B1">
      <w:pPr>
        <w:widowControl w:val="0"/>
        <w:overflowPunct w:val="0"/>
        <w:autoSpaceDE w:val="0"/>
        <w:autoSpaceDN w:val="0"/>
        <w:adjustRightInd w:val="0"/>
        <w:spacing w:after="0" w:line="232" w:lineRule="auto"/>
        <w:jc w:val="both"/>
        <w:rPr>
          <w:rFonts w:ascii="Arial" w:hAnsi="Arial" w:cs="Arial"/>
          <w:b/>
          <w:bCs/>
          <w:sz w:val="20"/>
          <w:szCs w:val="20"/>
        </w:rPr>
      </w:pPr>
      <w:r>
        <w:rPr>
          <w:rFonts w:ascii="Arial" w:hAnsi="Arial" w:cs="Arial"/>
          <w:sz w:val="20"/>
          <w:szCs w:val="20"/>
        </w:rPr>
        <w:t xml:space="preserve">The Management Committee may make, amend or repeal, from time to time, policies and procedures not inconsistent with these By-Laws so as to facilitate the management and administration of the affairs of the Association and its objects but the Management Committee shall not make any policies and procedures for the purpose of amending in any way the amounts or levels of any fees, subscriptions, levies or imposts set or determined by the Association at its AGM, except where the impost is levied subsequently, by the Australian Softball Federation Inc, SQI Inc or an increase in Sporting Insurance premiums. </w:t>
      </w:r>
    </w:p>
    <w:p w14:paraId="77D5E953" w14:textId="77777777" w:rsidR="001B13B1" w:rsidRDefault="001B13B1" w:rsidP="001B13B1">
      <w:pPr>
        <w:widowControl w:val="0"/>
        <w:autoSpaceDE w:val="0"/>
        <w:autoSpaceDN w:val="0"/>
        <w:adjustRightInd w:val="0"/>
        <w:spacing w:after="0" w:line="229" w:lineRule="exact"/>
        <w:rPr>
          <w:rFonts w:ascii="Arial" w:hAnsi="Arial" w:cs="Arial"/>
          <w:b/>
          <w:bCs/>
          <w:sz w:val="20"/>
          <w:szCs w:val="20"/>
        </w:rPr>
      </w:pPr>
    </w:p>
    <w:p w14:paraId="64650E9C" w14:textId="77777777" w:rsidR="001B13B1" w:rsidRDefault="001B13B1" w:rsidP="001B13B1">
      <w:pPr>
        <w:widowControl w:val="0"/>
        <w:numPr>
          <w:ilvl w:val="1"/>
          <w:numId w:val="109"/>
        </w:numPr>
        <w:overflowPunct w:val="0"/>
        <w:autoSpaceDE w:val="0"/>
        <w:autoSpaceDN w:val="0"/>
        <w:adjustRightInd w:val="0"/>
        <w:spacing w:after="0" w:line="239" w:lineRule="auto"/>
        <w:ind w:hanging="735"/>
        <w:jc w:val="both"/>
        <w:rPr>
          <w:rFonts w:ascii="Arial" w:hAnsi="Arial" w:cs="Arial"/>
          <w:b/>
          <w:bCs/>
          <w:sz w:val="20"/>
          <w:szCs w:val="20"/>
        </w:rPr>
      </w:pPr>
      <w:r>
        <w:rPr>
          <w:rFonts w:ascii="Arial" w:hAnsi="Arial" w:cs="Arial"/>
          <w:sz w:val="20"/>
          <w:szCs w:val="20"/>
        </w:rPr>
        <w:t xml:space="preserve">Australian Representative Player/Official Rebate Policy (see attachment marked “Attachment A”) </w:t>
      </w:r>
    </w:p>
    <w:p w14:paraId="13EE6173" w14:textId="77777777" w:rsidR="001B13B1" w:rsidRDefault="001B13B1" w:rsidP="001B13B1">
      <w:pPr>
        <w:widowControl w:val="0"/>
        <w:autoSpaceDE w:val="0"/>
        <w:autoSpaceDN w:val="0"/>
        <w:adjustRightInd w:val="0"/>
        <w:spacing w:after="0" w:line="232" w:lineRule="exact"/>
        <w:ind w:hanging="735"/>
        <w:rPr>
          <w:rFonts w:ascii="Arial" w:hAnsi="Arial" w:cs="Arial"/>
          <w:b/>
          <w:bCs/>
          <w:sz w:val="20"/>
          <w:szCs w:val="20"/>
        </w:rPr>
      </w:pPr>
    </w:p>
    <w:p w14:paraId="3B1D2609" w14:textId="77777777" w:rsidR="001B13B1" w:rsidRDefault="001B13B1" w:rsidP="001B13B1">
      <w:pPr>
        <w:widowControl w:val="0"/>
        <w:numPr>
          <w:ilvl w:val="1"/>
          <w:numId w:val="109"/>
        </w:numPr>
        <w:overflowPunct w:val="0"/>
        <w:autoSpaceDE w:val="0"/>
        <w:autoSpaceDN w:val="0"/>
        <w:adjustRightInd w:val="0"/>
        <w:spacing w:after="0" w:line="239" w:lineRule="auto"/>
        <w:ind w:hanging="735"/>
        <w:jc w:val="both"/>
        <w:rPr>
          <w:rFonts w:ascii="Arial" w:hAnsi="Arial" w:cs="Arial"/>
          <w:b/>
          <w:bCs/>
          <w:sz w:val="20"/>
          <w:szCs w:val="20"/>
        </w:rPr>
      </w:pPr>
      <w:r>
        <w:rPr>
          <w:rFonts w:ascii="Arial" w:hAnsi="Arial" w:cs="Arial"/>
          <w:sz w:val="20"/>
          <w:szCs w:val="20"/>
        </w:rPr>
        <w:t xml:space="preserve">Smoke free Policy (see attachment marked “Attachment B”) </w:t>
      </w:r>
    </w:p>
    <w:p w14:paraId="6848F604" w14:textId="77777777" w:rsidR="001B13B1" w:rsidRDefault="001B13B1" w:rsidP="001B13B1">
      <w:pPr>
        <w:widowControl w:val="0"/>
        <w:autoSpaceDE w:val="0"/>
        <w:autoSpaceDN w:val="0"/>
        <w:adjustRightInd w:val="0"/>
        <w:spacing w:after="0" w:line="231" w:lineRule="exact"/>
        <w:ind w:hanging="735"/>
        <w:rPr>
          <w:rFonts w:ascii="Arial" w:hAnsi="Arial" w:cs="Arial"/>
          <w:b/>
          <w:bCs/>
          <w:sz w:val="20"/>
          <w:szCs w:val="20"/>
        </w:rPr>
      </w:pPr>
    </w:p>
    <w:p w14:paraId="5212F3FC" w14:textId="77777777" w:rsidR="001B13B1" w:rsidRDefault="001B13B1" w:rsidP="001B13B1">
      <w:pPr>
        <w:widowControl w:val="0"/>
        <w:numPr>
          <w:ilvl w:val="1"/>
          <w:numId w:val="109"/>
        </w:numPr>
        <w:overflowPunct w:val="0"/>
        <w:autoSpaceDE w:val="0"/>
        <w:autoSpaceDN w:val="0"/>
        <w:adjustRightInd w:val="0"/>
        <w:spacing w:after="0" w:line="239" w:lineRule="auto"/>
        <w:ind w:hanging="735"/>
        <w:jc w:val="both"/>
        <w:rPr>
          <w:rFonts w:ascii="Arial" w:hAnsi="Arial" w:cs="Arial"/>
          <w:b/>
          <w:bCs/>
          <w:sz w:val="20"/>
          <w:szCs w:val="20"/>
        </w:rPr>
      </w:pPr>
      <w:r>
        <w:rPr>
          <w:rFonts w:ascii="Arial" w:hAnsi="Arial" w:cs="Arial"/>
          <w:sz w:val="20"/>
          <w:szCs w:val="20"/>
        </w:rPr>
        <w:t xml:space="preserve">Australian Softball Federation Member Protection Policy (see attachment marked “Attachment C”) </w:t>
      </w:r>
    </w:p>
    <w:p w14:paraId="3C26E00A" w14:textId="77777777" w:rsidR="001B13B1" w:rsidRDefault="001B13B1" w:rsidP="001B13B1">
      <w:pPr>
        <w:widowControl w:val="0"/>
        <w:autoSpaceDE w:val="0"/>
        <w:autoSpaceDN w:val="0"/>
        <w:adjustRightInd w:val="0"/>
        <w:spacing w:after="0" w:line="229" w:lineRule="exact"/>
        <w:ind w:hanging="735"/>
        <w:rPr>
          <w:rFonts w:ascii="Arial" w:hAnsi="Arial" w:cs="Arial"/>
          <w:b/>
          <w:bCs/>
          <w:sz w:val="20"/>
          <w:szCs w:val="20"/>
        </w:rPr>
      </w:pPr>
    </w:p>
    <w:p w14:paraId="3A6DC323" w14:textId="77777777" w:rsidR="001B13B1" w:rsidRDefault="001B13B1" w:rsidP="001B13B1">
      <w:pPr>
        <w:widowControl w:val="0"/>
        <w:numPr>
          <w:ilvl w:val="1"/>
          <w:numId w:val="109"/>
        </w:numPr>
        <w:overflowPunct w:val="0"/>
        <w:autoSpaceDE w:val="0"/>
        <w:autoSpaceDN w:val="0"/>
        <w:adjustRightInd w:val="0"/>
        <w:spacing w:after="0" w:line="239" w:lineRule="auto"/>
        <w:ind w:hanging="735"/>
        <w:jc w:val="both"/>
        <w:rPr>
          <w:rFonts w:ascii="Arial" w:hAnsi="Arial" w:cs="Arial"/>
          <w:b/>
          <w:bCs/>
          <w:sz w:val="20"/>
          <w:szCs w:val="20"/>
        </w:rPr>
      </w:pPr>
      <w:r>
        <w:rPr>
          <w:rFonts w:ascii="Arial" w:hAnsi="Arial" w:cs="Arial"/>
          <w:sz w:val="20"/>
          <w:szCs w:val="20"/>
        </w:rPr>
        <w:t xml:space="preserve">Australian Softball Federation Heat Policy (see attachment marked “Attachment D”) </w:t>
      </w:r>
    </w:p>
    <w:p w14:paraId="1FE3F7F3" w14:textId="77777777" w:rsidR="001B13B1" w:rsidRDefault="001B13B1" w:rsidP="001B13B1">
      <w:pPr>
        <w:widowControl w:val="0"/>
        <w:autoSpaceDE w:val="0"/>
        <w:autoSpaceDN w:val="0"/>
        <w:adjustRightInd w:val="0"/>
        <w:spacing w:after="0" w:line="231" w:lineRule="exact"/>
        <w:ind w:hanging="735"/>
        <w:rPr>
          <w:rFonts w:ascii="Arial" w:hAnsi="Arial" w:cs="Arial"/>
          <w:b/>
          <w:bCs/>
          <w:sz w:val="20"/>
          <w:szCs w:val="20"/>
        </w:rPr>
      </w:pPr>
    </w:p>
    <w:p w14:paraId="07ABDDC7" w14:textId="77777777" w:rsidR="001B13B1" w:rsidRDefault="001B13B1" w:rsidP="001B13B1">
      <w:pPr>
        <w:widowControl w:val="0"/>
        <w:numPr>
          <w:ilvl w:val="1"/>
          <w:numId w:val="109"/>
        </w:numPr>
        <w:overflowPunct w:val="0"/>
        <w:autoSpaceDE w:val="0"/>
        <w:autoSpaceDN w:val="0"/>
        <w:adjustRightInd w:val="0"/>
        <w:spacing w:after="0" w:line="239" w:lineRule="auto"/>
        <w:ind w:hanging="735"/>
        <w:jc w:val="both"/>
        <w:rPr>
          <w:rFonts w:ascii="Arial" w:hAnsi="Arial" w:cs="Arial"/>
          <w:b/>
          <w:bCs/>
          <w:sz w:val="20"/>
          <w:szCs w:val="20"/>
        </w:rPr>
      </w:pPr>
      <w:r>
        <w:rPr>
          <w:rFonts w:ascii="Arial" w:hAnsi="Arial" w:cs="Arial"/>
          <w:sz w:val="20"/>
          <w:szCs w:val="20"/>
        </w:rPr>
        <w:t xml:space="preserve">Outgoing Championship Release Guideline (see attachment marked “Attachment E”) </w:t>
      </w:r>
    </w:p>
    <w:p w14:paraId="6767CD1E" w14:textId="77777777" w:rsidR="001B13B1" w:rsidRDefault="001B13B1" w:rsidP="001B13B1">
      <w:pPr>
        <w:widowControl w:val="0"/>
        <w:autoSpaceDE w:val="0"/>
        <w:autoSpaceDN w:val="0"/>
        <w:adjustRightInd w:val="0"/>
        <w:spacing w:after="0" w:line="260" w:lineRule="exact"/>
        <w:rPr>
          <w:rFonts w:ascii="Times New Roman" w:hAnsi="Times New Roman"/>
          <w:sz w:val="24"/>
          <w:szCs w:val="24"/>
        </w:rPr>
      </w:pPr>
    </w:p>
    <w:p w14:paraId="1434F016" w14:textId="77777777" w:rsidR="001B13B1" w:rsidRDefault="001B13B1" w:rsidP="001B13B1">
      <w:pPr>
        <w:widowControl w:val="0"/>
        <w:autoSpaceDE w:val="0"/>
        <w:autoSpaceDN w:val="0"/>
        <w:adjustRightInd w:val="0"/>
        <w:spacing w:after="0" w:line="260" w:lineRule="exact"/>
        <w:rPr>
          <w:rFonts w:ascii="Times New Roman" w:hAnsi="Times New Roman"/>
          <w:sz w:val="24"/>
          <w:szCs w:val="24"/>
        </w:rPr>
      </w:pPr>
    </w:p>
    <w:p w14:paraId="4DEB3CF4" w14:textId="77777777" w:rsidR="001B13B1" w:rsidRDefault="001B13B1" w:rsidP="001B13B1">
      <w:pPr>
        <w:widowControl w:val="0"/>
        <w:autoSpaceDE w:val="0"/>
        <w:autoSpaceDN w:val="0"/>
        <w:adjustRightInd w:val="0"/>
        <w:spacing w:after="0" w:line="260" w:lineRule="exact"/>
        <w:rPr>
          <w:rFonts w:ascii="Times New Roman" w:hAnsi="Times New Roman"/>
          <w:sz w:val="24"/>
          <w:szCs w:val="24"/>
        </w:rPr>
      </w:pPr>
    </w:p>
    <w:p w14:paraId="548E48FC" w14:textId="77777777" w:rsidR="001B13B1" w:rsidRDefault="001B13B1" w:rsidP="001B13B1">
      <w:pPr>
        <w:widowControl w:val="0"/>
        <w:tabs>
          <w:tab w:val="left" w:pos="2147"/>
        </w:tabs>
        <w:autoSpaceDE w:val="0"/>
        <w:autoSpaceDN w:val="0"/>
        <w:adjustRightInd w:val="0"/>
        <w:spacing w:after="0" w:line="240" w:lineRule="auto"/>
        <w:ind w:left="7"/>
        <w:rPr>
          <w:rFonts w:ascii="Times New Roman" w:hAnsi="Times New Roman"/>
          <w:sz w:val="24"/>
          <w:szCs w:val="24"/>
        </w:rPr>
      </w:pPr>
      <w:r>
        <w:rPr>
          <w:rFonts w:ascii="Arial" w:hAnsi="Arial" w:cs="Arial"/>
          <w:b/>
          <w:bCs/>
          <w:sz w:val="24"/>
          <w:szCs w:val="24"/>
        </w:rPr>
        <w:t>BY- LAW 26.</w:t>
      </w:r>
      <w:r>
        <w:rPr>
          <w:rFonts w:ascii="Times New Roman" w:hAnsi="Times New Roman"/>
          <w:sz w:val="24"/>
          <w:szCs w:val="24"/>
        </w:rPr>
        <w:tab/>
      </w:r>
      <w:r>
        <w:rPr>
          <w:rFonts w:ascii="Arial" w:hAnsi="Arial" w:cs="Arial"/>
          <w:b/>
          <w:bCs/>
          <w:sz w:val="23"/>
          <w:szCs w:val="23"/>
          <w:u w:val="single"/>
        </w:rPr>
        <w:t>REPEAL AND AMENDMENT</w:t>
      </w:r>
    </w:p>
    <w:p w14:paraId="7192DE69" w14:textId="77777777" w:rsidR="001B13B1" w:rsidRDefault="001B13B1" w:rsidP="001B13B1">
      <w:pPr>
        <w:widowControl w:val="0"/>
        <w:autoSpaceDE w:val="0"/>
        <w:autoSpaceDN w:val="0"/>
        <w:adjustRightInd w:val="0"/>
        <w:spacing w:after="0" w:line="228" w:lineRule="exact"/>
        <w:rPr>
          <w:rFonts w:ascii="Times New Roman" w:hAnsi="Times New Roman"/>
          <w:sz w:val="24"/>
          <w:szCs w:val="24"/>
        </w:rPr>
      </w:pPr>
    </w:p>
    <w:p w14:paraId="2A6B4D72" w14:textId="77777777" w:rsidR="001B13B1" w:rsidRDefault="001B13B1" w:rsidP="001B13B1">
      <w:pPr>
        <w:widowControl w:val="0"/>
        <w:numPr>
          <w:ilvl w:val="1"/>
          <w:numId w:val="110"/>
        </w:numPr>
        <w:overflowPunct w:val="0"/>
        <w:autoSpaceDE w:val="0"/>
        <w:autoSpaceDN w:val="0"/>
        <w:adjustRightInd w:val="0"/>
        <w:spacing w:after="0" w:line="239" w:lineRule="auto"/>
        <w:ind w:hanging="735"/>
        <w:jc w:val="both"/>
        <w:rPr>
          <w:rFonts w:ascii="Arial" w:hAnsi="Arial" w:cs="Arial"/>
          <w:b/>
          <w:bCs/>
          <w:sz w:val="20"/>
          <w:szCs w:val="20"/>
        </w:rPr>
      </w:pPr>
      <w:r>
        <w:rPr>
          <w:rFonts w:ascii="Arial" w:hAnsi="Arial" w:cs="Arial"/>
          <w:sz w:val="20"/>
          <w:szCs w:val="20"/>
        </w:rPr>
        <w:t xml:space="preserve">These By-Laws may be repealed or amended at any time and from time to time: </w:t>
      </w:r>
    </w:p>
    <w:p w14:paraId="7186C615" w14:textId="77777777" w:rsidR="001B13B1" w:rsidRDefault="001B13B1" w:rsidP="001B13B1">
      <w:pPr>
        <w:widowControl w:val="0"/>
        <w:autoSpaceDE w:val="0"/>
        <w:autoSpaceDN w:val="0"/>
        <w:adjustRightInd w:val="0"/>
        <w:spacing w:after="0" w:line="48" w:lineRule="exact"/>
        <w:rPr>
          <w:rFonts w:ascii="Arial" w:hAnsi="Arial" w:cs="Arial"/>
          <w:b/>
          <w:bCs/>
          <w:sz w:val="20"/>
          <w:szCs w:val="20"/>
        </w:rPr>
      </w:pPr>
    </w:p>
    <w:p w14:paraId="5A6A1242" w14:textId="77777777" w:rsidR="001B13B1" w:rsidRDefault="001B13B1" w:rsidP="001B13B1">
      <w:pPr>
        <w:widowControl w:val="0"/>
        <w:numPr>
          <w:ilvl w:val="1"/>
          <w:numId w:val="75"/>
        </w:numPr>
        <w:tabs>
          <w:tab w:val="clear" w:pos="1440"/>
          <w:tab w:val="num" w:pos="1127"/>
        </w:tabs>
        <w:overflowPunct w:val="0"/>
        <w:autoSpaceDE w:val="0"/>
        <w:autoSpaceDN w:val="0"/>
        <w:adjustRightInd w:val="0"/>
        <w:spacing w:after="0" w:line="217" w:lineRule="auto"/>
        <w:ind w:left="1127" w:right="220" w:hanging="407"/>
        <w:jc w:val="both"/>
        <w:rPr>
          <w:rFonts w:ascii="Arial" w:hAnsi="Arial" w:cs="Arial"/>
          <w:sz w:val="20"/>
          <w:szCs w:val="20"/>
        </w:rPr>
      </w:pPr>
      <w:r>
        <w:rPr>
          <w:rFonts w:ascii="Arial" w:hAnsi="Arial" w:cs="Arial"/>
          <w:sz w:val="20"/>
          <w:szCs w:val="20"/>
        </w:rPr>
        <w:t xml:space="preserve">at any meeting of the Management Committee by a seventy-five percent (75%) majority of the votes of members present, entitled to vote and voting; or </w:t>
      </w:r>
    </w:p>
    <w:p w14:paraId="324B46EB" w14:textId="77777777" w:rsidR="001B13B1" w:rsidRDefault="001B13B1" w:rsidP="001B13B1">
      <w:pPr>
        <w:widowControl w:val="0"/>
        <w:autoSpaceDE w:val="0"/>
        <w:autoSpaceDN w:val="0"/>
        <w:adjustRightInd w:val="0"/>
        <w:spacing w:after="0" w:line="275" w:lineRule="exact"/>
        <w:rPr>
          <w:rFonts w:ascii="Arial" w:hAnsi="Arial" w:cs="Arial"/>
          <w:sz w:val="20"/>
          <w:szCs w:val="20"/>
        </w:rPr>
      </w:pPr>
    </w:p>
    <w:p w14:paraId="0CEC7027" w14:textId="77777777" w:rsidR="001B13B1" w:rsidRDefault="001B13B1" w:rsidP="001B13B1">
      <w:pPr>
        <w:widowControl w:val="0"/>
        <w:numPr>
          <w:ilvl w:val="1"/>
          <w:numId w:val="75"/>
        </w:numPr>
        <w:tabs>
          <w:tab w:val="clear" w:pos="1440"/>
          <w:tab w:val="num" w:pos="1127"/>
        </w:tabs>
        <w:overflowPunct w:val="0"/>
        <w:autoSpaceDE w:val="0"/>
        <w:autoSpaceDN w:val="0"/>
        <w:adjustRightInd w:val="0"/>
        <w:spacing w:after="0" w:line="215" w:lineRule="auto"/>
        <w:ind w:left="1127" w:right="380" w:hanging="407"/>
        <w:jc w:val="both"/>
        <w:rPr>
          <w:rFonts w:ascii="Arial" w:hAnsi="Arial" w:cs="Arial"/>
          <w:sz w:val="20"/>
          <w:szCs w:val="20"/>
        </w:rPr>
      </w:pPr>
      <w:r>
        <w:rPr>
          <w:rFonts w:ascii="Arial" w:hAnsi="Arial" w:cs="Arial"/>
          <w:sz w:val="20"/>
          <w:szCs w:val="20"/>
        </w:rPr>
        <w:t xml:space="preserve">at any general meeting of the Association by a two-thirds (2/3) majority of votes of members present entitled to vote and voting, </w:t>
      </w:r>
    </w:p>
    <w:p w14:paraId="65974648" w14:textId="77777777" w:rsidR="001B13B1" w:rsidRDefault="001B13B1" w:rsidP="001B13B1">
      <w:pPr>
        <w:widowControl w:val="0"/>
        <w:autoSpaceDE w:val="0"/>
        <w:autoSpaceDN w:val="0"/>
        <w:adjustRightInd w:val="0"/>
        <w:spacing w:after="0" w:line="277" w:lineRule="exact"/>
        <w:rPr>
          <w:rFonts w:ascii="Times New Roman" w:hAnsi="Times New Roman"/>
          <w:sz w:val="24"/>
          <w:szCs w:val="24"/>
        </w:rPr>
      </w:pPr>
    </w:p>
    <w:p w14:paraId="7770283F" w14:textId="77777777" w:rsidR="001B13B1" w:rsidRDefault="001B13B1" w:rsidP="001B13B1">
      <w:pPr>
        <w:widowControl w:val="0"/>
        <w:overflowPunct w:val="0"/>
        <w:autoSpaceDE w:val="0"/>
        <w:autoSpaceDN w:val="0"/>
        <w:adjustRightInd w:val="0"/>
        <w:spacing w:after="0" w:line="224" w:lineRule="auto"/>
        <w:ind w:left="1127" w:right="100"/>
        <w:rPr>
          <w:rFonts w:ascii="Times New Roman" w:hAnsi="Times New Roman"/>
          <w:sz w:val="24"/>
          <w:szCs w:val="24"/>
        </w:rPr>
      </w:pPr>
      <w:r>
        <w:rPr>
          <w:rFonts w:ascii="Arial" w:hAnsi="Arial" w:cs="Arial"/>
          <w:sz w:val="20"/>
          <w:szCs w:val="20"/>
        </w:rPr>
        <w:t>abstentions shall be disregarded for all purposes, that is to say that whether or not the requisite majority of votes exists will be determined by counting only those votes cast by members present and entitled to vote.</w:t>
      </w:r>
    </w:p>
    <w:p w14:paraId="24C4EEE7" w14:textId="77777777" w:rsidR="001B13B1" w:rsidRDefault="001B13B1" w:rsidP="001B13B1">
      <w:pPr>
        <w:widowControl w:val="0"/>
        <w:autoSpaceDE w:val="0"/>
        <w:autoSpaceDN w:val="0"/>
        <w:adjustRightInd w:val="0"/>
        <w:spacing w:after="0" w:line="275" w:lineRule="exact"/>
        <w:rPr>
          <w:rFonts w:ascii="Times New Roman" w:hAnsi="Times New Roman"/>
          <w:sz w:val="24"/>
          <w:szCs w:val="24"/>
        </w:rPr>
      </w:pPr>
    </w:p>
    <w:p w14:paraId="320DCAB1" w14:textId="77777777" w:rsidR="001B13B1" w:rsidRDefault="001B13B1" w:rsidP="001B13B1">
      <w:pPr>
        <w:widowControl w:val="0"/>
        <w:overflowPunct w:val="0"/>
        <w:autoSpaceDE w:val="0"/>
        <w:autoSpaceDN w:val="0"/>
        <w:adjustRightInd w:val="0"/>
        <w:spacing w:after="0" w:line="228" w:lineRule="auto"/>
        <w:ind w:left="727" w:right="20"/>
        <w:rPr>
          <w:rFonts w:ascii="Times New Roman" w:hAnsi="Times New Roman"/>
          <w:sz w:val="24"/>
          <w:szCs w:val="24"/>
        </w:rPr>
      </w:pPr>
      <w:r>
        <w:rPr>
          <w:rFonts w:ascii="Arial" w:hAnsi="Arial" w:cs="Arial"/>
          <w:sz w:val="20"/>
          <w:szCs w:val="20"/>
        </w:rPr>
        <w:t>These By-Laws shall be deemed to have repealed all previous By-Laws of the Association but, save and except as specifically provided herein, these By-Laws shall not affect any right, duty or liability in respect of any act, matter or thing done or commenced, acquired or imposed pursuant to any previous Rules or By-Laws of the Association.</w:t>
      </w:r>
    </w:p>
    <w:p w14:paraId="5625B9AC" w14:textId="77777777" w:rsidR="001B13B1" w:rsidRDefault="001B13B1" w:rsidP="001B13B1">
      <w:pPr>
        <w:widowControl w:val="0"/>
        <w:autoSpaceDE w:val="0"/>
        <w:autoSpaceDN w:val="0"/>
        <w:adjustRightInd w:val="0"/>
        <w:spacing w:after="0" w:line="240" w:lineRule="auto"/>
        <w:rPr>
          <w:rFonts w:ascii="Times New Roman" w:hAnsi="Times New Roman"/>
          <w:sz w:val="24"/>
          <w:szCs w:val="24"/>
        </w:rPr>
      </w:pPr>
    </w:p>
    <w:p w14:paraId="0050DF5E" w14:textId="77777777" w:rsidR="001B13B1" w:rsidRDefault="001B13B1" w:rsidP="001B13B1">
      <w:pPr>
        <w:widowControl w:val="0"/>
        <w:autoSpaceDE w:val="0"/>
        <w:autoSpaceDN w:val="0"/>
        <w:adjustRightInd w:val="0"/>
        <w:spacing w:after="0" w:line="240" w:lineRule="auto"/>
        <w:rPr>
          <w:rFonts w:ascii="Times New Roman" w:hAnsi="Times New Roman"/>
          <w:sz w:val="24"/>
          <w:szCs w:val="24"/>
        </w:rPr>
      </w:pPr>
    </w:p>
    <w:p w14:paraId="3995D17F" w14:textId="77777777" w:rsidR="001B13B1" w:rsidRDefault="001B13B1" w:rsidP="001B13B1">
      <w:pPr>
        <w:widowControl w:val="0"/>
        <w:overflowPunct w:val="0"/>
        <w:autoSpaceDE w:val="0"/>
        <w:autoSpaceDN w:val="0"/>
        <w:adjustRightInd w:val="0"/>
        <w:spacing w:after="0" w:line="239" w:lineRule="auto"/>
        <w:ind w:left="90"/>
        <w:jc w:val="both"/>
        <w:rPr>
          <w:rFonts w:ascii="Arial" w:hAnsi="Arial" w:cs="Arial"/>
          <w:b/>
          <w:bCs/>
          <w:sz w:val="20"/>
          <w:szCs w:val="20"/>
        </w:rPr>
      </w:pPr>
      <w:r w:rsidRPr="005A4A53">
        <w:rPr>
          <w:rFonts w:ascii="Arial" w:hAnsi="Arial" w:cs="Arial"/>
          <w:b/>
          <w:sz w:val="20"/>
          <w:szCs w:val="20"/>
        </w:rPr>
        <w:t>26.2</w:t>
      </w:r>
      <w:r>
        <w:rPr>
          <w:rFonts w:ascii="Arial" w:hAnsi="Arial" w:cs="Arial"/>
          <w:sz w:val="20"/>
          <w:szCs w:val="20"/>
        </w:rPr>
        <w:tab/>
        <w:t xml:space="preserve">The RSA Policies and Procedures may be repealed or amended at any time and from time to time: </w:t>
      </w:r>
    </w:p>
    <w:p w14:paraId="4392BF64" w14:textId="77777777" w:rsidR="001B13B1" w:rsidRDefault="001B13B1" w:rsidP="001B13B1">
      <w:pPr>
        <w:widowControl w:val="0"/>
        <w:autoSpaceDE w:val="0"/>
        <w:autoSpaceDN w:val="0"/>
        <w:adjustRightInd w:val="0"/>
        <w:spacing w:after="0" w:line="276" w:lineRule="exact"/>
        <w:rPr>
          <w:rFonts w:ascii="Arial" w:hAnsi="Arial" w:cs="Arial"/>
          <w:b/>
          <w:bCs/>
          <w:sz w:val="20"/>
          <w:szCs w:val="20"/>
        </w:rPr>
      </w:pPr>
    </w:p>
    <w:p w14:paraId="6FC547C7" w14:textId="77777777" w:rsidR="001B13B1" w:rsidRDefault="001B13B1" w:rsidP="001B13B1">
      <w:pPr>
        <w:widowControl w:val="0"/>
        <w:numPr>
          <w:ilvl w:val="1"/>
          <w:numId w:val="76"/>
        </w:numPr>
        <w:tabs>
          <w:tab w:val="clear" w:pos="1440"/>
          <w:tab w:val="num" w:pos="1127"/>
        </w:tabs>
        <w:overflowPunct w:val="0"/>
        <w:autoSpaceDE w:val="0"/>
        <w:autoSpaceDN w:val="0"/>
        <w:adjustRightInd w:val="0"/>
        <w:spacing w:after="0" w:line="217" w:lineRule="auto"/>
        <w:ind w:left="1127" w:right="640" w:hanging="407"/>
        <w:jc w:val="both"/>
        <w:rPr>
          <w:rFonts w:ascii="Arial" w:hAnsi="Arial" w:cs="Arial"/>
          <w:sz w:val="20"/>
          <w:szCs w:val="20"/>
        </w:rPr>
      </w:pPr>
      <w:r>
        <w:rPr>
          <w:rFonts w:ascii="Arial" w:hAnsi="Arial" w:cs="Arial"/>
          <w:sz w:val="20"/>
          <w:szCs w:val="20"/>
        </w:rPr>
        <w:t xml:space="preserve">at any meeting of the Management Committee as per By-Law 25 by a simple majority of votes of members present, entitled to vote and voting; or </w:t>
      </w:r>
    </w:p>
    <w:p w14:paraId="7E5F7F12" w14:textId="77777777" w:rsidR="001B13B1" w:rsidRDefault="001B13B1" w:rsidP="001B13B1">
      <w:pPr>
        <w:widowControl w:val="0"/>
        <w:autoSpaceDE w:val="0"/>
        <w:autoSpaceDN w:val="0"/>
        <w:adjustRightInd w:val="0"/>
        <w:spacing w:after="0" w:line="275" w:lineRule="exact"/>
        <w:rPr>
          <w:rFonts w:ascii="Arial" w:hAnsi="Arial" w:cs="Arial"/>
          <w:sz w:val="20"/>
          <w:szCs w:val="20"/>
        </w:rPr>
      </w:pPr>
    </w:p>
    <w:p w14:paraId="309AD764" w14:textId="77777777" w:rsidR="001B13B1" w:rsidRDefault="001B13B1" w:rsidP="001B13B1">
      <w:pPr>
        <w:widowControl w:val="0"/>
        <w:numPr>
          <w:ilvl w:val="1"/>
          <w:numId w:val="76"/>
        </w:numPr>
        <w:tabs>
          <w:tab w:val="clear" w:pos="1440"/>
          <w:tab w:val="num" w:pos="1127"/>
        </w:tabs>
        <w:overflowPunct w:val="0"/>
        <w:autoSpaceDE w:val="0"/>
        <w:autoSpaceDN w:val="0"/>
        <w:adjustRightInd w:val="0"/>
        <w:spacing w:after="0" w:line="228" w:lineRule="auto"/>
        <w:ind w:left="1127" w:hanging="407"/>
        <w:rPr>
          <w:rFonts w:ascii="Arial" w:hAnsi="Arial" w:cs="Arial"/>
          <w:sz w:val="20"/>
          <w:szCs w:val="20"/>
        </w:rPr>
      </w:pPr>
      <w:r>
        <w:rPr>
          <w:rFonts w:ascii="Arial" w:hAnsi="Arial" w:cs="Arial"/>
          <w:sz w:val="20"/>
          <w:szCs w:val="20"/>
        </w:rPr>
        <w:t xml:space="preserve">at any General Meeting of the Association - in both cases a simple majority of votes will apply, abstentions shall be disregarded for all purposes, that is to say that whether or not the requisite majority of votes exists will be determined by counting only those votes cast by members present and entitled to votes </w:t>
      </w:r>
    </w:p>
    <w:p w14:paraId="3F45E8ED" w14:textId="77777777" w:rsidR="001B13B1" w:rsidRDefault="001B13B1" w:rsidP="001B13B1">
      <w:pPr>
        <w:widowControl w:val="0"/>
        <w:autoSpaceDE w:val="0"/>
        <w:autoSpaceDN w:val="0"/>
        <w:adjustRightInd w:val="0"/>
        <w:spacing w:after="0" w:line="240" w:lineRule="auto"/>
        <w:rPr>
          <w:rFonts w:ascii="Times New Roman" w:hAnsi="Times New Roman"/>
          <w:sz w:val="24"/>
          <w:szCs w:val="24"/>
        </w:rPr>
        <w:sectPr w:rsidR="001B13B1">
          <w:pgSz w:w="11900" w:h="16841"/>
          <w:pgMar w:top="710" w:right="1140" w:bottom="448" w:left="1133" w:header="720" w:footer="720" w:gutter="0"/>
          <w:cols w:space="720" w:equalWidth="0">
            <w:col w:w="9627"/>
          </w:cols>
          <w:noEndnote/>
        </w:sectPr>
      </w:pPr>
    </w:p>
    <w:p w14:paraId="78059E84" w14:textId="77777777" w:rsidR="001B13B1" w:rsidRDefault="001B13B1" w:rsidP="001B13B1">
      <w:pPr>
        <w:widowControl w:val="0"/>
        <w:autoSpaceDE w:val="0"/>
        <w:autoSpaceDN w:val="0"/>
        <w:adjustRightInd w:val="0"/>
        <w:spacing w:after="0" w:line="240" w:lineRule="auto"/>
        <w:rPr>
          <w:rFonts w:ascii="Times New Roman" w:hAnsi="Times New Roman"/>
          <w:sz w:val="24"/>
          <w:szCs w:val="24"/>
        </w:rPr>
        <w:sectPr w:rsidR="001B13B1">
          <w:type w:val="continuous"/>
          <w:pgSz w:w="11900" w:h="16841"/>
          <w:pgMar w:top="710" w:right="1120" w:bottom="448" w:left="9620" w:header="720" w:footer="720" w:gutter="0"/>
          <w:cols w:space="720" w:equalWidth="0">
            <w:col w:w="1160"/>
          </w:cols>
          <w:noEndnote/>
        </w:sectPr>
      </w:pPr>
    </w:p>
    <w:p w14:paraId="0A9F26AB" w14:textId="77777777" w:rsidR="001B13B1" w:rsidRDefault="001B13B1" w:rsidP="001B13B1">
      <w:pPr>
        <w:widowControl w:val="0"/>
        <w:autoSpaceDE w:val="0"/>
        <w:autoSpaceDN w:val="0"/>
        <w:adjustRightInd w:val="0"/>
        <w:spacing w:after="0" w:line="154" w:lineRule="exact"/>
        <w:rPr>
          <w:rFonts w:ascii="Times New Roman" w:hAnsi="Times New Roman"/>
          <w:sz w:val="24"/>
          <w:szCs w:val="24"/>
        </w:rPr>
      </w:pPr>
      <w:bookmarkStart w:id="20" w:name="page39"/>
      <w:bookmarkEnd w:id="20"/>
    </w:p>
    <w:p w14:paraId="169B1337" w14:textId="77777777" w:rsidR="001B13B1" w:rsidRDefault="001B13B1" w:rsidP="00FC09F9">
      <w:pPr>
        <w:widowControl w:val="0"/>
        <w:overflowPunct w:val="0"/>
        <w:autoSpaceDE w:val="0"/>
        <w:autoSpaceDN w:val="0"/>
        <w:adjustRightInd w:val="0"/>
        <w:spacing w:after="0" w:line="240" w:lineRule="auto"/>
        <w:jc w:val="right"/>
        <w:rPr>
          <w:rFonts w:ascii="Times New Roman" w:hAnsi="Times New Roman"/>
          <w:sz w:val="24"/>
          <w:szCs w:val="24"/>
        </w:rPr>
      </w:pPr>
      <w:r>
        <w:rPr>
          <w:rFonts w:ascii="Arial" w:hAnsi="Arial" w:cs="Arial"/>
          <w:b/>
          <w:bCs/>
          <w:sz w:val="24"/>
          <w:szCs w:val="24"/>
        </w:rPr>
        <w:t>“Attachment E”</w:t>
      </w:r>
    </w:p>
    <w:p w14:paraId="563CD515" w14:textId="77777777" w:rsidR="001B13B1" w:rsidRDefault="001B13B1" w:rsidP="001B13B1">
      <w:pPr>
        <w:widowControl w:val="0"/>
        <w:autoSpaceDE w:val="0"/>
        <w:autoSpaceDN w:val="0"/>
        <w:adjustRightInd w:val="0"/>
        <w:spacing w:after="0" w:line="261" w:lineRule="exact"/>
        <w:rPr>
          <w:rFonts w:ascii="Times New Roman" w:hAnsi="Times New Roman"/>
          <w:sz w:val="24"/>
          <w:szCs w:val="24"/>
        </w:rPr>
      </w:pPr>
    </w:p>
    <w:p w14:paraId="76C777FE" w14:textId="77777777" w:rsidR="001B13B1" w:rsidRDefault="001B13B1" w:rsidP="001B13B1">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u w:val="single"/>
        </w:rPr>
        <w:t>Outgoing Championship Release Guideline</w:t>
      </w:r>
    </w:p>
    <w:p w14:paraId="5D5344A8" w14:textId="77777777" w:rsidR="001B13B1" w:rsidRDefault="001B13B1" w:rsidP="001B13B1">
      <w:pPr>
        <w:widowControl w:val="0"/>
        <w:autoSpaceDE w:val="0"/>
        <w:autoSpaceDN w:val="0"/>
        <w:adjustRightInd w:val="0"/>
        <w:spacing w:after="0" w:line="230" w:lineRule="exact"/>
        <w:rPr>
          <w:rFonts w:ascii="Times New Roman" w:hAnsi="Times New Roman"/>
          <w:sz w:val="24"/>
          <w:szCs w:val="24"/>
        </w:rPr>
      </w:pPr>
    </w:p>
    <w:p w14:paraId="5E7DC4C2" w14:textId="77777777" w:rsidR="001B13B1" w:rsidRDefault="001B13B1" w:rsidP="001B13B1">
      <w:pPr>
        <w:widowControl w:val="0"/>
        <w:numPr>
          <w:ilvl w:val="0"/>
          <w:numId w:val="77"/>
        </w:numPr>
        <w:tabs>
          <w:tab w:val="clear" w:pos="720"/>
          <w:tab w:val="num" w:pos="1080"/>
        </w:tabs>
        <w:overflowPunct w:val="0"/>
        <w:autoSpaceDE w:val="0"/>
        <w:autoSpaceDN w:val="0"/>
        <w:adjustRightInd w:val="0"/>
        <w:spacing w:after="0" w:line="239" w:lineRule="auto"/>
        <w:ind w:left="1080" w:hanging="721"/>
        <w:jc w:val="both"/>
        <w:rPr>
          <w:rFonts w:ascii="Arial" w:hAnsi="Arial" w:cs="Arial"/>
          <w:sz w:val="20"/>
          <w:szCs w:val="20"/>
        </w:rPr>
      </w:pPr>
      <w:r>
        <w:rPr>
          <w:rFonts w:ascii="Arial" w:hAnsi="Arial" w:cs="Arial"/>
          <w:sz w:val="20"/>
          <w:szCs w:val="20"/>
        </w:rPr>
        <w:t xml:space="preserve">As per By-Law 19.1 – 19.14 </w:t>
      </w:r>
    </w:p>
    <w:p w14:paraId="19F23D9D" w14:textId="77777777" w:rsidR="001B13B1" w:rsidRDefault="001B13B1" w:rsidP="001B13B1">
      <w:pPr>
        <w:widowControl w:val="0"/>
        <w:autoSpaceDE w:val="0"/>
        <w:autoSpaceDN w:val="0"/>
        <w:adjustRightInd w:val="0"/>
        <w:spacing w:after="0" w:line="1" w:lineRule="exact"/>
        <w:rPr>
          <w:rFonts w:ascii="Arial" w:hAnsi="Arial" w:cs="Arial"/>
          <w:sz w:val="20"/>
          <w:szCs w:val="20"/>
        </w:rPr>
      </w:pPr>
    </w:p>
    <w:p w14:paraId="7D328287" w14:textId="77777777" w:rsidR="001B13B1" w:rsidRDefault="001B13B1" w:rsidP="001B13B1">
      <w:pPr>
        <w:widowControl w:val="0"/>
        <w:numPr>
          <w:ilvl w:val="0"/>
          <w:numId w:val="77"/>
        </w:numPr>
        <w:tabs>
          <w:tab w:val="clear" w:pos="720"/>
          <w:tab w:val="num" w:pos="1080"/>
        </w:tabs>
        <w:overflowPunct w:val="0"/>
        <w:autoSpaceDE w:val="0"/>
        <w:autoSpaceDN w:val="0"/>
        <w:adjustRightInd w:val="0"/>
        <w:spacing w:after="0" w:line="239" w:lineRule="auto"/>
        <w:ind w:left="1080" w:hanging="721"/>
        <w:jc w:val="both"/>
        <w:rPr>
          <w:rFonts w:ascii="Arial" w:hAnsi="Arial" w:cs="Arial"/>
          <w:sz w:val="20"/>
          <w:szCs w:val="20"/>
        </w:rPr>
      </w:pPr>
      <w:r>
        <w:rPr>
          <w:rFonts w:ascii="Arial" w:hAnsi="Arial" w:cs="Arial"/>
          <w:sz w:val="20"/>
          <w:szCs w:val="20"/>
        </w:rPr>
        <w:t xml:space="preserve">As per By-Law 8.4 </w:t>
      </w:r>
    </w:p>
    <w:p w14:paraId="15C674B9" w14:textId="77777777" w:rsidR="001B13B1" w:rsidRDefault="001B13B1" w:rsidP="001B13B1">
      <w:pPr>
        <w:widowControl w:val="0"/>
        <w:autoSpaceDE w:val="0"/>
        <w:autoSpaceDN w:val="0"/>
        <w:adjustRightInd w:val="0"/>
        <w:spacing w:after="0" w:line="45" w:lineRule="exact"/>
        <w:rPr>
          <w:rFonts w:ascii="Arial" w:hAnsi="Arial" w:cs="Arial"/>
          <w:sz w:val="20"/>
          <w:szCs w:val="20"/>
        </w:rPr>
      </w:pPr>
    </w:p>
    <w:p w14:paraId="7978A476" w14:textId="77777777" w:rsidR="001B13B1" w:rsidRDefault="001B13B1" w:rsidP="001B13B1">
      <w:pPr>
        <w:widowControl w:val="0"/>
        <w:numPr>
          <w:ilvl w:val="0"/>
          <w:numId w:val="77"/>
        </w:numPr>
        <w:tabs>
          <w:tab w:val="clear" w:pos="720"/>
          <w:tab w:val="num" w:pos="1080"/>
        </w:tabs>
        <w:overflowPunct w:val="0"/>
        <w:autoSpaceDE w:val="0"/>
        <w:autoSpaceDN w:val="0"/>
        <w:adjustRightInd w:val="0"/>
        <w:spacing w:after="0" w:line="227" w:lineRule="auto"/>
        <w:ind w:left="1080" w:right="60" w:hanging="721"/>
        <w:jc w:val="both"/>
        <w:rPr>
          <w:rFonts w:ascii="Arial" w:hAnsi="Arial" w:cs="Arial"/>
          <w:sz w:val="19"/>
          <w:szCs w:val="19"/>
        </w:rPr>
      </w:pPr>
      <w:r>
        <w:rPr>
          <w:rFonts w:ascii="Arial" w:hAnsi="Arial" w:cs="Arial"/>
          <w:sz w:val="19"/>
          <w:szCs w:val="19"/>
        </w:rPr>
        <w:t xml:space="preserve">In the case of a withdrawal from the team, the manager must obtain approval from the Executive committee for any new players to be added to the squad, prior to anyone being approached. </w:t>
      </w:r>
    </w:p>
    <w:p w14:paraId="244A391B" w14:textId="77777777" w:rsidR="001B13B1" w:rsidRDefault="001B13B1" w:rsidP="001B13B1">
      <w:pPr>
        <w:widowControl w:val="0"/>
        <w:autoSpaceDE w:val="0"/>
        <w:autoSpaceDN w:val="0"/>
        <w:adjustRightInd w:val="0"/>
        <w:spacing w:after="0" w:line="45" w:lineRule="exact"/>
        <w:rPr>
          <w:rFonts w:ascii="Arial" w:hAnsi="Arial" w:cs="Arial"/>
          <w:sz w:val="19"/>
          <w:szCs w:val="19"/>
        </w:rPr>
      </w:pPr>
    </w:p>
    <w:p w14:paraId="4E7D8C8F" w14:textId="77777777" w:rsidR="001B13B1" w:rsidRDefault="001B13B1" w:rsidP="001B13B1">
      <w:pPr>
        <w:widowControl w:val="0"/>
        <w:numPr>
          <w:ilvl w:val="0"/>
          <w:numId w:val="77"/>
        </w:numPr>
        <w:tabs>
          <w:tab w:val="clear" w:pos="720"/>
          <w:tab w:val="num" w:pos="1080"/>
        </w:tabs>
        <w:overflowPunct w:val="0"/>
        <w:autoSpaceDE w:val="0"/>
        <w:autoSpaceDN w:val="0"/>
        <w:adjustRightInd w:val="0"/>
        <w:spacing w:after="0" w:line="224" w:lineRule="auto"/>
        <w:ind w:left="1080" w:right="100" w:hanging="721"/>
        <w:rPr>
          <w:rFonts w:ascii="Arial" w:hAnsi="Arial" w:cs="Arial"/>
          <w:sz w:val="20"/>
          <w:szCs w:val="20"/>
        </w:rPr>
      </w:pPr>
      <w:r>
        <w:rPr>
          <w:rFonts w:ascii="Arial" w:hAnsi="Arial" w:cs="Arial"/>
          <w:sz w:val="20"/>
          <w:szCs w:val="20"/>
        </w:rPr>
        <w:t xml:space="preserve">The pick-up of any players via a Championship release form from outside the association will be as a last resort and will require approval from the Management committee under special circumstances. </w:t>
      </w:r>
    </w:p>
    <w:p w14:paraId="41863C4A" w14:textId="77777777" w:rsidR="001B13B1" w:rsidRDefault="001B13B1" w:rsidP="001B13B1">
      <w:pPr>
        <w:widowControl w:val="0"/>
        <w:autoSpaceDE w:val="0"/>
        <w:autoSpaceDN w:val="0"/>
        <w:adjustRightInd w:val="0"/>
        <w:spacing w:after="0" w:line="47" w:lineRule="exact"/>
        <w:rPr>
          <w:rFonts w:ascii="Arial" w:hAnsi="Arial" w:cs="Arial"/>
          <w:sz w:val="20"/>
          <w:szCs w:val="20"/>
        </w:rPr>
      </w:pPr>
    </w:p>
    <w:p w14:paraId="55C3C3C4" w14:textId="77777777" w:rsidR="001B13B1" w:rsidRDefault="001B13B1" w:rsidP="001B13B1">
      <w:pPr>
        <w:widowControl w:val="0"/>
        <w:numPr>
          <w:ilvl w:val="0"/>
          <w:numId w:val="77"/>
        </w:numPr>
        <w:tabs>
          <w:tab w:val="clear" w:pos="720"/>
          <w:tab w:val="num" w:pos="1080"/>
        </w:tabs>
        <w:overflowPunct w:val="0"/>
        <w:autoSpaceDE w:val="0"/>
        <w:autoSpaceDN w:val="0"/>
        <w:adjustRightInd w:val="0"/>
        <w:spacing w:after="0" w:line="217" w:lineRule="auto"/>
        <w:ind w:left="1080" w:right="80" w:hanging="721"/>
        <w:jc w:val="both"/>
        <w:rPr>
          <w:rFonts w:ascii="Arial" w:hAnsi="Arial" w:cs="Arial"/>
          <w:sz w:val="20"/>
          <w:szCs w:val="20"/>
        </w:rPr>
      </w:pPr>
      <w:r>
        <w:rPr>
          <w:rFonts w:ascii="Arial" w:hAnsi="Arial" w:cs="Arial"/>
          <w:sz w:val="20"/>
          <w:szCs w:val="20"/>
        </w:rPr>
        <w:t xml:space="preserve">Should approval be granted to any official to participate as a player in the team then full fees will be required to be paid. </w:t>
      </w:r>
    </w:p>
    <w:p w14:paraId="523A0AB9" w14:textId="77777777" w:rsidR="001B13B1" w:rsidRDefault="001B13B1" w:rsidP="001B13B1">
      <w:pPr>
        <w:widowControl w:val="0"/>
        <w:autoSpaceDE w:val="0"/>
        <w:autoSpaceDN w:val="0"/>
        <w:adjustRightInd w:val="0"/>
        <w:spacing w:after="0" w:line="42" w:lineRule="exact"/>
        <w:rPr>
          <w:rFonts w:ascii="Arial" w:hAnsi="Arial" w:cs="Arial"/>
          <w:sz w:val="20"/>
          <w:szCs w:val="20"/>
        </w:rPr>
      </w:pPr>
    </w:p>
    <w:p w14:paraId="17BA30DA" w14:textId="77777777" w:rsidR="001B13B1" w:rsidRDefault="001B13B1" w:rsidP="001B13B1">
      <w:pPr>
        <w:widowControl w:val="0"/>
        <w:numPr>
          <w:ilvl w:val="0"/>
          <w:numId w:val="77"/>
        </w:numPr>
        <w:tabs>
          <w:tab w:val="clear" w:pos="720"/>
          <w:tab w:val="num" w:pos="1080"/>
        </w:tabs>
        <w:overflowPunct w:val="0"/>
        <w:autoSpaceDE w:val="0"/>
        <w:autoSpaceDN w:val="0"/>
        <w:adjustRightInd w:val="0"/>
        <w:spacing w:after="0" w:line="217" w:lineRule="auto"/>
        <w:ind w:left="1080" w:right="220" w:hanging="721"/>
        <w:jc w:val="both"/>
        <w:rPr>
          <w:rFonts w:ascii="Arial" w:hAnsi="Arial" w:cs="Arial"/>
          <w:sz w:val="20"/>
          <w:szCs w:val="20"/>
        </w:rPr>
      </w:pPr>
      <w:r>
        <w:rPr>
          <w:rFonts w:ascii="Arial" w:hAnsi="Arial" w:cs="Arial"/>
          <w:sz w:val="20"/>
          <w:szCs w:val="20"/>
        </w:rPr>
        <w:t xml:space="preserve">Two weeks after the representative team has been announced a $50.00 deposit will be paid to the manager to secure their position in the team. </w:t>
      </w:r>
    </w:p>
    <w:p w14:paraId="5CF0E646" w14:textId="77777777" w:rsidR="001B13B1" w:rsidRDefault="001B13B1" w:rsidP="001B13B1">
      <w:pPr>
        <w:widowControl w:val="0"/>
        <w:autoSpaceDE w:val="0"/>
        <w:autoSpaceDN w:val="0"/>
        <w:adjustRightInd w:val="0"/>
        <w:spacing w:after="0" w:line="44" w:lineRule="exact"/>
        <w:rPr>
          <w:rFonts w:ascii="Arial" w:hAnsi="Arial" w:cs="Arial"/>
          <w:sz w:val="20"/>
          <w:szCs w:val="20"/>
        </w:rPr>
      </w:pPr>
    </w:p>
    <w:p w14:paraId="20BEE56C" w14:textId="77777777" w:rsidR="001B13B1" w:rsidRPr="00FC09F9" w:rsidRDefault="001B13B1" w:rsidP="00FC09F9">
      <w:pPr>
        <w:widowControl w:val="0"/>
        <w:overflowPunct w:val="0"/>
        <w:autoSpaceDE w:val="0"/>
        <w:autoSpaceDN w:val="0"/>
        <w:adjustRightInd w:val="0"/>
        <w:spacing w:after="0" w:line="217" w:lineRule="auto"/>
        <w:ind w:left="1080" w:right="620"/>
        <w:jc w:val="both"/>
        <w:rPr>
          <w:rFonts w:ascii="Arial" w:hAnsi="Arial" w:cs="Arial"/>
          <w:sz w:val="20"/>
          <w:szCs w:val="20"/>
        </w:rPr>
        <w:sectPr w:rsidR="001B13B1" w:rsidRPr="00FC09F9">
          <w:pgSz w:w="11900" w:h="16841"/>
          <w:pgMar w:top="710" w:right="1120" w:bottom="448" w:left="1133" w:header="720" w:footer="720" w:gutter="0"/>
          <w:cols w:space="720" w:equalWidth="0">
            <w:col w:w="9647"/>
          </w:cols>
          <w:noEndnote/>
        </w:sectPr>
      </w:pPr>
      <w:r>
        <w:rPr>
          <w:rFonts w:ascii="Arial" w:hAnsi="Arial" w:cs="Arial"/>
          <w:sz w:val="20"/>
          <w:szCs w:val="20"/>
        </w:rPr>
        <w:t>Failure of payment – may be removed from the team and no champi</w:t>
      </w:r>
      <w:r w:rsidR="00FC09F9">
        <w:rPr>
          <w:rFonts w:ascii="Arial" w:hAnsi="Arial" w:cs="Arial"/>
          <w:sz w:val="20"/>
          <w:szCs w:val="20"/>
        </w:rPr>
        <w:t>onship release will be grant</w:t>
      </w:r>
    </w:p>
    <w:p w14:paraId="5674197B" w14:textId="77777777" w:rsidR="001B13B1" w:rsidRDefault="001B13B1" w:rsidP="001B13B1">
      <w:pPr>
        <w:widowControl w:val="0"/>
        <w:autoSpaceDE w:val="0"/>
        <w:autoSpaceDN w:val="0"/>
        <w:adjustRightInd w:val="0"/>
        <w:spacing w:after="0" w:line="240" w:lineRule="auto"/>
        <w:rPr>
          <w:rFonts w:ascii="Times New Roman" w:hAnsi="Times New Roman"/>
          <w:sz w:val="24"/>
          <w:szCs w:val="24"/>
        </w:rPr>
        <w:sectPr w:rsidR="001B13B1">
          <w:type w:val="continuous"/>
          <w:pgSz w:w="11900" w:h="16841"/>
          <w:pgMar w:top="710" w:right="1120" w:bottom="448" w:left="9620" w:header="720" w:footer="720" w:gutter="0"/>
          <w:cols w:space="720" w:equalWidth="0">
            <w:col w:w="1160"/>
          </w:cols>
          <w:noEndnote/>
        </w:sectPr>
      </w:pPr>
    </w:p>
    <w:p w14:paraId="3F0254D5" w14:textId="77777777" w:rsidR="00980A26" w:rsidRDefault="00980A26" w:rsidP="00FC09F9">
      <w:pPr>
        <w:widowControl w:val="0"/>
        <w:autoSpaceDE w:val="0"/>
        <w:autoSpaceDN w:val="0"/>
        <w:adjustRightInd w:val="0"/>
        <w:spacing w:after="0" w:line="286" w:lineRule="exact"/>
        <w:rPr>
          <w:rFonts w:ascii="Times New Roman" w:hAnsi="Times New Roman"/>
          <w:sz w:val="24"/>
          <w:szCs w:val="24"/>
        </w:rPr>
      </w:pPr>
      <w:bookmarkStart w:id="21" w:name="page22"/>
      <w:bookmarkStart w:id="22" w:name="page21"/>
      <w:bookmarkStart w:id="23" w:name="page16"/>
      <w:bookmarkStart w:id="24" w:name="page29"/>
      <w:bookmarkStart w:id="25" w:name="page36"/>
      <w:bookmarkStart w:id="26" w:name="page31"/>
      <w:bookmarkStart w:id="27" w:name="page37"/>
      <w:bookmarkEnd w:id="21"/>
      <w:bookmarkEnd w:id="22"/>
      <w:bookmarkEnd w:id="23"/>
      <w:bookmarkEnd w:id="24"/>
      <w:bookmarkEnd w:id="25"/>
      <w:bookmarkEnd w:id="26"/>
      <w:bookmarkEnd w:id="27"/>
    </w:p>
    <w:sectPr w:rsidR="00980A26" w:rsidSect="001B13B1">
      <w:pgSz w:w="11900" w:h="16841"/>
      <w:pgMar w:top="710" w:right="1180" w:bottom="448" w:left="1133" w:header="720" w:footer="720" w:gutter="0"/>
      <w:cols w:space="720" w:equalWidth="0">
        <w:col w:w="9587"/>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FD728" w14:textId="77777777" w:rsidR="00FC48E8" w:rsidRDefault="00FC48E8" w:rsidP="00857717">
      <w:pPr>
        <w:spacing w:after="0" w:line="240" w:lineRule="auto"/>
      </w:pPr>
      <w:r>
        <w:separator/>
      </w:r>
    </w:p>
  </w:endnote>
  <w:endnote w:type="continuationSeparator" w:id="0">
    <w:p w14:paraId="48DD3551" w14:textId="77777777" w:rsidR="00FC48E8" w:rsidRDefault="00FC48E8" w:rsidP="00857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D2AE9" w14:textId="77777777" w:rsidR="005D318B" w:rsidRDefault="005D318B">
    <w:pPr>
      <w:pStyle w:val="Footer"/>
      <w:jc w:val="center"/>
    </w:pPr>
    <w:r>
      <w:fldChar w:fldCharType="begin"/>
    </w:r>
    <w:r>
      <w:instrText xml:space="preserve"> PAGE   \* MERGEFORMAT </w:instrText>
    </w:r>
    <w:r>
      <w:fldChar w:fldCharType="separate"/>
    </w:r>
    <w:r>
      <w:rPr>
        <w:noProof/>
      </w:rPr>
      <w:t>2</w:t>
    </w:r>
    <w:r>
      <w:fldChar w:fldCharType="end"/>
    </w:r>
  </w:p>
  <w:p w14:paraId="2FC3FA46" w14:textId="77777777" w:rsidR="005D318B" w:rsidRDefault="005D31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5C40F" w14:textId="77777777" w:rsidR="005D318B" w:rsidRDefault="005D318B">
    <w:pPr>
      <w:pStyle w:val="Footer"/>
      <w:jc w:val="center"/>
    </w:pPr>
    <w:r>
      <w:fldChar w:fldCharType="begin"/>
    </w:r>
    <w:r>
      <w:instrText xml:space="preserve"> PAGE   \* MERGEFORMAT </w:instrText>
    </w:r>
    <w:r>
      <w:fldChar w:fldCharType="separate"/>
    </w:r>
    <w:r>
      <w:rPr>
        <w:noProof/>
      </w:rPr>
      <w:t>1</w:t>
    </w:r>
    <w:r>
      <w:fldChar w:fldCharType="end"/>
    </w:r>
  </w:p>
  <w:p w14:paraId="78AF2AF8" w14:textId="77777777" w:rsidR="005D318B" w:rsidRDefault="005D31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98B3A" w14:textId="77777777" w:rsidR="00FC48E8" w:rsidRDefault="00FC48E8" w:rsidP="00857717">
      <w:pPr>
        <w:spacing w:after="0" w:line="240" w:lineRule="auto"/>
      </w:pPr>
      <w:r>
        <w:separator/>
      </w:r>
    </w:p>
  </w:footnote>
  <w:footnote w:type="continuationSeparator" w:id="0">
    <w:p w14:paraId="63B5AA3D" w14:textId="77777777" w:rsidR="00FC48E8" w:rsidRDefault="00FC48E8" w:rsidP="00857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BB1DC" w14:textId="77777777" w:rsidR="005D318B" w:rsidRPr="00DC6672" w:rsidRDefault="005D318B" w:rsidP="00DC6672">
    <w:pPr>
      <w:pStyle w:val="Header"/>
      <w:jc w:val="center"/>
      <w:rPr>
        <w:b/>
        <w:sz w:val="40"/>
        <w:szCs w:val="40"/>
        <w:lang w:val="en-US"/>
      </w:rPr>
    </w:pPr>
    <w:r>
      <w:rPr>
        <w:b/>
        <w:sz w:val="40"/>
        <w:szCs w:val="40"/>
        <w:lang w:val="en-US"/>
      </w:rPr>
      <w:t>Redlands Softball Association Inc. By-Laws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9"/>
    <w:multiLevelType w:val="hybridMultilevel"/>
    <w:tmpl w:val="00004823"/>
    <w:lvl w:ilvl="0" w:tplc="000018BE">
      <w:start w:val="1"/>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35"/>
    <w:multiLevelType w:val="hybridMultilevel"/>
    <w:tmpl w:val="000007CF"/>
    <w:lvl w:ilvl="0" w:tplc="00006732">
      <w:start w:val="8"/>
      <w:numFmt w:val="decimal"/>
      <w:lvlText w:val="12.%1"/>
      <w:lvlJc w:val="left"/>
      <w:pPr>
        <w:tabs>
          <w:tab w:val="num" w:pos="720"/>
        </w:tabs>
        <w:ind w:left="720" w:hanging="360"/>
      </w:pPr>
      <w:rPr>
        <w:rFonts w:cs="Times New Roman"/>
      </w:rPr>
    </w:lvl>
    <w:lvl w:ilvl="1" w:tplc="00006D22">
      <w:start w:val="1"/>
      <w:numFmt w:val="decimal"/>
      <w:lvlText w:val="12.8.%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8E"/>
    <w:multiLevelType w:val="hybridMultilevel"/>
    <w:tmpl w:val="00004346"/>
    <w:lvl w:ilvl="0" w:tplc="00007A36">
      <w:start w:val="1"/>
      <w:numFmt w:val="decimal"/>
      <w:lvlText w:val="2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C1"/>
    <w:multiLevelType w:val="hybridMultilevel"/>
    <w:tmpl w:val="00005A9B"/>
    <w:lvl w:ilvl="0" w:tplc="00000CE1">
      <w:start w:val="1"/>
      <w:numFmt w:val="decimal"/>
      <w:lvlText w:val="%1"/>
      <w:lvlJc w:val="left"/>
      <w:pPr>
        <w:tabs>
          <w:tab w:val="num" w:pos="720"/>
        </w:tabs>
        <w:ind w:left="720" w:hanging="360"/>
      </w:pPr>
      <w:rPr>
        <w:rFonts w:cs="Times New Roman"/>
      </w:rPr>
    </w:lvl>
    <w:lvl w:ilvl="1" w:tplc="00004FC0">
      <w:start w:val="1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390"/>
    <w:multiLevelType w:val="hybridMultilevel"/>
    <w:tmpl w:val="00002A38"/>
    <w:lvl w:ilvl="0" w:tplc="00000728">
      <w:start w:val="5"/>
      <w:numFmt w:val="decimal"/>
      <w:lvlText w:val="17.%1"/>
      <w:lvlJc w:val="left"/>
      <w:pPr>
        <w:tabs>
          <w:tab w:val="num" w:pos="720"/>
        </w:tabs>
        <w:ind w:left="720" w:hanging="360"/>
      </w:pPr>
      <w:rPr>
        <w:rFonts w:cs="Times New Roman"/>
      </w:rPr>
    </w:lvl>
    <w:lvl w:ilvl="1" w:tplc="000051D1">
      <w:start w:val="1"/>
      <w:numFmt w:val="decimal"/>
      <w:lvlText w:val="17.5.%2"/>
      <w:lvlJc w:val="left"/>
      <w:pPr>
        <w:tabs>
          <w:tab w:val="num" w:pos="1440"/>
        </w:tabs>
        <w:ind w:left="1440" w:hanging="360"/>
      </w:pPr>
      <w:rPr>
        <w:rFonts w:cs="Times New Roman"/>
      </w:rPr>
    </w:lvl>
    <w:lvl w:ilvl="2" w:tplc="000010D9">
      <w:start w:val="1"/>
      <w:numFmt w:val="lowerLetter"/>
      <w:lvlText w:val="(%3)"/>
      <w:lvlJc w:val="left"/>
      <w:pPr>
        <w:tabs>
          <w:tab w:val="num" w:pos="2160"/>
        </w:tabs>
        <w:ind w:left="2160" w:hanging="360"/>
      </w:pPr>
      <w:rPr>
        <w:rFonts w:cs="Times New Roman"/>
      </w:rPr>
    </w:lvl>
    <w:lvl w:ilvl="3" w:tplc="00006C6C">
      <w:start w:val="2"/>
      <w:numFmt w:val="lowerLetter"/>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0677"/>
    <w:multiLevelType w:val="hybridMultilevel"/>
    <w:tmpl w:val="00004402"/>
    <w:lvl w:ilvl="0" w:tplc="000018D7">
      <w:start w:val="1"/>
      <w:numFmt w:val="decimal"/>
      <w:lvlText w:val="%1"/>
      <w:lvlJc w:val="left"/>
      <w:pPr>
        <w:tabs>
          <w:tab w:val="num" w:pos="720"/>
        </w:tabs>
        <w:ind w:left="720" w:hanging="360"/>
      </w:pPr>
      <w:rPr>
        <w:rFonts w:cs="Times New Roman"/>
      </w:rPr>
    </w:lvl>
    <w:lvl w:ilvl="1" w:tplc="00006BE8">
      <w:start w:val="1"/>
      <w:numFmt w:val="decimal"/>
      <w:lvlText w:val="12.5.%2"/>
      <w:lvlJc w:val="left"/>
      <w:pPr>
        <w:tabs>
          <w:tab w:val="num" w:pos="1440"/>
        </w:tabs>
        <w:ind w:left="1440" w:hanging="360"/>
      </w:pPr>
      <w:rPr>
        <w:rFonts w:cs="Times New Roman"/>
      </w:rPr>
    </w:lvl>
    <w:lvl w:ilvl="2" w:tplc="00005039">
      <w:start w:val="1"/>
      <w:numFmt w:val="lowerLetter"/>
      <w:lvlText w:val="%3"/>
      <w:lvlJc w:val="left"/>
      <w:pPr>
        <w:tabs>
          <w:tab w:val="num" w:pos="2160"/>
        </w:tabs>
        <w:ind w:left="2160" w:hanging="360"/>
      </w:pPr>
      <w:rPr>
        <w:rFonts w:cs="Times New Roman"/>
      </w:rPr>
    </w:lvl>
    <w:lvl w:ilvl="3" w:tplc="0000542C">
      <w:start w:val="1"/>
      <w:numFmt w:val="decimal"/>
      <w:lvlText w:val="%4"/>
      <w:lvlJc w:val="left"/>
      <w:pPr>
        <w:tabs>
          <w:tab w:val="num" w:pos="2880"/>
        </w:tabs>
        <w:ind w:left="2880" w:hanging="360"/>
      </w:pPr>
      <w:rPr>
        <w:rFonts w:cs="Times New Roman"/>
      </w:rPr>
    </w:lvl>
    <w:lvl w:ilvl="4" w:tplc="00001953">
      <w:start w:val="1"/>
      <w:numFmt w:val="bullet"/>
      <w:lvlText w:val=""/>
      <w:lvlJc w:val="left"/>
      <w:pPr>
        <w:tabs>
          <w:tab w:val="num" w:pos="3600"/>
        </w:tabs>
        <w:ind w:left="3600" w:hanging="360"/>
      </w:p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0784"/>
    <w:multiLevelType w:val="hybridMultilevel"/>
    <w:tmpl w:val="00002B0F"/>
    <w:lvl w:ilvl="0" w:tplc="00007514">
      <w:start w:val="1"/>
      <w:numFmt w:val="decimal"/>
      <w:lvlText w:val="21.%1"/>
      <w:lvlJc w:val="left"/>
      <w:pPr>
        <w:tabs>
          <w:tab w:val="num" w:pos="720"/>
        </w:tabs>
        <w:ind w:left="720" w:hanging="360"/>
      </w:pPr>
      <w:rPr>
        <w:rFonts w:cs="Times New Roman"/>
      </w:rPr>
    </w:lvl>
    <w:lvl w:ilvl="1" w:tplc="00003305">
      <w:start w:val="1"/>
      <w:numFmt w:val="lowerLetter"/>
      <w:lvlText w:val="(%2)"/>
      <w:lvlJc w:val="left"/>
      <w:pPr>
        <w:tabs>
          <w:tab w:val="num" w:pos="1440"/>
        </w:tabs>
        <w:ind w:left="1440" w:hanging="360"/>
      </w:pPr>
      <w:rPr>
        <w:rFonts w:cs="Times New Roman"/>
      </w:rPr>
    </w:lvl>
    <w:lvl w:ilvl="2" w:tplc="00003765">
      <w:start w:val="1"/>
      <w:numFmt w:val="lowerRoman"/>
      <w:lvlText w:val="(%3)"/>
      <w:lvlJc w:val="left"/>
      <w:pPr>
        <w:tabs>
          <w:tab w:val="num" w:pos="2160"/>
        </w:tabs>
        <w:ind w:left="2160" w:hanging="360"/>
      </w:pPr>
      <w:rPr>
        <w:rFonts w:cs="Times New Roman"/>
      </w:rPr>
    </w:lvl>
    <w:lvl w:ilvl="3" w:tplc="0000791B">
      <w:start w:val="1"/>
      <w:numFmt w:val="bullet"/>
      <w:lvlText w:val="-"/>
      <w:lvlJc w:val="left"/>
      <w:pPr>
        <w:tabs>
          <w:tab w:val="num" w:pos="2880"/>
        </w:tabs>
        <w:ind w:left="2880" w:hanging="360"/>
      </w:p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0871"/>
    <w:multiLevelType w:val="hybridMultilevel"/>
    <w:tmpl w:val="0000159F"/>
    <w:lvl w:ilvl="0" w:tplc="00004FE2">
      <w:start w:val="1"/>
      <w:numFmt w:val="decimal"/>
      <w:lvlText w:val="18.%1"/>
      <w:lvlJc w:val="left"/>
      <w:pPr>
        <w:tabs>
          <w:tab w:val="num" w:pos="720"/>
        </w:tabs>
        <w:ind w:left="720" w:hanging="360"/>
      </w:pPr>
      <w:rPr>
        <w:rFonts w:cs="Times New Roman"/>
      </w:rPr>
    </w:lvl>
    <w:lvl w:ilvl="1" w:tplc="00002BA5">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0A28"/>
    <w:multiLevelType w:val="hybridMultilevel"/>
    <w:tmpl w:val="000009CE"/>
    <w:lvl w:ilvl="0" w:tplc="0000520B">
      <w:start w:val="1"/>
      <w:numFmt w:val="decimal"/>
      <w:lvlText w:val="%1"/>
      <w:lvlJc w:val="left"/>
      <w:pPr>
        <w:tabs>
          <w:tab w:val="num" w:pos="720"/>
        </w:tabs>
        <w:ind w:left="720" w:hanging="360"/>
      </w:pPr>
      <w:rPr>
        <w:rFonts w:cs="Times New Roman"/>
      </w:rPr>
    </w:lvl>
    <w:lvl w:ilvl="1" w:tplc="000068F5">
      <w:start w:val="2"/>
      <w:numFmt w:val="decimal"/>
      <w:lvlText w:val="16.4.1.%2"/>
      <w:lvlJc w:val="left"/>
      <w:pPr>
        <w:tabs>
          <w:tab w:val="num" w:pos="1440"/>
        </w:tabs>
        <w:ind w:left="1440" w:hanging="360"/>
      </w:pPr>
      <w:rPr>
        <w:rFonts w:cs="Times New Roman"/>
      </w:rPr>
    </w:lvl>
    <w:lvl w:ilvl="2" w:tplc="000045C5">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0A4A"/>
    <w:multiLevelType w:val="hybridMultilevel"/>
    <w:tmpl w:val="00005ED0"/>
    <w:lvl w:ilvl="0" w:tplc="00004E57">
      <w:start w:val="3"/>
      <w:numFmt w:val="decimal"/>
      <w:lvlText w:val="16.%1"/>
      <w:lvlJc w:val="left"/>
      <w:pPr>
        <w:tabs>
          <w:tab w:val="num" w:pos="720"/>
        </w:tabs>
        <w:ind w:left="720" w:hanging="360"/>
      </w:pPr>
      <w:rPr>
        <w:rFonts w:cs="Times New Roman"/>
      </w:rPr>
    </w:lvl>
    <w:lvl w:ilvl="1" w:tplc="00004F68">
      <w:start w:val="1"/>
      <w:numFmt w:val="decimal"/>
      <w:lvlText w:val="16.3.%2"/>
      <w:lvlJc w:val="left"/>
      <w:pPr>
        <w:tabs>
          <w:tab w:val="num" w:pos="1440"/>
        </w:tabs>
        <w:ind w:left="1440" w:hanging="360"/>
      </w:pPr>
      <w:rPr>
        <w:rFonts w:cs="Times New Roman"/>
      </w:rPr>
    </w:lvl>
    <w:lvl w:ilvl="2" w:tplc="00005876">
      <w:start w:val="1"/>
      <w:numFmt w:val="decimal"/>
      <w:lvlText w:val="16.3.1.%3"/>
      <w:lvlJc w:val="left"/>
      <w:pPr>
        <w:tabs>
          <w:tab w:val="num" w:pos="2160"/>
        </w:tabs>
        <w:ind w:left="2160" w:hanging="360"/>
      </w:pPr>
      <w:rPr>
        <w:rFonts w:cs="Times New Roman"/>
      </w:rPr>
    </w:lvl>
    <w:lvl w:ilvl="3" w:tplc="000066FA">
      <w:start w:val="1"/>
      <w:numFmt w:val="lowerLetter"/>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0FBF"/>
    <w:multiLevelType w:val="hybridMultilevel"/>
    <w:tmpl w:val="00002F14"/>
    <w:lvl w:ilvl="0" w:tplc="00006AD6">
      <w:start w:val="1"/>
      <w:numFmt w:val="decimal"/>
      <w:lvlText w:val="%1"/>
      <w:lvlJc w:val="left"/>
      <w:pPr>
        <w:tabs>
          <w:tab w:val="num" w:pos="720"/>
        </w:tabs>
        <w:ind w:left="720" w:hanging="360"/>
      </w:pPr>
      <w:rPr>
        <w:rFonts w:cs="Times New Roman"/>
      </w:rPr>
    </w:lvl>
    <w:lvl w:ilvl="1" w:tplc="0000047E">
      <w:start w:val="1"/>
      <w:numFmt w:val="lowerLetter"/>
      <w:lvlText w:val="(%2)"/>
      <w:lvlJc w:val="left"/>
      <w:pPr>
        <w:tabs>
          <w:tab w:val="num" w:pos="1440"/>
        </w:tabs>
        <w:ind w:left="1440" w:hanging="360"/>
      </w:pPr>
      <w:rPr>
        <w:rFonts w:cs="Times New Roman"/>
      </w:rPr>
    </w:lvl>
    <w:lvl w:ilvl="2" w:tplc="0000422D">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1049"/>
    <w:multiLevelType w:val="hybridMultilevel"/>
    <w:tmpl w:val="0000086A"/>
    <w:lvl w:ilvl="0" w:tplc="00006479">
      <w:start w:val="2"/>
      <w:numFmt w:val="decimal"/>
      <w:lvlText w:val="16.5.%1"/>
      <w:lvlJc w:val="left"/>
      <w:pPr>
        <w:tabs>
          <w:tab w:val="num" w:pos="720"/>
        </w:tabs>
        <w:ind w:left="720" w:hanging="360"/>
      </w:pPr>
      <w:rPr>
        <w:rFonts w:cs="Times New Roman"/>
      </w:rPr>
    </w:lvl>
    <w:lvl w:ilvl="1" w:tplc="00004325">
      <w:start w:val="1"/>
      <w:numFmt w:val="decimal"/>
      <w:lvlText w:val="%2"/>
      <w:lvlJc w:val="left"/>
      <w:pPr>
        <w:tabs>
          <w:tab w:val="num" w:pos="1440"/>
        </w:tabs>
        <w:ind w:left="1440" w:hanging="360"/>
      </w:pPr>
      <w:rPr>
        <w:rFonts w:cs="Times New Roman"/>
      </w:rPr>
    </w:lvl>
    <w:lvl w:ilvl="2" w:tplc="00004E08">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10D9"/>
    <w:multiLevelType w:val="hybridMultilevel"/>
    <w:tmpl w:val="00005F23"/>
    <w:lvl w:ilvl="0" w:tplc="000079D1">
      <w:start w:val="4"/>
      <w:numFmt w:val="decimal"/>
      <w:lvlText w:val="17.4.%1"/>
      <w:lvlJc w:val="left"/>
      <w:pPr>
        <w:tabs>
          <w:tab w:val="num" w:pos="720"/>
        </w:tabs>
        <w:ind w:left="720" w:hanging="360"/>
      </w:pPr>
      <w:rPr>
        <w:rFonts w:cs="Times New Roman"/>
      </w:rPr>
    </w:lvl>
    <w:lvl w:ilvl="1" w:tplc="00004E55">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1238"/>
    <w:multiLevelType w:val="hybridMultilevel"/>
    <w:tmpl w:val="00003B25"/>
    <w:lvl w:ilvl="0" w:tplc="00001E1F">
      <w:start w:val="1"/>
      <w:numFmt w:val="decimal"/>
      <w:lvlText w:val="%1"/>
      <w:lvlJc w:val="left"/>
      <w:pPr>
        <w:tabs>
          <w:tab w:val="num" w:pos="720"/>
        </w:tabs>
        <w:ind w:left="720" w:hanging="360"/>
      </w:pPr>
      <w:rPr>
        <w:rFonts w:cs="Times New Roman"/>
      </w:rPr>
    </w:lvl>
    <w:lvl w:ilvl="1" w:tplc="00006E5D">
      <w:start w:val="2"/>
      <w:numFmt w:val="lowerLetter"/>
      <w:lvlText w:val="(%2)"/>
      <w:lvlJc w:val="left"/>
      <w:pPr>
        <w:tabs>
          <w:tab w:val="num" w:pos="1440"/>
        </w:tabs>
        <w:ind w:left="1440" w:hanging="360"/>
      </w:pPr>
      <w:rPr>
        <w:rFonts w:cs="Times New Roman"/>
      </w:rPr>
    </w:lvl>
    <w:lvl w:ilvl="2" w:tplc="00001AD4">
      <w:start w:val="3"/>
      <w:numFmt w:val="lowerLetter"/>
      <w:lvlText w:val="(%3)"/>
      <w:lvlJc w:val="left"/>
      <w:pPr>
        <w:tabs>
          <w:tab w:val="num" w:pos="2160"/>
        </w:tabs>
        <w:ind w:left="2160" w:hanging="360"/>
      </w:pPr>
      <w:rPr>
        <w:rFonts w:cs="Times New Roman"/>
      </w:rPr>
    </w:lvl>
    <w:lvl w:ilvl="3" w:tplc="000063CB">
      <w:start w:val="1"/>
      <w:numFmt w:val="lowerRoman"/>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12E1"/>
    <w:multiLevelType w:val="hybridMultilevel"/>
    <w:tmpl w:val="0000798B"/>
    <w:lvl w:ilvl="0" w:tplc="0000121F">
      <w:start w:val="1"/>
      <w:numFmt w:val="decimal"/>
      <w:lvlText w:val="%1"/>
      <w:lvlJc w:val="left"/>
      <w:pPr>
        <w:tabs>
          <w:tab w:val="num" w:pos="720"/>
        </w:tabs>
        <w:ind w:left="720" w:hanging="360"/>
      </w:pPr>
      <w:rPr>
        <w:rFonts w:cs="Times New Roman"/>
      </w:rPr>
    </w:lvl>
    <w:lvl w:ilvl="1" w:tplc="000073DA">
      <w:start w:val="1"/>
      <w:numFmt w:val="decimal"/>
      <w:lvlText w:val="%2"/>
      <w:lvlJc w:val="left"/>
      <w:pPr>
        <w:tabs>
          <w:tab w:val="num" w:pos="1440"/>
        </w:tabs>
        <w:ind w:left="1440" w:hanging="360"/>
      </w:pPr>
      <w:rPr>
        <w:rFonts w:cs="Times New Roman"/>
      </w:rPr>
    </w:lvl>
    <w:lvl w:ilvl="2" w:tplc="000058B0">
      <w:start w:val="1"/>
      <w:numFmt w:val="decimal"/>
      <w:lvlText w:val="9.2.%3"/>
      <w:lvlJc w:val="left"/>
      <w:pPr>
        <w:tabs>
          <w:tab w:val="num" w:pos="2160"/>
        </w:tabs>
        <w:ind w:left="2160" w:hanging="360"/>
      </w:pPr>
      <w:rPr>
        <w:rFonts w:cs="Times New Roman"/>
      </w:rPr>
    </w:lvl>
    <w:lvl w:ilvl="3" w:tplc="000026CA">
      <w:start w:val="1"/>
      <w:numFmt w:val="lowerLetter"/>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1316"/>
    <w:multiLevelType w:val="hybridMultilevel"/>
    <w:tmpl w:val="000049BB"/>
    <w:lvl w:ilvl="0" w:tplc="00006F11">
      <w:start w:val="1"/>
      <w:numFmt w:val="decimal"/>
      <w:lvlText w:val="%1"/>
      <w:lvlJc w:val="left"/>
      <w:pPr>
        <w:tabs>
          <w:tab w:val="num" w:pos="720"/>
        </w:tabs>
        <w:ind w:left="720" w:hanging="360"/>
      </w:pPr>
      <w:rPr>
        <w:rFonts w:cs="Times New Roman"/>
      </w:rPr>
    </w:lvl>
    <w:lvl w:ilvl="1" w:tplc="000074AD">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1366"/>
    <w:multiLevelType w:val="hybridMultilevel"/>
    <w:tmpl w:val="00001CD0"/>
    <w:lvl w:ilvl="0" w:tplc="0000366B">
      <w:start w:val="1"/>
      <w:numFmt w:val="decimal"/>
      <w:lvlText w:val="%1"/>
      <w:lvlJc w:val="left"/>
      <w:pPr>
        <w:tabs>
          <w:tab w:val="num" w:pos="720"/>
        </w:tabs>
        <w:ind w:left="720" w:hanging="360"/>
      </w:pPr>
      <w:rPr>
        <w:rFonts w:cs="Times New Roman"/>
      </w:rPr>
    </w:lvl>
    <w:lvl w:ilvl="1" w:tplc="000066C4">
      <w:start w:val="1"/>
      <w:numFmt w:val="decimal"/>
      <w:lvlText w:val="%2"/>
      <w:lvlJc w:val="left"/>
      <w:pPr>
        <w:tabs>
          <w:tab w:val="num" w:pos="1440"/>
        </w:tabs>
        <w:ind w:left="1440" w:hanging="360"/>
      </w:pPr>
      <w:rPr>
        <w:rFonts w:cs="Times New Roman"/>
      </w:rPr>
    </w:lvl>
    <w:lvl w:ilvl="2" w:tplc="00004230">
      <w:start w:val="1"/>
      <w:numFmt w:val="decimal"/>
      <w:lvlText w:val="%3"/>
      <w:lvlJc w:val="left"/>
      <w:pPr>
        <w:tabs>
          <w:tab w:val="num" w:pos="2160"/>
        </w:tabs>
        <w:ind w:left="2160" w:hanging="360"/>
      </w:pPr>
      <w:rPr>
        <w:rFonts w:cs="Times New Roman"/>
      </w:rPr>
    </w:lvl>
    <w:lvl w:ilvl="3" w:tplc="00007EB7">
      <w:start w:val="4"/>
      <w:numFmt w:val="decimal"/>
      <w:lvlText w:val="8.5.%4"/>
      <w:lvlJc w:val="left"/>
      <w:pPr>
        <w:tabs>
          <w:tab w:val="num" w:pos="2880"/>
        </w:tabs>
        <w:ind w:left="2880" w:hanging="360"/>
      </w:pPr>
      <w:rPr>
        <w:rFonts w:cs="Times New Roman"/>
      </w:rPr>
    </w:lvl>
    <w:lvl w:ilvl="4" w:tplc="00006032">
      <w:start w:val="1"/>
      <w:numFmt w:val="lowerLetter"/>
      <w:lvlText w:val="%5"/>
      <w:lvlJc w:val="left"/>
      <w:pPr>
        <w:tabs>
          <w:tab w:val="num" w:pos="3600"/>
        </w:tabs>
        <w:ind w:left="3600" w:hanging="360"/>
      </w:pPr>
      <w:rPr>
        <w:rFonts w:cs="Times New Roman"/>
      </w:rPr>
    </w:lvl>
    <w:lvl w:ilvl="5" w:tplc="00002C3B">
      <w:start w:val="1"/>
      <w:numFmt w:val="lowerLetter"/>
      <w:lvlText w:val="%6"/>
      <w:lvlJc w:val="left"/>
      <w:pPr>
        <w:tabs>
          <w:tab w:val="num" w:pos="4320"/>
        </w:tabs>
        <w:ind w:left="4320" w:hanging="360"/>
      </w:pPr>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138A"/>
    <w:multiLevelType w:val="hybridMultilevel"/>
    <w:tmpl w:val="00002959"/>
    <w:lvl w:ilvl="0" w:tplc="00005E76">
      <w:start w:val="5"/>
      <w:numFmt w:val="decimal"/>
      <w:lvlText w:val="16.%1"/>
      <w:lvlJc w:val="left"/>
      <w:pPr>
        <w:tabs>
          <w:tab w:val="num" w:pos="720"/>
        </w:tabs>
        <w:ind w:left="720" w:hanging="360"/>
      </w:pPr>
      <w:rPr>
        <w:rFonts w:cs="Times New Roman"/>
      </w:rPr>
    </w:lvl>
    <w:lvl w:ilvl="1" w:tplc="0000282D">
      <w:start w:val="1"/>
      <w:numFmt w:val="decimal"/>
      <w:lvlText w:val="16.5.%2"/>
      <w:lvlJc w:val="left"/>
      <w:pPr>
        <w:tabs>
          <w:tab w:val="num" w:pos="1440"/>
        </w:tabs>
        <w:ind w:left="1440" w:hanging="360"/>
      </w:pPr>
      <w:rPr>
        <w:rFonts w:cs="Times New Roman"/>
      </w:rPr>
    </w:lvl>
    <w:lvl w:ilvl="2" w:tplc="000069D0">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139D"/>
    <w:multiLevelType w:val="hybridMultilevel"/>
    <w:tmpl w:val="00007049"/>
    <w:lvl w:ilvl="0" w:tplc="0000692C">
      <w:start w:val="1"/>
      <w:numFmt w:val="decimal"/>
      <w:lvlText w:val="%1"/>
      <w:lvlJc w:val="left"/>
      <w:pPr>
        <w:tabs>
          <w:tab w:val="num" w:pos="720"/>
        </w:tabs>
        <w:ind w:left="720" w:hanging="360"/>
      </w:pPr>
      <w:rPr>
        <w:rFonts w:cs="Times New Roman"/>
      </w:rPr>
    </w:lvl>
    <w:lvl w:ilvl="1" w:tplc="00004A80">
      <w:start w:val="1"/>
      <w:numFmt w:val="lowerLetter"/>
      <w:lvlText w:val="%2"/>
      <w:lvlJc w:val="left"/>
      <w:pPr>
        <w:tabs>
          <w:tab w:val="num" w:pos="1440"/>
        </w:tabs>
        <w:ind w:left="1440" w:hanging="360"/>
      </w:pPr>
      <w:rPr>
        <w:rFonts w:cs="Times New Roman"/>
      </w:rPr>
    </w:lvl>
    <w:lvl w:ilvl="2" w:tplc="0000187E">
      <w:start w:val="35"/>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00015A1"/>
    <w:multiLevelType w:val="hybridMultilevel"/>
    <w:tmpl w:val="00005422"/>
    <w:lvl w:ilvl="0" w:tplc="00003EF6">
      <w:start w:val="1"/>
      <w:numFmt w:val="decimal"/>
      <w:lvlText w:val="9.%1"/>
      <w:lvlJc w:val="left"/>
      <w:pPr>
        <w:tabs>
          <w:tab w:val="num" w:pos="720"/>
        </w:tabs>
        <w:ind w:left="720" w:hanging="360"/>
      </w:pPr>
      <w:rPr>
        <w:rFonts w:cs="Times New Roman"/>
      </w:rPr>
    </w:lvl>
    <w:lvl w:ilvl="1" w:tplc="00000822">
      <w:start w:val="1"/>
      <w:numFmt w:val="decimal"/>
      <w:lvlText w:val="9.%2"/>
      <w:lvlJc w:val="left"/>
      <w:pPr>
        <w:tabs>
          <w:tab w:val="num" w:pos="1440"/>
        </w:tabs>
        <w:ind w:left="1440" w:hanging="360"/>
      </w:pPr>
      <w:rPr>
        <w:rFonts w:cs="Times New Roman"/>
      </w:rPr>
    </w:lvl>
    <w:lvl w:ilvl="2" w:tplc="00005991">
      <w:start w:val="1"/>
      <w:numFmt w:val="decimal"/>
      <w:lvlText w:val="9.1.%3"/>
      <w:lvlJc w:val="left"/>
      <w:pPr>
        <w:tabs>
          <w:tab w:val="num" w:pos="2160"/>
        </w:tabs>
        <w:ind w:left="2160" w:hanging="360"/>
      </w:pPr>
      <w:rPr>
        <w:rFonts w:cs="Times New Roman"/>
      </w:rPr>
    </w:lvl>
    <w:lvl w:ilvl="3" w:tplc="0000409D">
      <w:start w:val="2"/>
      <w:numFmt w:val="lowerLetter"/>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001649"/>
    <w:multiLevelType w:val="hybridMultilevel"/>
    <w:tmpl w:val="00006DF1"/>
    <w:lvl w:ilvl="0" w:tplc="00005AF1">
      <w:start w:val="1"/>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000016C5"/>
    <w:multiLevelType w:val="hybridMultilevel"/>
    <w:tmpl w:val="00006899"/>
    <w:lvl w:ilvl="0" w:tplc="00003CD5">
      <w:start w:val="8"/>
      <w:numFmt w:val="decimal"/>
      <w:lvlText w:val="10.%1"/>
      <w:lvlJc w:val="left"/>
      <w:pPr>
        <w:tabs>
          <w:tab w:val="num" w:pos="720"/>
        </w:tabs>
        <w:ind w:left="720" w:hanging="360"/>
      </w:pPr>
      <w:rPr>
        <w:rFonts w:cs="Times New Roman"/>
      </w:rPr>
    </w:lvl>
    <w:lvl w:ilvl="1" w:tplc="000013E9">
      <w:start w:val="1"/>
      <w:numFmt w:val="lowerLetter"/>
      <w:lvlText w:val="(%2)"/>
      <w:lvlJc w:val="left"/>
      <w:pPr>
        <w:tabs>
          <w:tab w:val="num" w:pos="1440"/>
        </w:tabs>
        <w:ind w:left="1440" w:hanging="360"/>
      </w:pPr>
      <w:rPr>
        <w:rFonts w:cs="Times New Roman"/>
      </w:rPr>
    </w:lvl>
    <w:lvl w:ilvl="2" w:tplc="00004080">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00001C75"/>
    <w:multiLevelType w:val="hybridMultilevel"/>
    <w:tmpl w:val="00003106"/>
    <w:lvl w:ilvl="0" w:tplc="0000008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00001CDF"/>
    <w:multiLevelType w:val="hybridMultilevel"/>
    <w:tmpl w:val="000027DA"/>
    <w:lvl w:ilvl="0" w:tplc="00000E29">
      <w:start w:val="1"/>
      <w:numFmt w:val="decimal"/>
      <w:lvlText w:val="%1"/>
      <w:lvlJc w:val="left"/>
      <w:pPr>
        <w:tabs>
          <w:tab w:val="num" w:pos="720"/>
        </w:tabs>
        <w:ind w:left="720" w:hanging="360"/>
      </w:pPr>
      <w:rPr>
        <w:rFonts w:cs="Times New Roman"/>
      </w:rPr>
    </w:lvl>
    <w:lvl w:ilvl="1" w:tplc="0000676D">
      <w:start w:val="2"/>
      <w:numFmt w:val="lowerRoman"/>
      <w:lvlText w:val="(%2)"/>
      <w:lvlJc w:val="left"/>
      <w:pPr>
        <w:tabs>
          <w:tab w:val="num" w:pos="1440"/>
        </w:tabs>
        <w:ind w:left="1440" w:hanging="360"/>
      </w:pPr>
      <w:rPr>
        <w:rFonts w:cs="Times New Roman"/>
      </w:rPr>
    </w:lvl>
    <w:lvl w:ilvl="2" w:tplc="0000113E">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00002079"/>
    <w:multiLevelType w:val="hybridMultilevel"/>
    <w:tmpl w:val="0000117A"/>
    <w:lvl w:ilvl="0" w:tplc="00006D76">
      <w:start w:val="1"/>
      <w:numFmt w:val="decimal"/>
      <w:lvlText w:val="%1"/>
      <w:lvlJc w:val="left"/>
      <w:pPr>
        <w:tabs>
          <w:tab w:val="num" w:pos="720"/>
        </w:tabs>
        <w:ind w:left="720" w:hanging="360"/>
      </w:pPr>
      <w:rPr>
        <w:rFonts w:cs="Times New Roman"/>
      </w:rPr>
    </w:lvl>
    <w:lvl w:ilvl="1" w:tplc="00000878">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000022CD"/>
    <w:multiLevelType w:val="hybridMultilevel"/>
    <w:tmpl w:val="00007DD1"/>
    <w:lvl w:ilvl="0" w:tplc="0000261E">
      <w:start w:val="1"/>
      <w:numFmt w:val="decimal"/>
      <w:lvlText w:val="%1"/>
      <w:lvlJc w:val="left"/>
      <w:pPr>
        <w:tabs>
          <w:tab w:val="num" w:pos="720"/>
        </w:tabs>
        <w:ind w:left="720" w:hanging="360"/>
      </w:pPr>
      <w:rPr>
        <w:rFonts w:cs="Times New Roman"/>
      </w:rPr>
    </w:lvl>
    <w:lvl w:ilvl="1" w:tplc="00005E9D">
      <w:start w:val="1"/>
      <w:numFmt w:val="decimal"/>
      <w:lvlText w:val="12.3.%2"/>
      <w:lvlJc w:val="left"/>
      <w:pPr>
        <w:tabs>
          <w:tab w:val="num" w:pos="1440"/>
        </w:tabs>
        <w:ind w:left="1440" w:hanging="360"/>
      </w:pPr>
      <w:rPr>
        <w:rFonts w:cs="Times New Roman"/>
      </w:rPr>
    </w:lvl>
    <w:lvl w:ilvl="2" w:tplc="0000489C">
      <w:start w:val="1"/>
      <w:numFmt w:val="lowerLetter"/>
      <w:lvlText w:val="%3"/>
      <w:lvlJc w:val="left"/>
      <w:pPr>
        <w:tabs>
          <w:tab w:val="num" w:pos="2160"/>
        </w:tabs>
        <w:ind w:left="2160" w:hanging="360"/>
      </w:pPr>
      <w:rPr>
        <w:rFonts w:cs="Times New Roman"/>
      </w:rPr>
    </w:lvl>
    <w:lvl w:ilvl="3" w:tplc="00001916">
      <w:start w:val="1"/>
      <w:numFmt w:val="decimal"/>
      <w:lvlText w:val="12.3.2.%4"/>
      <w:lvlJc w:val="left"/>
      <w:pPr>
        <w:tabs>
          <w:tab w:val="num" w:pos="2880"/>
        </w:tabs>
        <w:ind w:left="2880" w:hanging="360"/>
      </w:pPr>
      <w:rPr>
        <w:rFonts w:cs="Times New Roman"/>
      </w:rPr>
    </w:lvl>
    <w:lvl w:ilvl="4" w:tplc="00006172">
      <w:start w:val="1"/>
      <w:numFmt w:val="bullet"/>
      <w:lvlText w:val=""/>
      <w:lvlJc w:val="left"/>
      <w:pPr>
        <w:tabs>
          <w:tab w:val="num" w:pos="3600"/>
        </w:tabs>
        <w:ind w:left="3600" w:hanging="360"/>
      </w:p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00002462"/>
    <w:multiLevelType w:val="hybridMultilevel"/>
    <w:tmpl w:val="000064E0"/>
    <w:lvl w:ilvl="0" w:tplc="00007296">
      <w:start w:val="6"/>
      <w:numFmt w:val="decimal"/>
      <w:lvlText w:val="19.%1"/>
      <w:lvlJc w:val="left"/>
      <w:pPr>
        <w:tabs>
          <w:tab w:val="num" w:pos="720"/>
        </w:tabs>
        <w:ind w:left="720" w:hanging="360"/>
      </w:pPr>
      <w:rPr>
        <w:rFonts w:cs="Times New Roman"/>
      </w:rPr>
    </w:lvl>
    <w:lvl w:ilvl="1" w:tplc="00006512">
      <w:start w:val="1"/>
      <w:numFmt w:val="lowerRoman"/>
      <w:lvlText w:val="%2"/>
      <w:lvlJc w:val="left"/>
      <w:pPr>
        <w:tabs>
          <w:tab w:val="num" w:pos="1440"/>
        </w:tabs>
        <w:ind w:left="1440" w:hanging="360"/>
      </w:pPr>
      <w:rPr>
        <w:rFonts w:cs="Times New Roman"/>
      </w:rPr>
    </w:lvl>
    <w:lvl w:ilvl="2" w:tplc="00005F34">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0000249E"/>
    <w:multiLevelType w:val="hybridMultilevel"/>
    <w:tmpl w:val="00002B0C"/>
    <w:lvl w:ilvl="0" w:tplc="000011F4">
      <w:start w:val="1"/>
      <w:numFmt w:val="decimal"/>
      <w:lvlText w:val="%1"/>
      <w:lvlJc w:val="left"/>
      <w:pPr>
        <w:tabs>
          <w:tab w:val="num" w:pos="720"/>
        </w:tabs>
        <w:ind w:left="720" w:hanging="360"/>
      </w:pPr>
      <w:rPr>
        <w:rFonts w:cs="Times New Roman"/>
      </w:rPr>
    </w:lvl>
    <w:lvl w:ilvl="1" w:tplc="00005DD5">
      <w:start w:val="1"/>
      <w:numFmt w:val="decimal"/>
      <w:lvlText w:val="12.6.%2"/>
      <w:lvlJc w:val="left"/>
      <w:pPr>
        <w:tabs>
          <w:tab w:val="num" w:pos="1440"/>
        </w:tabs>
        <w:ind w:left="1440" w:hanging="360"/>
      </w:pPr>
      <w:rPr>
        <w:rFonts w:cs="Times New Roman"/>
      </w:rPr>
    </w:lvl>
    <w:lvl w:ilvl="2" w:tplc="00006AD4">
      <w:start w:val="1"/>
      <w:numFmt w:val="decimal"/>
      <w:lvlText w:val="12.6.2.%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000026A6"/>
    <w:multiLevelType w:val="hybridMultilevel"/>
    <w:tmpl w:val="0000701F"/>
    <w:lvl w:ilvl="0" w:tplc="00005D03">
      <w:start w:val="1"/>
      <w:numFmt w:val="decimal"/>
      <w:lvlText w:val="%1"/>
      <w:lvlJc w:val="left"/>
      <w:pPr>
        <w:tabs>
          <w:tab w:val="num" w:pos="720"/>
        </w:tabs>
        <w:ind w:left="720" w:hanging="360"/>
      </w:pPr>
      <w:rPr>
        <w:rFonts w:cs="Times New Roman"/>
      </w:rPr>
    </w:lvl>
    <w:lvl w:ilvl="1" w:tplc="00007A5A">
      <w:start w:val="1"/>
      <w:numFmt w:val="lowerLetter"/>
      <w:lvlText w:val="%2"/>
      <w:lvlJc w:val="left"/>
      <w:pPr>
        <w:tabs>
          <w:tab w:val="num" w:pos="1440"/>
        </w:tabs>
        <w:ind w:left="1440" w:hanging="360"/>
      </w:pPr>
      <w:rPr>
        <w:rFonts w:cs="Times New Roman"/>
      </w:rPr>
    </w:lvl>
    <w:lvl w:ilvl="2" w:tplc="0000767D">
      <w:start w:val="1"/>
      <w:numFmt w:val="lowerLetter"/>
      <w:lvlText w:val="(%3)"/>
      <w:lvlJc w:val="left"/>
      <w:pPr>
        <w:tabs>
          <w:tab w:val="num" w:pos="2160"/>
        </w:tabs>
        <w:ind w:left="2160" w:hanging="360"/>
      </w:pPr>
      <w:rPr>
        <w:rFonts w:cs="Times New Roman"/>
      </w:rPr>
    </w:lvl>
    <w:lvl w:ilvl="3" w:tplc="00004509">
      <w:start w:val="1"/>
      <w:numFmt w:val="lowerRoman"/>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000028E2"/>
    <w:multiLevelType w:val="hybridMultilevel"/>
    <w:tmpl w:val="00002F0C"/>
    <w:lvl w:ilvl="0" w:tplc="0000549B">
      <w:start w:val="1"/>
      <w:numFmt w:val="decimal"/>
      <w:lvlText w:val="19.%1"/>
      <w:lvlJc w:val="left"/>
      <w:pPr>
        <w:tabs>
          <w:tab w:val="num" w:pos="720"/>
        </w:tabs>
        <w:ind w:left="720" w:hanging="360"/>
      </w:pPr>
      <w:rPr>
        <w:rFonts w:cs="Times New Roman"/>
      </w:rPr>
    </w:lvl>
    <w:lvl w:ilvl="1" w:tplc="000066B4">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00002D12"/>
    <w:multiLevelType w:val="hybridMultilevel"/>
    <w:tmpl w:val="0000074D"/>
    <w:lvl w:ilvl="0" w:tplc="00004DC8">
      <w:start w:val="1"/>
      <w:numFmt w:val="decimal"/>
      <w:lvlText w:val="6.%1"/>
      <w:lvlJc w:val="left"/>
      <w:pPr>
        <w:tabs>
          <w:tab w:val="num" w:pos="720"/>
        </w:tabs>
        <w:ind w:left="720" w:hanging="360"/>
      </w:pPr>
      <w:rPr>
        <w:rFonts w:cs="Times New Roman"/>
      </w:rPr>
    </w:lvl>
    <w:lvl w:ilvl="1" w:tplc="00006443">
      <w:start w:val="1"/>
      <w:numFmt w:val="lowerLetter"/>
      <w:lvlText w:val="(%2)"/>
      <w:lvlJc w:val="left"/>
      <w:pPr>
        <w:tabs>
          <w:tab w:val="num" w:pos="1440"/>
        </w:tabs>
        <w:ind w:left="1440" w:hanging="360"/>
      </w:pPr>
      <w:rPr>
        <w:rFonts w:cs="Times New Roman"/>
      </w:rPr>
    </w:lvl>
    <w:lvl w:ilvl="2" w:tplc="000066BB">
      <w:start w:val="3"/>
      <w:numFmt w:val="lowerLetter"/>
      <w:lvlText w:val="(%3)"/>
      <w:lvlJc w:val="left"/>
      <w:pPr>
        <w:tabs>
          <w:tab w:val="num" w:pos="2160"/>
        </w:tabs>
        <w:ind w:left="2160" w:hanging="360"/>
      </w:pPr>
      <w:rPr>
        <w:rFonts w:cs="Times New Roman"/>
      </w:rPr>
    </w:lvl>
    <w:lvl w:ilvl="3" w:tplc="0000428B">
      <w:start w:val="1"/>
      <w:numFmt w:val="lowerRoman"/>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000030A7"/>
    <w:multiLevelType w:val="hybridMultilevel"/>
    <w:tmpl w:val="00006486"/>
    <w:lvl w:ilvl="0" w:tplc="000046C2">
      <w:start w:val="4"/>
      <w:numFmt w:val="decimal"/>
      <w:lvlText w:val="17.%1"/>
      <w:lvlJc w:val="left"/>
      <w:pPr>
        <w:tabs>
          <w:tab w:val="num" w:pos="720"/>
        </w:tabs>
        <w:ind w:left="720" w:hanging="360"/>
      </w:pPr>
      <w:rPr>
        <w:rFonts w:cs="Times New Roman"/>
      </w:rPr>
    </w:lvl>
    <w:lvl w:ilvl="1" w:tplc="00002DB5">
      <w:start w:val="1"/>
      <w:numFmt w:val="decimal"/>
      <w:lvlText w:val="17.4.%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00003699"/>
    <w:multiLevelType w:val="hybridMultilevel"/>
    <w:tmpl w:val="00000902"/>
    <w:lvl w:ilvl="0" w:tplc="00007BB9">
      <w:start w:val="1"/>
      <w:numFmt w:val="decimal"/>
      <w:lvlText w:val="10.%1"/>
      <w:lvlJc w:val="left"/>
      <w:pPr>
        <w:tabs>
          <w:tab w:val="num" w:pos="720"/>
        </w:tabs>
        <w:ind w:left="720" w:hanging="360"/>
      </w:pPr>
      <w:rPr>
        <w:rFonts w:cs="Times New Roman"/>
      </w:rPr>
    </w:lvl>
    <w:lvl w:ilvl="1" w:tplc="00005772">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000036C2"/>
    <w:multiLevelType w:val="hybridMultilevel"/>
    <w:tmpl w:val="00004963"/>
    <w:lvl w:ilvl="0" w:tplc="000026B1">
      <w:start w:val="3"/>
      <w:numFmt w:val="decimal"/>
      <w:lvlText w:val="19.%1"/>
      <w:lvlJc w:val="left"/>
      <w:pPr>
        <w:tabs>
          <w:tab w:val="num" w:pos="720"/>
        </w:tabs>
        <w:ind w:left="720" w:hanging="360"/>
      </w:pPr>
      <w:rPr>
        <w:rFonts w:cs="Times New Roman"/>
      </w:rPr>
    </w:lvl>
    <w:lvl w:ilvl="1" w:tplc="00004626">
      <w:start w:val="12"/>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15:restartNumberingAfterBreak="0">
    <w:nsid w:val="000037BE"/>
    <w:multiLevelType w:val="hybridMultilevel"/>
    <w:tmpl w:val="000071F2"/>
    <w:lvl w:ilvl="0" w:tplc="000000EB">
      <w:start w:val="1"/>
      <w:numFmt w:val="decimal"/>
      <w:lvlText w:val="25.%1"/>
      <w:lvlJc w:val="left"/>
      <w:pPr>
        <w:tabs>
          <w:tab w:val="num" w:pos="720"/>
        </w:tabs>
        <w:ind w:left="720" w:hanging="360"/>
      </w:pPr>
      <w:rPr>
        <w:rFonts w:cs="Times New Roman"/>
      </w:rPr>
    </w:lvl>
    <w:lvl w:ilvl="1" w:tplc="00007871">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00003960"/>
    <w:multiLevelType w:val="hybridMultilevel"/>
    <w:tmpl w:val="00003459"/>
    <w:lvl w:ilvl="0" w:tplc="0000263D">
      <w:start w:val="2"/>
      <w:numFmt w:val="decimal"/>
      <w:lvlText w:val="16.4.%1"/>
      <w:lvlJc w:val="left"/>
      <w:pPr>
        <w:tabs>
          <w:tab w:val="num" w:pos="720"/>
        </w:tabs>
        <w:ind w:left="720" w:hanging="360"/>
      </w:pPr>
      <w:rPr>
        <w:rFonts w:cs="Times New Roman"/>
      </w:rPr>
    </w:lvl>
    <w:lvl w:ilvl="1" w:tplc="00003B97">
      <w:start w:val="1"/>
      <w:numFmt w:val="decimal"/>
      <w:lvlText w:val="%2"/>
      <w:lvlJc w:val="left"/>
      <w:pPr>
        <w:tabs>
          <w:tab w:val="num" w:pos="1440"/>
        </w:tabs>
        <w:ind w:left="1440" w:hanging="360"/>
      </w:pPr>
      <w:rPr>
        <w:rFonts w:cs="Times New Roman"/>
      </w:rPr>
    </w:lvl>
    <w:lvl w:ilvl="2" w:tplc="00004027">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000040A5"/>
    <w:multiLevelType w:val="hybridMultilevel"/>
    <w:tmpl w:val="00001D11"/>
    <w:lvl w:ilvl="0" w:tplc="00002528">
      <w:start w:val="1"/>
      <w:numFmt w:val="decimal"/>
      <w:lvlText w:val="17.%1"/>
      <w:lvlJc w:val="left"/>
      <w:pPr>
        <w:tabs>
          <w:tab w:val="num" w:pos="720"/>
        </w:tabs>
        <w:ind w:left="720" w:hanging="360"/>
      </w:pPr>
      <w:rPr>
        <w:rFonts w:cs="Times New Roman"/>
      </w:rPr>
    </w:lvl>
    <w:lvl w:ilvl="1" w:tplc="000075C1">
      <w:start w:val="1"/>
      <w:numFmt w:val="decimal"/>
      <w:lvlText w:val="17.1.%2"/>
      <w:lvlJc w:val="left"/>
      <w:pPr>
        <w:tabs>
          <w:tab w:val="num" w:pos="1440"/>
        </w:tabs>
        <w:ind w:left="1440" w:hanging="360"/>
      </w:pPr>
      <w:rPr>
        <w:rFonts w:cs="Times New Roman"/>
      </w:rPr>
    </w:lvl>
    <w:lvl w:ilvl="2" w:tplc="0000468C">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0000441D"/>
    <w:multiLevelType w:val="hybridMultilevel"/>
    <w:tmpl w:val="00004D9A"/>
    <w:lvl w:ilvl="0" w:tplc="0000329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15:restartNumberingAfterBreak="0">
    <w:nsid w:val="00004657"/>
    <w:multiLevelType w:val="hybridMultilevel"/>
    <w:tmpl w:val="00002C49"/>
    <w:lvl w:ilvl="0" w:tplc="00003C61">
      <w:start w:val="2"/>
      <w:numFmt w:val="decimal"/>
      <w:lvlText w:val="12.%1"/>
      <w:lvlJc w:val="left"/>
      <w:pPr>
        <w:tabs>
          <w:tab w:val="num" w:pos="720"/>
        </w:tabs>
        <w:ind w:left="720" w:hanging="360"/>
      </w:pPr>
      <w:rPr>
        <w:rFonts w:cs="Times New Roman"/>
      </w:rPr>
    </w:lvl>
    <w:lvl w:ilvl="1" w:tplc="00002FFF">
      <w:start w:val="1"/>
      <w:numFmt w:val="decimal"/>
      <w:lvlText w:val="12.2.%2"/>
      <w:lvlJc w:val="left"/>
      <w:pPr>
        <w:tabs>
          <w:tab w:val="num" w:pos="1440"/>
        </w:tabs>
        <w:ind w:left="1440" w:hanging="360"/>
      </w:pPr>
      <w:rPr>
        <w:rFonts w:cs="Times New Roman"/>
      </w:rPr>
    </w:lvl>
    <w:lvl w:ilvl="2" w:tplc="00006C69">
      <w:start w:val="1"/>
      <w:numFmt w:val="lowerLetter"/>
      <w:lvlText w:val="(%3)"/>
      <w:lvlJc w:val="left"/>
      <w:pPr>
        <w:tabs>
          <w:tab w:val="num" w:pos="2160"/>
        </w:tabs>
        <w:ind w:left="2160" w:hanging="360"/>
      </w:pPr>
      <w:rPr>
        <w:rFonts w:cs="Times New Roman"/>
      </w:rPr>
    </w:lvl>
    <w:lvl w:ilvl="3" w:tplc="0000288F">
      <w:start w:val="1"/>
      <w:numFmt w:val="decimal"/>
      <w:lvlText w:val="12.2.1.%4"/>
      <w:lvlJc w:val="left"/>
      <w:pPr>
        <w:tabs>
          <w:tab w:val="num" w:pos="2880"/>
        </w:tabs>
        <w:ind w:left="2880" w:hanging="360"/>
      </w:pPr>
      <w:rPr>
        <w:rFonts w:cs="Times New Roman"/>
      </w:rPr>
    </w:lvl>
    <w:lvl w:ilvl="4" w:tplc="00003A61">
      <w:start w:val="1"/>
      <w:numFmt w:val="bullet"/>
      <w:lvlText w:val=""/>
      <w:lvlJc w:val="left"/>
      <w:pPr>
        <w:tabs>
          <w:tab w:val="num" w:pos="3600"/>
        </w:tabs>
        <w:ind w:left="3600" w:hanging="360"/>
      </w:p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15:restartNumberingAfterBreak="0">
    <w:nsid w:val="000048CC"/>
    <w:multiLevelType w:val="hybridMultilevel"/>
    <w:tmpl w:val="00005753"/>
    <w:lvl w:ilvl="0" w:tplc="000060BF">
      <w:start w:val="1"/>
      <w:numFmt w:val="decimal"/>
      <w:lvlText w:val="12.%1"/>
      <w:lvlJc w:val="left"/>
      <w:pPr>
        <w:tabs>
          <w:tab w:val="num" w:pos="720"/>
        </w:tabs>
        <w:ind w:left="720" w:hanging="360"/>
      </w:pPr>
      <w:rPr>
        <w:rFonts w:cs="Times New Roman"/>
      </w:rPr>
    </w:lvl>
    <w:lvl w:ilvl="1" w:tplc="00005C67">
      <w:start w:val="1"/>
      <w:numFmt w:val="decimal"/>
      <w:lvlText w:val="12.1.%2"/>
      <w:lvlJc w:val="left"/>
      <w:pPr>
        <w:tabs>
          <w:tab w:val="num" w:pos="1440"/>
        </w:tabs>
        <w:ind w:left="1440" w:hanging="360"/>
      </w:pPr>
      <w:rPr>
        <w:rFonts w:cs="Times New Roman"/>
      </w:rPr>
    </w:lvl>
    <w:lvl w:ilvl="2" w:tplc="00003CD6">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15:restartNumberingAfterBreak="0">
    <w:nsid w:val="00004C85"/>
    <w:multiLevelType w:val="hybridMultilevel"/>
    <w:tmpl w:val="0000513E"/>
    <w:lvl w:ilvl="0" w:tplc="00006D69">
      <w:start w:val="1"/>
      <w:numFmt w:val="decimal"/>
      <w:lvlText w:val="16.%1"/>
      <w:lvlJc w:val="left"/>
      <w:pPr>
        <w:tabs>
          <w:tab w:val="num" w:pos="720"/>
        </w:tabs>
        <w:ind w:left="720" w:hanging="360"/>
      </w:pPr>
      <w:rPr>
        <w:rFonts w:cs="Times New Roman"/>
      </w:rPr>
    </w:lvl>
    <w:lvl w:ilvl="1" w:tplc="00006A15">
      <w:start w:val="1"/>
      <w:numFmt w:val="decimal"/>
      <w:lvlText w:val="16.1.%2"/>
      <w:lvlJc w:val="left"/>
      <w:pPr>
        <w:tabs>
          <w:tab w:val="num" w:pos="1440"/>
        </w:tabs>
        <w:ind w:left="1440" w:hanging="360"/>
      </w:pPr>
      <w:rPr>
        <w:rFonts w:cs="Times New Roman"/>
      </w:rPr>
    </w:lvl>
    <w:lvl w:ilvl="2" w:tplc="00004FF8">
      <w:start w:val="1"/>
      <w:numFmt w:val="decimal"/>
      <w:lvlText w:val="16.1.1.%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15:restartNumberingAfterBreak="0">
    <w:nsid w:val="00004CFF"/>
    <w:multiLevelType w:val="hybridMultilevel"/>
    <w:tmpl w:val="000064A0"/>
    <w:lvl w:ilvl="0" w:tplc="000049D0">
      <w:start w:val="2"/>
      <w:numFmt w:val="decimal"/>
      <w:lvlText w:val="25.%1"/>
      <w:lvlJc w:val="left"/>
      <w:pPr>
        <w:tabs>
          <w:tab w:val="num" w:pos="720"/>
        </w:tabs>
        <w:ind w:left="720" w:hanging="360"/>
      </w:pPr>
      <w:rPr>
        <w:rFonts w:cs="Times New Roman"/>
      </w:rPr>
    </w:lvl>
    <w:lvl w:ilvl="1" w:tplc="0000123B">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15:restartNumberingAfterBreak="0">
    <w:nsid w:val="00004D54"/>
    <w:multiLevelType w:val="hybridMultilevel"/>
    <w:tmpl w:val="000039CE"/>
    <w:lvl w:ilvl="0" w:tplc="00003BB1">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15:restartNumberingAfterBreak="0">
    <w:nsid w:val="00004E45"/>
    <w:multiLevelType w:val="hybridMultilevel"/>
    <w:tmpl w:val="0000323B"/>
    <w:lvl w:ilvl="0" w:tplc="00002213">
      <w:start w:val="1"/>
      <w:numFmt w:val="decimal"/>
      <w:lvlText w:val="8.%1"/>
      <w:lvlJc w:val="left"/>
      <w:pPr>
        <w:tabs>
          <w:tab w:val="num" w:pos="720"/>
        </w:tabs>
        <w:ind w:left="720" w:hanging="360"/>
      </w:pPr>
      <w:rPr>
        <w:rFonts w:cs="Times New Roman"/>
      </w:rPr>
    </w:lvl>
    <w:lvl w:ilvl="1" w:tplc="0000260D">
      <w:start w:val="1"/>
      <w:numFmt w:val="decimal"/>
      <w:lvlText w:val="8.2.%2"/>
      <w:lvlJc w:val="left"/>
      <w:pPr>
        <w:tabs>
          <w:tab w:val="num" w:pos="1440"/>
        </w:tabs>
        <w:ind w:left="1440" w:hanging="360"/>
      </w:pPr>
      <w:rPr>
        <w:rFonts w:cs="Times New Roman"/>
      </w:rPr>
    </w:lvl>
    <w:lvl w:ilvl="2" w:tplc="00006B89">
      <w:start w:val="1"/>
      <w:numFmt w:val="decimal"/>
      <w:lvlText w:val="8.1.%3"/>
      <w:lvlJc w:val="left"/>
      <w:pPr>
        <w:tabs>
          <w:tab w:val="num" w:pos="2160"/>
        </w:tabs>
        <w:ind w:left="2160" w:hanging="360"/>
      </w:pPr>
      <w:rPr>
        <w:rFonts w:cs="Times New Roman"/>
      </w:rPr>
    </w:lvl>
    <w:lvl w:ilvl="3" w:tplc="0000030A">
      <w:start w:val="1"/>
      <w:numFmt w:val="lowerLetter"/>
      <w:lvlText w:val="(%4)"/>
      <w:lvlJc w:val="left"/>
      <w:pPr>
        <w:tabs>
          <w:tab w:val="num" w:pos="2880"/>
        </w:tabs>
        <w:ind w:left="2880" w:hanging="360"/>
      </w:pPr>
      <w:rPr>
        <w:rFonts w:cs="Times New Roman"/>
      </w:rPr>
    </w:lvl>
    <w:lvl w:ilvl="4" w:tplc="0000301C">
      <w:start w:val="1"/>
      <w:numFmt w:val="lowerRoman"/>
      <w:lvlText w:val="(%5)"/>
      <w:lvlJc w:val="left"/>
      <w:pPr>
        <w:tabs>
          <w:tab w:val="num" w:pos="3600"/>
        </w:tabs>
        <w:ind w:left="3600" w:hanging="360"/>
      </w:pPr>
      <w:rPr>
        <w:rFonts w:cs="Times New Roman"/>
      </w:rPr>
    </w:lvl>
    <w:lvl w:ilvl="5" w:tplc="00000BDB">
      <w:start w:val="1"/>
      <w:numFmt w:val="bullet"/>
      <w:lvlText w:val="-"/>
      <w:lvlJc w:val="left"/>
      <w:pPr>
        <w:tabs>
          <w:tab w:val="num" w:pos="4320"/>
        </w:tabs>
        <w:ind w:left="4320" w:hanging="360"/>
      </w:p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15:restartNumberingAfterBreak="0">
    <w:nsid w:val="00004EAE"/>
    <w:multiLevelType w:val="hybridMultilevel"/>
    <w:tmpl w:val="00005D24"/>
    <w:lvl w:ilvl="0" w:tplc="00000588">
      <w:start w:val="2"/>
      <w:numFmt w:val="decimal"/>
      <w:lvlText w:val="16.3.%1"/>
      <w:lvlJc w:val="left"/>
      <w:pPr>
        <w:tabs>
          <w:tab w:val="num" w:pos="720"/>
        </w:tabs>
        <w:ind w:left="720" w:hanging="360"/>
      </w:pPr>
      <w:rPr>
        <w:rFonts w:cs="Times New Roman"/>
      </w:rPr>
    </w:lvl>
    <w:lvl w:ilvl="1" w:tplc="00005579">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5" w15:restartNumberingAfterBreak="0">
    <w:nsid w:val="00004EBF"/>
    <w:multiLevelType w:val="hybridMultilevel"/>
    <w:tmpl w:val="00002E39"/>
    <w:lvl w:ilvl="0" w:tplc="00006DA6">
      <w:start w:val="11"/>
      <w:numFmt w:val="decimal"/>
      <w:lvlText w:val="19.%1"/>
      <w:lvlJc w:val="left"/>
      <w:pPr>
        <w:tabs>
          <w:tab w:val="num" w:pos="720"/>
        </w:tabs>
        <w:ind w:left="720" w:hanging="360"/>
      </w:pPr>
      <w:rPr>
        <w:rFonts w:cs="Times New Roman"/>
      </w:rPr>
    </w:lvl>
    <w:lvl w:ilvl="1" w:tplc="00001D3F">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6" w15:restartNumberingAfterBreak="0">
    <w:nsid w:val="000054D6"/>
    <w:multiLevelType w:val="hybridMultilevel"/>
    <w:tmpl w:val="00000EA9"/>
    <w:lvl w:ilvl="0" w:tplc="00003F0B">
      <w:start w:val="1"/>
      <w:numFmt w:val="decimal"/>
      <w:lvlText w:val="%1"/>
      <w:lvlJc w:val="left"/>
      <w:pPr>
        <w:tabs>
          <w:tab w:val="num" w:pos="720"/>
        </w:tabs>
        <w:ind w:left="720" w:hanging="360"/>
      </w:pPr>
      <w:rPr>
        <w:rFonts w:cs="Times New Roman"/>
      </w:rPr>
    </w:lvl>
    <w:lvl w:ilvl="1" w:tplc="00003087">
      <w:start w:val="1"/>
      <w:numFmt w:val="decimal"/>
      <w:lvlText w:val="17.2.%2"/>
      <w:lvlJc w:val="left"/>
      <w:pPr>
        <w:tabs>
          <w:tab w:val="num" w:pos="1440"/>
        </w:tabs>
        <w:ind w:left="1440" w:hanging="360"/>
      </w:pPr>
      <w:rPr>
        <w:rFonts w:cs="Times New Roman"/>
      </w:rPr>
    </w:lvl>
    <w:lvl w:ilvl="2" w:tplc="00003F97">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7" w15:restartNumberingAfterBreak="0">
    <w:nsid w:val="000054DC"/>
    <w:multiLevelType w:val="hybridMultilevel"/>
    <w:tmpl w:val="0000368E"/>
    <w:lvl w:ilvl="0" w:tplc="00000D66">
      <w:start w:val="8"/>
      <w:numFmt w:val="decimal"/>
      <w:lvlText w:val="12.1.%1"/>
      <w:lvlJc w:val="left"/>
      <w:pPr>
        <w:tabs>
          <w:tab w:val="num" w:pos="720"/>
        </w:tabs>
        <w:ind w:left="720" w:hanging="360"/>
      </w:pPr>
      <w:rPr>
        <w:rFonts w:cs="Times New Roman"/>
      </w:rPr>
    </w:lvl>
    <w:lvl w:ilvl="1" w:tplc="00007983">
      <w:start w:val="1"/>
      <w:numFmt w:val="lowerLetter"/>
      <w:lvlText w:val="(%2)"/>
      <w:lvlJc w:val="left"/>
      <w:pPr>
        <w:tabs>
          <w:tab w:val="num" w:pos="1440"/>
        </w:tabs>
        <w:ind w:left="1440" w:hanging="360"/>
      </w:pPr>
      <w:rPr>
        <w:rFonts w:cs="Times New Roman"/>
      </w:rPr>
    </w:lvl>
    <w:lvl w:ilvl="2" w:tplc="000075EF">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8" w15:restartNumberingAfterBreak="0">
    <w:nsid w:val="000056AE"/>
    <w:multiLevelType w:val="hybridMultilevel"/>
    <w:tmpl w:val="00000732"/>
    <w:lvl w:ilvl="0" w:tplc="00000120">
      <w:start w:val="1"/>
      <w:numFmt w:val="decimal"/>
      <w:lvlText w:val="%1"/>
      <w:lvlJc w:val="left"/>
      <w:pPr>
        <w:tabs>
          <w:tab w:val="num" w:pos="720"/>
        </w:tabs>
        <w:ind w:left="720" w:hanging="360"/>
      </w:pPr>
      <w:rPr>
        <w:rFonts w:cs="Times New Roman"/>
      </w:rPr>
    </w:lvl>
    <w:lvl w:ilvl="1" w:tplc="0000759A">
      <w:start w:val="1"/>
      <w:numFmt w:val="decimal"/>
      <w:lvlText w:val="%2"/>
      <w:lvlJc w:val="left"/>
      <w:pPr>
        <w:tabs>
          <w:tab w:val="num" w:pos="1440"/>
        </w:tabs>
        <w:ind w:left="1440" w:hanging="360"/>
      </w:pPr>
      <w:rPr>
        <w:rFonts w:cs="Times New Roman"/>
      </w:rPr>
    </w:lvl>
    <w:lvl w:ilvl="2" w:tplc="00002350">
      <w:start w:val="2"/>
      <w:numFmt w:val="decimal"/>
      <w:lvlText w:val="8.2.%3"/>
      <w:lvlJc w:val="left"/>
      <w:pPr>
        <w:tabs>
          <w:tab w:val="num" w:pos="2160"/>
        </w:tabs>
        <w:ind w:left="2160" w:hanging="360"/>
      </w:pPr>
      <w:rPr>
        <w:rFonts w:cs="Times New Roman"/>
      </w:rPr>
    </w:lvl>
    <w:lvl w:ilvl="3" w:tplc="000022EE">
      <w:start w:val="1"/>
      <w:numFmt w:val="lowerLetter"/>
      <w:lvlText w:val="(%4)"/>
      <w:lvlJc w:val="left"/>
      <w:pPr>
        <w:tabs>
          <w:tab w:val="num" w:pos="2880"/>
        </w:tabs>
        <w:ind w:left="2880" w:hanging="360"/>
      </w:pPr>
      <w:rPr>
        <w:rFonts w:cs="Times New Roman"/>
      </w:rPr>
    </w:lvl>
    <w:lvl w:ilvl="4" w:tplc="00004B40">
      <w:start w:val="1"/>
      <w:numFmt w:val="lowerRoman"/>
      <w:lvlText w:val="%5"/>
      <w:lvlJc w:val="left"/>
      <w:pPr>
        <w:tabs>
          <w:tab w:val="num" w:pos="3600"/>
        </w:tabs>
        <w:ind w:left="3600" w:hanging="360"/>
      </w:pPr>
      <w:rPr>
        <w:rFonts w:cs="Times New Roman"/>
      </w:rPr>
    </w:lvl>
    <w:lvl w:ilvl="5" w:tplc="00005878">
      <w:start w:val="1"/>
      <w:numFmt w:val="bullet"/>
      <w:lvlText w:val="-"/>
      <w:lvlJc w:val="left"/>
      <w:pPr>
        <w:tabs>
          <w:tab w:val="num" w:pos="4320"/>
        </w:tabs>
        <w:ind w:left="4320" w:hanging="360"/>
      </w:p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9" w15:restartNumberingAfterBreak="0">
    <w:nsid w:val="00005968"/>
    <w:multiLevelType w:val="hybridMultilevel"/>
    <w:tmpl w:val="00004AD4"/>
    <w:lvl w:ilvl="0" w:tplc="00002CF7">
      <w:start w:val="2"/>
      <w:numFmt w:val="decimal"/>
      <w:lvlText w:val="16.2.%1"/>
      <w:lvlJc w:val="left"/>
      <w:pPr>
        <w:tabs>
          <w:tab w:val="num" w:pos="720"/>
        </w:tabs>
        <w:ind w:left="720" w:hanging="360"/>
      </w:pPr>
      <w:rPr>
        <w:rFonts w:cs="Times New Roman"/>
      </w:rPr>
    </w:lvl>
    <w:lvl w:ilvl="1" w:tplc="00003F4A">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0" w15:restartNumberingAfterBreak="0">
    <w:nsid w:val="00005A9C"/>
    <w:multiLevelType w:val="hybridMultilevel"/>
    <w:tmpl w:val="00004EFE"/>
    <w:lvl w:ilvl="0" w:tplc="00001BD9">
      <w:start w:val="9"/>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1" w15:restartNumberingAfterBreak="0">
    <w:nsid w:val="00005A9F"/>
    <w:multiLevelType w:val="hybridMultilevel"/>
    <w:tmpl w:val="00004CD4"/>
    <w:lvl w:ilvl="0" w:tplc="00005FA4">
      <w:start w:val="7"/>
      <w:numFmt w:val="decimal"/>
      <w:lvlText w:val="12.%1"/>
      <w:lvlJc w:val="left"/>
      <w:pPr>
        <w:tabs>
          <w:tab w:val="num" w:pos="720"/>
        </w:tabs>
        <w:ind w:left="720" w:hanging="360"/>
      </w:pPr>
      <w:rPr>
        <w:rFonts w:cs="Times New Roman"/>
      </w:rPr>
    </w:lvl>
    <w:lvl w:ilvl="1" w:tplc="00002059">
      <w:start w:val="1"/>
      <w:numFmt w:val="decimal"/>
      <w:lvlText w:val="12.7.%2"/>
      <w:lvlJc w:val="left"/>
      <w:pPr>
        <w:tabs>
          <w:tab w:val="num" w:pos="1440"/>
        </w:tabs>
        <w:ind w:left="1440" w:hanging="360"/>
      </w:pPr>
      <w:rPr>
        <w:rFonts w:cs="Times New Roman"/>
      </w:rPr>
    </w:lvl>
    <w:lvl w:ilvl="2" w:tplc="0000127E">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2" w15:restartNumberingAfterBreak="0">
    <w:nsid w:val="00005C46"/>
    <w:multiLevelType w:val="hybridMultilevel"/>
    <w:tmpl w:val="0000486A"/>
    <w:lvl w:ilvl="0" w:tplc="00003004">
      <w:start w:val="2"/>
      <w:numFmt w:val="decimal"/>
      <w:lvlText w:val="16.%1"/>
      <w:lvlJc w:val="left"/>
      <w:pPr>
        <w:tabs>
          <w:tab w:val="num" w:pos="720"/>
        </w:tabs>
        <w:ind w:left="720" w:hanging="360"/>
      </w:pPr>
      <w:rPr>
        <w:rFonts w:cs="Times New Roman"/>
      </w:rPr>
    </w:lvl>
    <w:lvl w:ilvl="1" w:tplc="00001796">
      <w:start w:val="1"/>
      <w:numFmt w:val="decimal"/>
      <w:lvlText w:val="16.2.%2"/>
      <w:lvlJc w:val="left"/>
      <w:pPr>
        <w:tabs>
          <w:tab w:val="num" w:pos="1440"/>
        </w:tabs>
        <w:ind w:left="1440" w:hanging="360"/>
      </w:pPr>
      <w:rPr>
        <w:rFonts w:cs="Times New Roman"/>
      </w:rPr>
    </w:lvl>
    <w:lvl w:ilvl="2" w:tplc="00005E73">
      <w:start w:val="1"/>
      <w:numFmt w:val="lowerLetter"/>
      <w:lvlText w:val="(%3)"/>
      <w:lvlJc w:val="left"/>
      <w:pPr>
        <w:tabs>
          <w:tab w:val="num" w:pos="2160"/>
        </w:tabs>
        <w:ind w:left="2160" w:hanging="360"/>
      </w:pPr>
      <w:rPr>
        <w:rFonts w:cs="Times New Roman"/>
      </w:rPr>
    </w:lvl>
    <w:lvl w:ilvl="3" w:tplc="0000470E">
      <w:start w:val="11"/>
      <w:numFmt w:val="lowerLetter"/>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3" w15:restartNumberingAfterBreak="0">
    <w:nsid w:val="00005F1E"/>
    <w:multiLevelType w:val="hybridMultilevel"/>
    <w:tmpl w:val="00002833"/>
    <w:lvl w:ilvl="0" w:tplc="00007874">
      <w:start w:val="6"/>
      <w:numFmt w:val="decimal"/>
      <w:lvlText w:val="1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4" w15:restartNumberingAfterBreak="0">
    <w:nsid w:val="00005F49"/>
    <w:multiLevelType w:val="hybridMultilevel"/>
    <w:tmpl w:val="00000DDC"/>
    <w:lvl w:ilvl="0" w:tplc="00004CAD">
      <w:start w:val="4"/>
      <w:numFmt w:val="decimal"/>
      <w:lvlText w:val="8.%1"/>
      <w:lvlJc w:val="left"/>
      <w:pPr>
        <w:tabs>
          <w:tab w:val="num" w:pos="720"/>
        </w:tabs>
        <w:ind w:left="720" w:hanging="360"/>
      </w:pPr>
      <w:rPr>
        <w:rFonts w:cs="Times New Roman"/>
      </w:rPr>
    </w:lvl>
    <w:lvl w:ilvl="1" w:tplc="0000314F">
      <w:start w:val="1"/>
      <w:numFmt w:val="decimal"/>
      <w:lvlText w:val="8.5.%2"/>
      <w:lvlJc w:val="left"/>
      <w:pPr>
        <w:tabs>
          <w:tab w:val="num" w:pos="1440"/>
        </w:tabs>
        <w:ind w:left="1440" w:hanging="360"/>
      </w:pPr>
      <w:rPr>
        <w:rFonts w:cs="Times New Roman"/>
      </w:rPr>
    </w:lvl>
    <w:lvl w:ilvl="2" w:tplc="00005E14">
      <w:start w:val="1"/>
      <w:numFmt w:val="decimal"/>
      <w:lvlText w:val="8.5.%3"/>
      <w:lvlJc w:val="left"/>
      <w:pPr>
        <w:tabs>
          <w:tab w:val="num" w:pos="2160"/>
        </w:tabs>
        <w:ind w:left="2160" w:hanging="360"/>
      </w:pPr>
      <w:rPr>
        <w:rFonts w:cs="Times New Roman"/>
      </w:rPr>
    </w:lvl>
    <w:lvl w:ilvl="3" w:tplc="00004DF2">
      <w:start w:val="1"/>
      <w:numFmt w:val="decimal"/>
      <w:lvlText w:val="8.4.%4"/>
      <w:lvlJc w:val="left"/>
      <w:pPr>
        <w:tabs>
          <w:tab w:val="num" w:pos="2880"/>
        </w:tabs>
        <w:ind w:left="2880" w:hanging="360"/>
      </w:pPr>
      <w:rPr>
        <w:rFonts w:cs="Times New Roman"/>
      </w:rPr>
    </w:lvl>
    <w:lvl w:ilvl="4" w:tplc="00004944">
      <w:start w:val="1"/>
      <w:numFmt w:val="lowerLetter"/>
      <w:lvlText w:val="(%5)"/>
      <w:lvlJc w:val="left"/>
      <w:pPr>
        <w:tabs>
          <w:tab w:val="num" w:pos="3600"/>
        </w:tabs>
        <w:ind w:left="3600" w:hanging="360"/>
      </w:pPr>
      <w:rPr>
        <w:rFonts w:cs="Times New Roman"/>
      </w:rPr>
    </w:lvl>
    <w:lvl w:ilvl="5" w:tplc="00002E40">
      <w:start w:val="1"/>
      <w:numFmt w:val="lowerLetter"/>
      <w:lvlText w:val="(%6)"/>
      <w:lvlJc w:val="left"/>
      <w:pPr>
        <w:tabs>
          <w:tab w:val="num" w:pos="4320"/>
        </w:tabs>
        <w:ind w:left="4320" w:hanging="360"/>
      </w:pPr>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5" w15:restartNumberingAfterBreak="0">
    <w:nsid w:val="00006270"/>
    <w:multiLevelType w:val="hybridMultilevel"/>
    <w:tmpl w:val="00003492"/>
    <w:lvl w:ilvl="0" w:tplc="000019DA">
      <w:start w:val="1"/>
      <w:numFmt w:val="decimal"/>
      <w:lvlText w:val="15.%1"/>
      <w:lvlJc w:val="left"/>
      <w:pPr>
        <w:tabs>
          <w:tab w:val="num" w:pos="720"/>
        </w:tabs>
        <w:ind w:left="720" w:hanging="360"/>
      </w:pPr>
      <w:rPr>
        <w:rFonts w:cs="Times New Roman"/>
      </w:rPr>
    </w:lvl>
    <w:lvl w:ilvl="1" w:tplc="00005064">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6" w15:restartNumberingAfterBreak="0">
    <w:nsid w:val="0000658C"/>
    <w:multiLevelType w:val="hybridMultilevel"/>
    <w:tmpl w:val="0000412F"/>
    <w:lvl w:ilvl="0" w:tplc="000030F1">
      <w:start w:val="3"/>
      <w:numFmt w:val="decimal"/>
      <w:lvlText w:val="17.%1"/>
      <w:lvlJc w:val="left"/>
      <w:pPr>
        <w:tabs>
          <w:tab w:val="num" w:pos="720"/>
        </w:tabs>
        <w:ind w:left="720" w:hanging="360"/>
      </w:pPr>
      <w:rPr>
        <w:rFonts w:cs="Times New Roman"/>
      </w:rPr>
    </w:lvl>
    <w:lvl w:ilvl="1" w:tplc="00005815">
      <w:start w:val="1"/>
      <w:numFmt w:val="decimal"/>
      <w:lvlText w:val="17.3.%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7" w15:restartNumberingAfterBreak="0">
    <w:nsid w:val="00006747"/>
    <w:multiLevelType w:val="hybridMultilevel"/>
    <w:tmpl w:val="00004365"/>
    <w:lvl w:ilvl="0" w:tplc="00004E38">
      <w:start w:val="1"/>
      <w:numFmt w:val="decimal"/>
      <w:lvlText w:val="%1"/>
      <w:lvlJc w:val="left"/>
      <w:pPr>
        <w:tabs>
          <w:tab w:val="num" w:pos="720"/>
        </w:tabs>
        <w:ind w:left="720" w:hanging="360"/>
      </w:pPr>
      <w:rPr>
        <w:rFonts w:cs="Times New Roman"/>
      </w:rPr>
    </w:lvl>
    <w:lvl w:ilvl="1" w:tplc="0000662A">
      <w:start w:val="1"/>
      <w:numFmt w:val="decimal"/>
      <w:lvlText w:val="19.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8" w15:restartNumberingAfterBreak="0">
    <w:nsid w:val="00006784"/>
    <w:multiLevelType w:val="hybridMultilevel"/>
    <w:tmpl w:val="00004AE1"/>
    <w:lvl w:ilvl="0" w:tplc="00003D6C">
      <w:start w:val="1"/>
      <w:numFmt w:val="decimal"/>
      <w:lvlText w:val="2.%1"/>
      <w:lvlJc w:val="left"/>
      <w:pPr>
        <w:tabs>
          <w:tab w:val="num" w:pos="720"/>
        </w:tabs>
        <w:ind w:left="720" w:hanging="360"/>
      </w:pPr>
      <w:rPr>
        <w:rFonts w:cs="Times New Roman"/>
      </w:rPr>
    </w:lvl>
    <w:lvl w:ilvl="1" w:tplc="00002CD6">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9" w15:restartNumberingAfterBreak="0">
    <w:nsid w:val="00006B28"/>
    <w:multiLevelType w:val="hybridMultilevel"/>
    <w:tmpl w:val="00004461"/>
    <w:lvl w:ilvl="0" w:tplc="00006BC9">
      <w:start w:val="4"/>
      <w:numFmt w:val="decimal"/>
      <w:lvlText w:val="21.%1"/>
      <w:lvlJc w:val="left"/>
      <w:pPr>
        <w:tabs>
          <w:tab w:val="num" w:pos="720"/>
        </w:tabs>
        <w:ind w:left="720" w:hanging="360"/>
      </w:pPr>
      <w:rPr>
        <w:rFonts w:cs="Times New Roman"/>
      </w:rPr>
    </w:lvl>
    <w:lvl w:ilvl="1" w:tplc="000058C5">
      <w:start w:val="6"/>
      <w:numFmt w:val="lowerLetter"/>
      <w:lvlText w:val="(%2)"/>
      <w:lvlJc w:val="left"/>
      <w:pPr>
        <w:tabs>
          <w:tab w:val="num" w:pos="1440"/>
        </w:tabs>
        <w:ind w:left="1440" w:hanging="360"/>
      </w:pPr>
      <w:rPr>
        <w:rFonts w:cs="Times New Roman"/>
      </w:rPr>
    </w:lvl>
    <w:lvl w:ilvl="2" w:tplc="000032E7">
      <w:start w:val="1"/>
      <w:numFmt w:val="lowerLetter"/>
      <w:lvlText w:val="(%3)"/>
      <w:lvlJc w:val="left"/>
      <w:pPr>
        <w:tabs>
          <w:tab w:val="num" w:pos="2160"/>
        </w:tabs>
        <w:ind w:left="2160" w:hanging="360"/>
      </w:pPr>
      <w:rPr>
        <w:rFonts w:cs="Times New Roman"/>
      </w:rPr>
    </w:lvl>
    <w:lvl w:ilvl="3" w:tplc="0000212C">
      <w:start w:val="1"/>
      <w:numFmt w:val="bullet"/>
      <w:lvlText w:val="-"/>
      <w:lvlJc w:val="left"/>
      <w:pPr>
        <w:tabs>
          <w:tab w:val="num" w:pos="2880"/>
        </w:tabs>
        <w:ind w:left="2880" w:hanging="360"/>
      </w:p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0" w15:restartNumberingAfterBreak="0">
    <w:nsid w:val="00006B36"/>
    <w:multiLevelType w:val="hybridMultilevel"/>
    <w:tmpl w:val="00005CFD"/>
    <w:lvl w:ilvl="0" w:tplc="00003E12">
      <w:start w:val="3"/>
      <w:numFmt w:val="decimal"/>
      <w:lvlText w:val="8.%1"/>
      <w:lvlJc w:val="left"/>
      <w:pPr>
        <w:tabs>
          <w:tab w:val="num" w:pos="720"/>
        </w:tabs>
        <w:ind w:left="720" w:hanging="360"/>
      </w:pPr>
      <w:rPr>
        <w:rFonts w:cs="Times New Roman"/>
      </w:rPr>
    </w:lvl>
    <w:lvl w:ilvl="1" w:tplc="00001A49">
      <w:start w:val="1"/>
      <w:numFmt w:val="decimal"/>
      <w:lvlText w:val="%2"/>
      <w:lvlJc w:val="left"/>
      <w:pPr>
        <w:tabs>
          <w:tab w:val="num" w:pos="1440"/>
        </w:tabs>
        <w:ind w:left="1440" w:hanging="360"/>
      </w:pPr>
      <w:rPr>
        <w:rFonts w:cs="Times New Roman"/>
      </w:rPr>
    </w:lvl>
    <w:lvl w:ilvl="2" w:tplc="00005F32">
      <w:start w:val="1"/>
      <w:numFmt w:val="decimal"/>
      <w:lvlText w:val="8.3.%3"/>
      <w:lvlJc w:val="left"/>
      <w:pPr>
        <w:tabs>
          <w:tab w:val="num" w:pos="2160"/>
        </w:tabs>
        <w:ind w:left="2160" w:hanging="360"/>
      </w:pPr>
      <w:rPr>
        <w:rFonts w:cs="Times New Roman"/>
      </w:rPr>
    </w:lvl>
    <w:lvl w:ilvl="3" w:tplc="00003BF6">
      <w:start w:val="1"/>
      <w:numFmt w:val="lowerLetter"/>
      <w:lvlText w:val="%4"/>
      <w:lvlJc w:val="left"/>
      <w:pPr>
        <w:tabs>
          <w:tab w:val="num" w:pos="2880"/>
        </w:tabs>
        <w:ind w:left="2880" w:hanging="360"/>
      </w:pPr>
      <w:rPr>
        <w:rFonts w:cs="Times New Roman"/>
      </w:rPr>
    </w:lvl>
    <w:lvl w:ilvl="4" w:tplc="00003A9E">
      <w:start w:val="1"/>
      <w:numFmt w:val="lowerRoman"/>
      <w:lvlText w:val="%5"/>
      <w:lvlJc w:val="left"/>
      <w:pPr>
        <w:tabs>
          <w:tab w:val="num" w:pos="3600"/>
        </w:tabs>
        <w:ind w:left="3600" w:hanging="360"/>
      </w:pPr>
      <w:rPr>
        <w:rFonts w:cs="Times New Roman"/>
      </w:rPr>
    </w:lvl>
    <w:lvl w:ilvl="5" w:tplc="0000797D">
      <w:start w:val="1"/>
      <w:numFmt w:val="bullet"/>
      <w:lvlText w:val="-"/>
      <w:lvlJc w:val="left"/>
      <w:pPr>
        <w:tabs>
          <w:tab w:val="num" w:pos="4320"/>
        </w:tabs>
        <w:ind w:left="4320" w:hanging="360"/>
      </w:p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1" w15:restartNumberingAfterBreak="0">
    <w:nsid w:val="00006B72"/>
    <w:multiLevelType w:val="hybridMultilevel"/>
    <w:tmpl w:val="000032E6"/>
    <w:lvl w:ilvl="0" w:tplc="0000401D">
      <w:start w:val="4"/>
      <w:numFmt w:val="decimal"/>
      <w:lvlText w:val="12.%1"/>
      <w:lvlJc w:val="left"/>
      <w:pPr>
        <w:tabs>
          <w:tab w:val="num" w:pos="720"/>
        </w:tabs>
        <w:ind w:left="720" w:hanging="360"/>
      </w:pPr>
      <w:rPr>
        <w:rFonts w:cs="Times New Roman"/>
      </w:rPr>
    </w:lvl>
    <w:lvl w:ilvl="1" w:tplc="000071F0">
      <w:start w:val="1"/>
      <w:numFmt w:val="decimal"/>
      <w:lvlText w:val="12.4.%2"/>
      <w:lvlJc w:val="left"/>
      <w:pPr>
        <w:tabs>
          <w:tab w:val="num" w:pos="1440"/>
        </w:tabs>
        <w:ind w:left="1440" w:hanging="360"/>
      </w:pPr>
      <w:rPr>
        <w:rFonts w:cs="Times New Roman"/>
      </w:rPr>
    </w:lvl>
    <w:lvl w:ilvl="2" w:tplc="00000384">
      <w:start w:val="1"/>
      <w:numFmt w:val="lowerLetter"/>
      <w:lvlText w:val="%3"/>
      <w:lvlJc w:val="left"/>
      <w:pPr>
        <w:tabs>
          <w:tab w:val="num" w:pos="2160"/>
        </w:tabs>
        <w:ind w:left="2160" w:hanging="360"/>
      </w:pPr>
      <w:rPr>
        <w:rFonts w:cs="Times New Roman"/>
      </w:rPr>
    </w:lvl>
    <w:lvl w:ilvl="3" w:tplc="00007F4F">
      <w:start w:val="1"/>
      <w:numFmt w:val="decimal"/>
      <w:lvlText w:val="%4"/>
      <w:lvlJc w:val="left"/>
      <w:pPr>
        <w:tabs>
          <w:tab w:val="num" w:pos="2880"/>
        </w:tabs>
        <w:ind w:left="2880" w:hanging="360"/>
      </w:pPr>
      <w:rPr>
        <w:rFonts w:cs="Times New Roman"/>
      </w:rPr>
    </w:lvl>
    <w:lvl w:ilvl="4" w:tplc="0000494A">
      <w:start w:val="1"/>
      <w:numFmt w:val="bullet"/>
      <w:lvlText w:val=""/>
      <w:lvlJc w:val="left"/>
      <w:pPr>
        <w:tabs>
          <w:tab w:val="num" w:pos="3600"/>
        </w:tabs>
        <w:ind w:left="3600" w:hanging="360"/>
      </w:p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2" w15:restartNumberingAfterBreak="0">
    <w:nsid w:val="00006BCB"/>
    <w:multiLevelType w:val="hybridMultilevel"/>
    <w:tmpl w:val="00000FC9"/>
    <w:lvl w:ilvl="0" w:tplc="00000E1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3" w15:restartNumberingAfterBreak="0">
    <w:nsid w:val="00006BFC"/>
    <w:multiLevelType w:val="hybridMultilevel"/>
    <w:tmpl w:val="00007F96"/>
    <w:lvl w:ilvl="0" w:tplc="00007FF5">
      <w:start w:val="1"/>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4" w15:restartNumberingAfterBreak="0">
    <w:nsid w:val="00006E7E"/>
    <w:multiLevelType w:val="hybridMultilevel"/>
    <w:tmpl w:val="00003EE9"/>
    <w:lvl w:ilvl="0" w:tplc="00005FA8">
      <w:start w:val="4"/>
      <w:numFmt w:val="decimal"/>
      <w:lvlText w:val="17.3.%1"/>
      <w:lvlJc w:val="left"/>
      <w:pPr>
        <w:tabs>
          <w:tab w:val="num" w:pos="720"/>
        </w:tabs>
        <w:ind w:left="720" w:hanging="360"/>
      </w:pPr>
      <w:rPr>
        <w:rFonts w:cs="Times New Roman"/>
      </w:rPr>
    </w:lvl>
    <w:lvl w:ilvl="1" w:tplc="00003F9A">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5" w15:restartNumberingAfterBreak="0">
    <w:nsid w:val="00006E89"/>
    <w:multiLevelType w:val="hybridMultilevel"/>
    <w:tmpl w:val="00001D5E"/>
    <w:lvl w:ilvl="0" w:tplc="00001FF1">
      <w:start w:val="1"/>
      <w:numFmt w:val="decimal"/>
      <w:lvlText w:val="20.%1"/>
      <w:lvlJc w:val="left"/>
      <w:pPr>
        <w:tabs>
          <w:tab w:val="num" w:pos="720"/>
        </w:tabs>
        <w:ind w:left="720" w:hanging="360"/>
      </w:pPr>
      <w:rPr>
        <w:rFonts w:cs="Times New Roman"/>
      </w:rPr>
    </w:lvl>
    <w:lvl w:ilvl="1" w:tplc="0000456D">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6" w15:restartNumberingAfterBreak="0">
    <w:nsid w:val="00006EA1"/>
    <w:multiLevelType w:val="hybridMultilevel"/>
    <w:tmpl w:val="00004C66"/>
    <w:lvl w:ilvl="0" w:tplc="00005C5E">
      <w:start w:val="1"/>
      <w:numFmt w:val="decimal"/>
      <w:lvlText w:val="%1"/>
      <w:lvlJc w:val="left"/>
      <w:pPr>
        <w:tabs>
          <w:tab w:val="num" w:pos="720"/>
        </w:tabs>
        <w:ind w:left="720" w:hanging="360"/>
      </w:pPr>
      <w:rPr>
        <w:rFonts w:cs="Times New Roman"/>
      </w:rPr>
    </w:lvl>
    <w:lvl w:ilvl="1" w:tplc="00006D4E">
      <w:start w:val="1"/>
      <w:numFmt w:val="decimal"/>
      <w:lvlText w:val="%2"/>
      <w:lvlJc w:val="left"/>
      <w:pPr>
        <w:tabs>
          <w:tab w:val="num" w:pos="1440"/>
        </w:tabs>
        <w:ind w:left="1440" w:hanging="360"/>
      </w:pPr>
      <w:rPr>
        <w:rFonts w:cs="Times New Roman"/>
      </w:rPr>
    </w:lvl>
    <w:lvl w:ilvl="2" w:tplc="000001E1">
      <w:start w:val="1"/>
      <w:numFmt w:val="lowerLetter"/>
      <w:lvlText w:val="%3"/>
      <w:lvlJc w:val="left"/>
      <w:pPr>
        <w:tabs>
          <w:tab w:val="num" w:pos="2160"/>
        </w:tabs>
        <w:ind w:left="2160" w:hanging="360"/>
      </w:pPr>
      <w:rPr>
        <w:rFonts w:cs="Times New Roman"/>
      </w:rPr>
    </w:lvl>
    <w:lvl w:ilvl="3" w:tplc="00001030">
      <w:start w:val="8"/>
      <w:numFmt w:val="lowerLetter"/>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7" w15:restartNumberingAfterBreak="0">
    <w:nsid w:val="00006F3C"/>
    <w:multiLevelType w:val="hybridMultilevel"/>
    <w:tmpl w:val="00006CF4"/>
    <w:lvl w:ilvl="0" w:tplc="00005F45">
      <w:start w:val="1"/>
      <w:numFmt w:val="decimal"/>
      <w:lvlText w:val="%1"/>
      <w:lvlJc w:val="left"/>
      <w:pPr>
        <w:tabs>
          <w:tab w:val="num" w:pos="720"/>
        </w:tabs>
        <w:ind w:left="720" w:hanging="360"/>
      </w:pPr>
      <w:rPr>
        <w:rFonts w:cs="Times New Roman"/>
      </w:rPr>
    </w:lvl>
    <w:lvl w:ilvl="1" w:tplc="000013D3">
      <w:start w:val="1"/>
      <w:numFmt w:val="decimal"/>
      <w:lvlText w:val="%2"/>
      <w:lvlJc w:val="left"/>
      <w:pPr>
        <w:tabs>
          <w:tab w:val="num" w:pos="1440"/>
        </w:tabs>
        <w:ind w:left="1440" w:hanging="360"/>
      </w:pPr>
      <w:rPr>
        <w:rFonts w:cs="Times New Roman"/>
      </w:rPr>
    </w:lvl>
    <w:lvl w:ilvl="2" w:tplc="000029D8">
      <w:start w:val="7"/>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8" w15:restartNumberingAfterBreak="0">
    <w:nsid w:val="0000721D"/>
    <w:multiLevelType w:val="hybridMultilevel"/>
    <w:tmpl w:val="00001DCB"/>
    <w:lvl w:ilvl="0" w:tplc="000012C2">
      <w:start w:val="3"/>
      <w:numFmt w:val="decimal"/>
      <w:lvlText w:val="20.%1"/>
      <w:lvlJc w:val="left"/>
      <w:pPr>
        <w:tabs>
          <w:tab w:val="num" w:pos="720"/>
        </w:tabs>
        <w:ind w:left="720" w:hanging="360"/>
      </w:pPr>
      <w:rPr>
        <w:rFonts w:cs="Times New Roman"/>
      </w:rPr>
    </w:lvl>
    <w:lvl w:ilvl="1" w:tplc="00001003">
      <w:start w:val="8"/>
      <w:numFmt w:val="lowerLetter"/>
      <w:lvlText w:val="(%2)"/>
      <w:lvlJc w:val="left"/>
      <w:pPr>
        <w:tabs>
          <w:tab w:val="num" w:pos="1440"/>
        </w:tabs>
        <w:ind w:left="1440" w:hanging="360"/>
      </w:pPr>
      <w:rPr>
        <w:rFonts w:cs="Times New Roman"/>
      </w:rPr>
    </w:lvl>
    <w:lvl w:ilvl="2" w:tplc="0000773F">
      <w:start w:val="1"/>
      <w:numFmt w:val="lowerLetter"/>
      <w:lvlText w:val="(%3)"/>
      <w:lvlJc w:val="left"/>
      <w:pPr>
        <w:tabs>
          <w:tab w:val="num" w:pos="2160"/>
        </w:tabs>
        <w:ind w:left="2160" w:hanging="360"/>
      </w:pPr>
      <w:rPr>
        <w:rFonts w:cs="Times New Roman"/>
      </w:rPr>
    </w:lvl>
    <w:lvl w:ilvl="3" w:tplc="00000A41">
      <w:start w:val="1"/>
      <w:numFmt w:val="lowerRoman"/>
      <w:lvlText w:val="(%4)"/>
      <w:lvlJc w:val="left"/>
      <w:pPr>
        <w:tabs>
          <w:tab w:val="num" w:pos="2880"/>
        </w:tabs>
        <w:ind w:left="2880" w:hanging="360"/>
      </w:pPr>
      <w:rPr>
        <w:rFonts w:cs="Times New Roman"/>
      </w:rPr>
    </w:lvl>
    <w:lvl w:ilvl="4" w:tplc="00000607">
      <w:start w:val="1"/>
      <w:numFmt w:val="bullet"/>
      <w:lvlText w:val="-"/>
      <w:lvlJc w:val="left"/>
      <w:pPr>
        <w:tabs>
          <w:tab w:val="num" w:pos="3600"/>
        </w:tabs>
        <w:ind w:left="3600" w:hanging="360"/>
      </w:p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9" w15:restartNumberingAfterBreak="0">
    <w:nsid w:val="000072AE"/>
    <w:multiLevelType w:val="hybridMultilevel"/>
    <w:tmpl w:val="00006952"/>
    <w:lvl w:ilvl="0" w:tplc="00005F90">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0" w15:restartNumberingAfterBreak="0">
    <w:nsid w:val="00007346"/>
    <w:multiLevelType w:val="hybridMultilevel"/>
    <w:tmpl w:val="00001289"/>
    <w:lvl w:ilvl="0" w:tplc="000050A9">
      <w:start w:val="2"/>
      <w:numFmt w:val="decimal"/>
      <w:lvlText w:val="19.%1"/>
      <w:lvlJc w:val="left"/>
      <w:pPr>
        <w:tabs>
          <w:tab w:val="num" w:pos="720"/>
        </w:tabs>
        <w:ind w:left="720" w:hanging="360"/>
      </w:pPr>
      <w:rPr>
        <w:rFonts w:cs="Times New Roman"/>
      </w:rPr>
    </w:lvl>
    <w:lvl w:ilvl="1" w:tplc="00003382">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1" w15:restartNumberingAfterBreak="0">
    <w:nsid w:val="000073D9"/>
    <w:multiLevelType w:val="hybridMultilevel"/>
    <w:tmpl w:val="00001F16"/>
    <w:lvl w:ilvl="0" w:tplc="0000182F">
      <w:start w:val="1"/>
      <w:numFmt w:val="decimal"/>
      <w:lvlText w:val="%1"/>
      <w:lvlJc w:val="left"/>
      <w:pPr>
        <w:tabs>
          <w:tab w:val="num" w:pos="720"/>
        </w:tabs>
        <w:ind w:left="720" w:hanging="360"/>
      </w:pPr>
      <w:rPr>
        <w:rFonts w:cs="Times New Roman"/>
      </w:rPr>
    </w:lvl>
    <w:lvl w:ilvl="1" w:tplc="00004D67">
      <w:start w:val="2"/>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2" w15:restartNumberingAfterBreak="0">
    <w:nsid w:val="00007A54"/>
    <w:multiLevelType w:val="hybridMultilevel"/>
    <w:tmpl w:val="000050BF"/>
    <w:lvl w:ilvl="0" w:tplc="0000169A">
      <w:start w:val="1"/>
      <w:numFmt w:val="decimal"/>
      <w:lvlText w:val="%1"/>
      <w:lvlJc w:val="left"/>
      <w:pPr>
        <w:tabs>
          <w:tab w:val="num" w:pos="720"/>
        </w:tabs>
        <w:ind w:left="720" w:hanging="360"/>
      </w:pPr>
      <w:rPr>
        <w:rFonts w:cs="Times New Roman"/>
      </w:rPr>
    </w:lvl>
    <w:lvl w:ilvl="1" w:tplc="00002FE7">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3" w15:restartNumberingAfterBreak="0">
    <w:nsid w:val="00007A61"/>
    <w:multiLevelType w:val="hybridMultilevel"/>
    <w:tmpl w:val="00000940"/>
    <w:lvl w:ilvl="0" w:tplc="00007014">
      <w:start w:val="6"/>
      <w:numFmt w:val="decimal"/>
      <w:lvlText w:val="16.%1"/>
      <w:lvlJc w:val="left"/>
      <w:pPr>
        <w:tabs>
          <w:tab w:val="num" w:pos="360"/>
        </w:tabs>
        <w:ind w:left="360" w:hanging="360"/>
      </w:pPr>
      <w:rPr>
        <w:rFonts w:cs="Times New Roman"/>
      </w:rPr>
    </w:lvl>
    <w:lvl w:ilvl="1" w:tplc="000053B1">
      <w:start w:val="1"/>
      <w:numFmt w:val="decimal"/>
      <w:lvlText w:val="16.6.%2"/>
      <w:lvlJc w:val="left"/>
      <w:pPr>
        <w:tabs>
          <w:tab w:val="num" w:pos="1080"/>
        </w:tabs>
        <w:ind w:left="1080" w:hanging="360"/>
      </w:pPr>
      <w:rPr>
        <w:rFonts w:cs="Times New Roman"/>
      </w:rPr>
    </w:lvl>
    <w:lvl w:ilvl="2" w:tplc="0000293B">
      <w:start w:val="14"/>
      <w:numFmt w:val="lowerLetter"/>
      <w:lvlText w:val="(%3)"/>
      <w:lvlJc w:val="left"/>
      <w:pPr>
        <w:tabs>
          <w:tab w:val="num" w:pos="1800"/>
        </w:tabs>
        <w:ind w:left="1800" w:hanging="360"/>
      </w:pPr>
      <w:rPr>
        <w:rFonts w:cs="Times New Roman"/>
      </w:rPr>
    </w:lvl>
    <w:lvl w:ilvl="3" w:tplc="00000D6A">
      <w:start w:val="1"/>
      <w:numFmt w:val="lowerLetter"/>
      <w:lvlText w:val="(%4)"/>
      <w:lvlJc w:val="left"/>
      <w:pPr>
        <w:tabs>
          <w:tab w:val="num" w:pos="2520"/>
        </w:tabs>
        <w:ind w:left="252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4" w15:restartNumberingAfterBreak="0">
    <w:nsid w:val="00007AC2"/>
    <w:multiLevelType w:val="hybridMultilevel"/>
    <w:tmpl w:val="00006FC9"/>
    <w:lvl w:ilvl="0" w:tplc="00005CCD">
      <w:start w:val="1"/>
      <w:numFmt w:val="decimal"/>
      <w:lvlText w:val="%1"/>
      <w:lvlJc w:val="left"/>
      <w:pPr>
        <w:tabs>
          <w:tab w:val="num" w:pos="720"/>
        </w:tabs>
        <w:ind w:left="720" w:hanging="360"/>
      </w:pPr>
      <w:rPr>
        <w:rFonts w:cs="Times New Roman"/>
      </w:rPr>
    </w:lvl>
    <w:lvl w:ilvl="1" w:tplc="00002668">
      <w:start w:val="1"/>
      <w:numFmt w:val="decimal"/>
      <w:lvlText w:val="16.5.1.%2"/>
      <w:lvlJc w:val="left"/>
      <w:pPr>
        <w:tabs>
          <w:tab w:val="num" w:pos="1440"/>
        </w:tabs>
        <w:ind w:left="1440" w:hanging="360"/>
      </w:pPr>
      <w:rPr>
        <w:rFonts w:cs="Times New Roman"/>
      </w:rPr>
    </w:lvl>
    <w:lvl w:ilvl="2" w:tplc="000078D4">
      <w:start w:val="1"/>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5" w15:restartNumberingAfterBreak="0">
    <w:nsid w:val="00007CFE"/>
    <w:multiLevelType w:val="hybridMultilevel"/>
    <w:tmpl w:val="00002852"/>
    <w:lvl w:ilvl="0" w:tplc="000048DB">
      <w:start w:val="4"/>
      <w:numFmt w:val="decimal"/>
      <w:lvlText w:val="16.%1"/>
      <w:lvlJc w:val="left"/>
      <w:pPr>
        <w:tabs>
          <w:tab w:val="num" w:pos="720"/>
        </w:tabs>
        <w:ind w:left="720" w:hanging="360"/>
      </w:pPr>
      <w:rPr>
        <w:rFonts w:cs="Times New Roman"/>
      </w:rPr>
    </w:lvl>
    <w:lvl w:ilvl="1" w:tplc="00002725">
      <w:start w:val="1"/>
      <w:numFmt w:val="decimal"/>
      <w:lvlText w:val="16.4.%2"/>
      <w:lvlJc w:val="left"/>
      <w:pPr>
        <w:tabs>
          <w:tab w:val="num" w:pos="1440"/>
        </w:tabs>
        <w:ind w:left="1440" w:hanging="360"/>
      </w:pPr>
      <w:rPr>
        <w:rFonts w:cs="Times New Roman"/>
      </w:rPr>
    </w:lvl>
    <w:lvl w:ilvl="2" w:tplc="00001643">
      <w:start w:val="1"/>
      <w:numFmt w:val="decimal"/>
      <w:lvlText w:val="16.4.1.%3"/>
      <w:lvlJc w:val="left"/>
      <w:pPr>
        <w:tabs>
          <w:tab w:val="num" w:pos="2160"/>
        </w:tabs>
        <w:ind w:left="2160" w:hanging="360"/>
      </w:pPr>
      <w:rPr>
        <w:rFonts w:cs="Times New Roman"/>
      </w:rPr>
    </w:lvl>
    <w:lvl w:ilvl="3" w:tplc="00000DE5">
      <w:start w:val="1"/>
      <w:numFmt w:val="lowerLetter"/>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6" w15:restartNumberingAfterBreak="0">
    <w:nsid w:val="00007E0E"/>
    <w:multiLevelType w:val="hybridMultilevel"/>
    <w:tmpl w:val="000006E3"/>
    <w:lvl w:ilvl="0" w:tplc="00000A6C">
      <w:start w:val="1"/>
      <w:numFmt w:val="decimal"/>
      <w:lvlText w:val="%1"/>
      <w:lvlJc w:val="left"/>
      <w:pPr>
        <w:tabs>
          <w:tab w:val="num" w:pos="720"/>
        </w:tabs>
        <w:ind w:left="720" w:hanging="360"/>
      </w:pPr>
      <w:rPr>
        <w:rFonts w:cs="Times New Roman"/>
      </w:rPr>
    </w:lvl>
    <w:lvl w:ilvl="1" w:tplc="00004328">
      <w:start w:val="7"/>
      <w:numFmt w:val="lowerLetter"/>
      <w:lvlText w:val="(%2)"/>
      <w:lvlJc w:val="left"/>
      <w:pPr>
        <w:tabs>
          <w:tab w:val="num" w:pos="1440"/>
        </w:tabs>
        <w:ind w:left="1440" w:hanging="360"/>
      </w:pPr>
      <w:rPr>
        <w:rFonts w:cs="Times New Roman"/>
      </w:rPr>
    </w:lvl>
    <w:lvl w:ilvl="2" w:tplc="000036A1">
      <w:start w:val="1"/>
      <w:numFmt w:val="lowerLetter"/>
      <w:lvlText w:val="%3"/>
      <w:lvlJc w:val="left"/>
      <w:pPr>
        <w:tabs>
          <w:tab w:val="num" w:pos="2160"/>
        </w:tabs>
        <w:ind w:left="2160" w:hanging="360"/>
      </w:pPr>
      <w:rPr>
        <w:rFonts w:cs="Times New Roman"/>
      </w:rPr>
    </w:lvl>
    <w:lvl w:ilvl="3" w:tplc="00000C1E">
      <w:start w:val="1"/>
      <w:numFmt w:val="lowerRoman"/>
      <w:lvlText w:val="%4"/>
      <w:lvlJc w:val="left"/>
      <w:pPr>
        <w:tabs>
          <w:tab w:val="num" w:pos="2880"/>
        </w:tabs>
        <w:ind w:left="2880" w:hanging="360"/>
      </w:pPr>
      <w:rPr>
        <w:rFonts w:cs="Times New Roman"/>
      </w:rPr>
    </w:lvl>
    <w:lvl w:ilvl="4" w:tplc="00002120">
      <w:start w:val="1"/>
      <w:numFmt w:val="bullet"/>
      <w:lvlText w:val="-"/>
      <w:lvlJc w:val="left"/>
      <w:pPr>
        <w:tabs>
          <w:tab w:val="num" w:pos="3600"/>
        </w:tabs>
        <w:ind w:left="3600" w:hanging="360"/>
      </w:p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7" w15:restartNumberingAfterBreak="0">
    <w:nsid w:val="01526664"/>
    <w:multiLevelType w:val="hybridMultilevel"/>
    <w:tmpl w:val="9F1A3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06AC375B"/>
    <w:multiLevelType w:val="multilevel"/>
    <w:tmpl w:val="5B568062"/>
    <w:lvl w:ilvl="0">
      <w:start w:val="24"/>
      <w:numFmt w:val="decimal"/>
      <w:lvlText w:val="%1"/>
      <w:lvlJc w:val="left"/>
      <w:pPr>
        <w:ind w:left="870" w:hanging="870"/>
      </w:pPr>
      <w:rPr>
        <w:rFonts w:cs="Times New Roman" w:hint="default"/>
      </w:rPr>
    </w:lvl>
    <w:lvl w:ilvl="1">
      <w:start w:val="6"/>
      <w:numFmt w:val="decimal"/>
      <w:lvlText w:val="%1.%2"/>
      <w:lvlJc w:val="left"/>
      <w:pPr>
        <w:ind w:left="1225" w:hanging="870"/>
      </w:pPr>
      <w:rPr>
        <w:rFonts w:cs="Times New Roman" w:hint="default"/>
      </w:rPr>
    </w:lvl>
    <w:lvl w:ilvl="2">
      <w:start w:val="2"/>
      <w:numFmt w:val="decimal"/>
      <w:lvlText w:val="%1.%2.%3"/>
      <w:lvlJc w:val="left"/>
      <w:pPr>
        <w:ind w:left="1580" w:hanging="870"/>
      </w:pPr>
      <w:rPr>
        <w:rFonts w:cs="Times New Roman" w:hint="default"/>
      </w:rPr>
    </w:lvl>
    <w:lvl w:ilvl="3">
      <w:start w:val="1"/>
      <w:numFmt w:val="decimal"/>
      <w:lvlText w:val="%1.%2.%3.%4"/>
      <w:lvlJc w:val="left"/>
      <w:pPr>
        <w:ind w:left="1935" w:hanging="870"/>
      </w:pPr>
      <w:rPr>
        <w:rFonts w:cs="Times New Roman" w:hint="default"/>
      </w:rPr>
    </w:lvl>
    <w:lvl w:ilvl="4">
      <w:start w:val="2"/>
      <w:numFmt w:val="decimal"/>
      <w:lvlText w:val="%1.%2.%3.%4.%5"/>
      <w:lvlJc w:val="left"/>
      <w:pPr>
        <w:ind w:left="2500" w:hanging="1080"/>
      </w:pPr>
      <w:rPr>
        <w:rFonts w:cs="Times New Roman" w:hint="default"/>
        <w:b/>
      </w:rPr>
    </w:lvl>
    <w:lvl w:ilvl="5">
      <w:start w:val="1"/>
      <w:numFmt w:val="decimal"/>
      <w:lvlText w:val="%1.%2.%3.%4.%5.%6"/>
      <w:lvlJc w:val="left"/>
      <w:pPr>
        <w:ind w:left="2855" w:hanging="1080"/>
      </w:pPr>
      <w:rPr>
        <w:rFonts w:cs="Times New Roman" w:hint="default"/>
      </w:rPr>
    </w:lvl>
    <w:lvl w:ilvl="6">
      <w:start w:val="1"/>
      <w:numFmt w:val="decimal"/>
      <w:lvlText w:val="%1.%2.%3.%4.%5.%6.%7"/>
      <w:lvlJc w:val="left"/>
      <w:pPr>
        <w:ind w:left="3570" w:hanging="1440"/>
      </w:pPr>
      <w:rPr>
        <w:rFonts w:cs="Times New Roman" w:hint="default"/>
      </w:rPr>
    </w:lvl>
    <w:lvl w:ilvl="7">
      <w:start w:val="1"/>
      <w:numFmt w:val="decimal"/>
      <w:lvlText w:val="%1.%2.%3.%4.%5.%6.%7.%8"/>
      <w:lvlJc w:val="left"/>
      <w:pPr>
        <w:ind w:left="3925" w:hanging="1440"/>
      </w:pPr>
      <w:rPr>
        <w:rFonts w:cs="Times New Roman" w:hint="default"/>
      </w:rPr>
    </w:lvl>
    <w:lvl w:ilvl="8">
      <w:start w:val="1"/>
      <w:numFmt w:val="decimal"/>
      <w:lvlText w:val="%1.%2.%3.%4.%5.%6.%7.%8.%9"/>
      <w:lvlJc w:val="left"/>
      <w:pPr>
        <w:ind w:left="4640" w:hanging="1800"/>
      </w:pPr>
      <w:rPr>
        <w:rFonts w:cs="Times New Roman" w:hint="default"/>
      </w:rPr>
    </w:lvl>
  </w:abstractNum>
  <w:abstractNum w:abstractNumId="79" w15:restartNumberingAfterBreak="0">
    <w:nsid w:val="0D43759E"/>
    <w:multiLevelType w:val="hybridMultilevel"/>
    <w:tmpl w:val="22766E28"/>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80" w15:restartNumberingAfterBreak="0">
    <w:nsid w:val="0D9075BD"/>
    <w:multiLevelType w:val="hybridMultilevel"/>
    <w:tmpl w:val="486608D8"/>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81" w15:restartNumberingAfterBreak="0">
    <w:nsid w:val="0E156FB4"/>
    <w:multiLevelType w:val="multilevel"/>
    <w:tmpl w:val="D8AA6A10"/>
    <w:lvl w:ilvl="0">
      <w:start w:val="24"/>
      <w:numFmt w:val="decimal"/>
      <w:lvlText w:val="%1"/>
      <w:lvlJc w:val="left"/>
      <w:pPr>
        <w:ind w:left="870" w:hanging="870"/>
      </w:pPr>
      <w:rPr>
        <w:rFonts w:cs="Times New Roman" w:hint="default"/>
      </w:rPr>
    </w:lvl>
    <w:lvl w:ilvl="1">
      <w:start w:val="6"/>
      <w:numFmt w:val="decimal"/>
      <w:lvlText w:val="%1.%2"/>
      <w:lvlJc w:val="left"/>
      <w:pPr>
        <w:ind w:left="1136" w:hanging="870"/>
      </w:pPr>
      <w:rPr>
        <w:rFonts w:cs="Times New Roman" w:hint="default"/>
      </w:rPr>
    </w:lvl>
    <w:lvl w:ilvl="2">
      <w:start w:val="2"/>
      <w:numFmt w:val="decimal"/>
      <w:lvlText w:val="%1.%2.%3"/>
      <w:lvlJc w:val="left"/>
      <w:pPr>
        <w:ind w:left="1402" w:hanging="870"/>
      </w:pPr>
      <w:rPr>
        <w:rFonts w:cs="Times New Roman" w:hint="default"/>
      </w:rPr>
    </w:lvl>
    <w:lvl w:ilvl="3">
      <w:start w:val="2"/>
      <w:numFmt w:val="decimal"/>
      <w:lvlText w:val="%1.%2.%3.%4"/>
      <w:lvlJc w:val="left"/>
      <w:pPr>
        <w:ind w:left="1668" w:hanging="870"/>
      </w:pPr>
      <w:rPr>
        <w:rFonts w:cs="Times New Roman" w:hint="default"/>
      </w:rPr>
    </w:lvl>
    <w:lvl w:ilvl="4">
      <w:start w:val="2"/>
      <w:numFmt w:val="decimal"/>
      <w:lvlText w:val="%1.%2.%3.%4.%5"/>
      <w:lvlJc w:val="left"/>
      <w:pPr>
        <w:ind w:left="2144" w:hanging="1080"/>
      </w:pPr>
      <w:rPr>
        <w:rFonts w:cs="Times New Roman" w:hint="default"/>
        <w:b/>
      </w:rPr>
    </w:lvl>
    <w:lvl w:ilvl="5">
      <w:start w:val="1"/>
      <w:numFmt w:val="decimal"/>
      <w:lvlText w:val="%1.%2.%3.%4.%5.%6"/>
      <w:lvlJc w:val="left"/>
      <w:pPr>
        <w:ind w:left="2410" w:hanging="1080"/>
      </w:pPr>
      <w:rPr>
        <w:rFonts w:cs="Times New Roman" w:hint="default"/>
      </w:rPr>
    </w:lvl>
    <w:lvl w:ilvl="6">
      <w:start w:val="1"/>
      <w:numFmt w:val="decimal"/>
      <w:lvlText w:val="%1.%2.%3.%4.%5.%6.%7"/>
      <w:lvlJc w:val="left"/>
      <w:pPr>
        <w:ind w:left="3036" w:hanging="1440"/>
      </w:pPr>
      <w:rPr>
        <w:rFonts w:cs="Times New Roman" w:hint="default"/>
      </w:rPr>
    </w:lvl>
    <w:lvl w:ilvl="7">
      <w:start w:val="1"/>
      <w:numFmt w:val="decimal"/>
      <w:lvlText w:val="%1.%2.%3.%4.%5.%6.%7.%8"/>
      <w:lvlJc w:val="left"/>
      <w:pPr>
        <w:ind w:left="3302" w:hanging="1440"/>
      </w:pPr>
      <w:rPr>
        <w:rFonts w:cs="Times New Roman" w:hint="default"/>
      </w:rPr>
    </w:lvl>
    <w:lvl w:ilvl="8">
      <w:start w:val="1"/>
      <w:numFmt w:val="decimal"/>
      <w:lvlText w:val="%1.%2.%3.%4.%5.%6.%7.%8.%9"/>
      <w:lvlJc w:val="left"/>
      <w:pPr>
        <w:ind w:left="3928" w:hanging="1800"/>
      </w:pPr>
      <w:rPr>
        <w:rFonts w:cs="Times New Roman" w:hint="default"/>
      </w:rPr>
    </w:lvl>
  </w:abstractNum>
  <w:abstractNum w:abstractNumId="82" w15:restartNumberingAfterBreak="0">
    <w:nsid w:val="0FC827E4"/>
    <w:multiLevelType w:val="multilevel"/>
    <w:tmpl w:val="8268672C"/>
    <w:lvl w:ilvl="0">
      <w:start w:val="24"/>
      <w:numFmt w:val="decimal"/>
      <w:lvlText w:val="%1"/>
      <w:lvlJc w:val="left"/>
      <w:pPr>
        <w:ind w:left="870" w:hanging="870"/>
      </w:pPr>
      <w:rPr>
        <w:rFonts w:cs="Times New Roman" w:hint="default"/>
      </w:rPr>
    </w:lvl>
    <w:lvl w:ilvl="1">
      <w:start w:val="6"/>
      <w:numFmt w:val="decimal"/>
      <w:lvlText w:val="%1.%2"/>
      <w:lvlJc w:val="left"/>
      <w:pPr>
        <w:ind w:left="1230" w:hanging="870"/>
      </w:pPr>
      <w:rPr>
        <w:rFonts w:cs="Times New Roman" w:hint="default"/>
      </w:rPr>
    </w:lvl>
    <w:lvl w:ilvl="2">
      <w:start w:val="2"/>
      <w:numFmt w:val="decimal"/>
      <w:lvlText w:val="%1.%2.%3"/>
      <w:lvlJc w:val="left"/>
      <w:pPr>
        <w:ind w:left="1590" w:hanging="870"/>
      </w:pPr>
      <w:rPr>
        <w:rFonts w:cs="Times New Roman" w:hint="default"/>
      </w:rPr>
    </w:lvl>
    <w:lvl w:ilvl="3">
      <w:start w:val="3"/>
      <w:numFmt w:val="decimal"/>
      <w:lvlText w:val="%1.%2.%3.%4"/>
      <w:lvlJc w:val="left"/>
      <w:pPr>
        <w:ind w:left="1950" w:hanging="870"/>
      </w:pPr>
      <w:rPr>
        <w:rFonts w:cs="Times New Roman" w:hint="default"/>
      </w:rPr>
    </w:lvl>
    <w:lvl w:ilvl="4">
      <w:start w:val="2"/>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3" w15:restartNumberingAfterBreak="0">
    <w:nsid w:val="12021538"/>
    <w:multiLevelType w:val="singleLevel"/>
    <w:tmpl w:val="6608BF76"/>
    <w:lvl w:ilvl="0">
      <w:start w:val="1"/>
      <w:numFmt w:val="lowerRoman"/>
      <w:lvlText w:val="(%1)"/>
      <w:lvlJc w:val="left"/>
      <w:pPr>
        <w:tabs>
          <w:tab w:val="num" w:pos="3272"/>
        </w:tabs>
        <w:ind w:left="3272" w:hanging="720"/>
      </w:pPr>
      <w:rPr>
        <w:rFonts w:cs="Times New Roman" w:hint="default"/>
      </w:rPr>
    </w:lvl>
  </w:abstractNum>
  <w:abstractNum w:abstractNumId="84" w15:restartNumberingAfterBreak="0">
    <w:nsid w:val="12905E3C"/>
    <w:multiLevelType w:val="hybridMultilevel"/>
    <w:tmpl w:val="D99A9488"/>
    <w:lvl w:ilvl="0" w:tplc="F3A46ACE">
      <w:start w:val="1"/>
      <w:numFmt w:val="lowerLetter"/>
      <w:lvlText w:val="%1)"/>
      <w:lvlJc w:val="left"/>
      <w:pPr>
        <w:ind w:left="1778" w:hanging="360"/>
      </w:pPr>
      <w:rPr>
        <w:rFonts w:cs="Times New Roman" w:hint="default"/>
      </w:rPr>
    </w:lvl>
    <w:lvl w:ilvl="1" w:tplc="04090019" w:tentative="1">
      <w:start w:val="1"/>
      <w:numFmt w:val="lowerLetter"/>
      <w:lvlText w:val="%2."/>
      <w:lvlJc w:val="left"/>
      <w:pPr>
        <w:ind w:left="2498" w:hanging="360"/>
      </w:pPr>
      <w:rPr>
        <w:rFonts w:cs="Times New Roman"/>
      </w:rPr>
    </w:lvl>
    <w:lvl w:ilvl="2" w:tplc="0409001B" w:tentative="1">
      <w:start w:val="1"/>
      <w:numFmt w:val="lowerRoman"/>
      <w:lvlText w:val="%3."/>
      <w:lvlJc w:val="right"/>
      <w:pPr>
        <w:ind w:left="3218" w:hanging="180"/>
      </w:pPr>
      <w:rPr>
        <w:rFonts w:cs="Times New Roman"/>
      </w:rPr>
    </w:lvl>
    <w:lvl w:ilvl="3" w:tplc="0409000F" w:tentative="1">
      <w:start w:val="1"/>
      <w:numFmt w:val="decimal"/>
      <w:lvlText w:val="%4."/>
      <w:lvlJc w:val="left"/>
      <w:pPr>
        <w:ind w:left="3938" w:hanging="360"/>
      </w:pPr>
      <w:rPr>
        <w:rFonts w:cs="Times New Roman"/>
      </w:rPr>
    </w:lvl>
    <w:lvl w:ilvl="4" w:tplc="04090019" w:tentative="1">
      <w:start w:val="1"/>
      <w:numFmt w:val="lowerLetter"/>
      <w:lvlText w:val="%5."/>
      <w:lvlJc w:val="left"/>
      <w:pPr>
        <w:ind w:left="4658" w:hanging="360"/>
      </w:pPr>
      <w:rPr>
        <w:rFonts w:cs="Times New Roman"/>
      </w:rPr>
    </w:lvl>
    <w:lvl w:ilvl="5" w:tplc="0409001B" w:tentative="1">
      <w:start w:val="1"/>
      <w:numFmt w:val="lowerRoman"/>
      <w:lvlText w:val="%6."/>
      <w:lvlJc w:val="right"/>
      <w:pPr>
        <w:ind w:left="5378" w:hanging="180"/>
      </w:pPr>
      <w:rPr>
        <w:rFonts w:cs="Times New Roman"/>
      </w:rPr>
    </w:lvl>
    <w:lvl w:ilvl="6" w:tplc="0409000F" w:tentative="1">
      <w:start w:val="1"/>
      <w:numFmt w:val="decimal"/>
      <w:lvlText w:val="%7."/>
      <w:lvlJc w:val="left"/>
      <w:pPr>
        <w:ind w:left="6098" w:hanging="360"/>
      </w:pPr>
      <w:rPr>
        <w:rFonts w:cs="Times New Roman"/>
      </w:rPr>
    </w:lvl>
    <w:lvl w:ilvl="7" w:tplc="04090019" w:tentative="1">
      <w:start w:val="1"/>
      <w:numFmt w:val="lowerLetter"/>
      <w:lvlText w:val="%8."/>
      <w:lvlJc w:val="left"/>
      <w:pPr>
        <w:ind w:left="6818" w:hanging="360"/>
      </w:pPr>
      <w:rPr>
        <w:rFonts w:cs="Times New Roman"/>
      </w:rPr>
    </w:lvl>
    <w:lvl w:ilvl="8" w:tplc="0409001B" w:tentative="1">
      <w:start w:val="1"/>
      <w:numFmt w:val="lowerRoman"/>
      <w:lvlText w:val="%9."/>
      <w:lvlJc w:val="right"/>
      <w:pPr>
        <w:ind w:left="7538" w:hanging="180"/>
      </w:pPr>
      <w:rPr>
        <w:rFonts w:cs="Times New Roman"/>
      </w:rPr>
    </w:lvl>
  </w:abstractNum>
  <w:abstractNum w:abstractNumId="85" w15:restartNumberingAfterBreak="0">
    <w:nsid w:val="1AE2048F"/>
    <w:multiLevelType w:val="multilevel"/>
    <w:tmpl w:val="DC44DA3A"/>
    <w:lvl w:ilvl="0">
      <w:start w:val="1"/>
      <w:numFmt w:val="upperRoman"/>
      <w:lvlText w:val="(%1)"/>
      <w:lvlJc w:val="left"/>
      <w:pPr>
        <w:tabs>
          <w:tab w:val="num" w:pos="3225"/>
        </w:tabs>
        <w:ind w:left="3225" w:hanging="720"/>
      </w:pPr>
      <w:rPr>
        <w:rFonts w:cs="Times New Roman" w:hint="default"/>
      </w:rPr>
    </w:lvl>
    <w:lvl w:ilvl="1">
      <w:start w:val="1"/>
      <w:numFmt w:val="lowerRoman"/>
      <w:lvlText w:val="(%2)"/>
      <w:lvlJc w:val="left"/>
      <w:pPr>
        <w:tabs>
          <w:tab w:val="num" w:pos="3945"/>
        </w:tabs>
        <w:ind w:left="3945" w:hanging="720"/>
      </w:pPr>
      <w:rPr>
        <w:rFonts w:cs="Times New Roman" w:hint="default"/>
      </w:rPr>
    </w:lvl>
    <w:lvl w:ilvl="2" w:tentative="1">
      <w:start w:val="1"/>
      <w:numFmt w:val="lowerRoman"/>
      <w:lvlText w:val="%3."/>
      <w:lvlJc w:val="right"/>
      <w:pPr>
        <w:tabs>
          <w:tab w:val="num" w:pos="4305"/>
        </w:tabs>
        <w:ind w:left="4305" w:hanging="180"/>
      </w:pPr>
      <w:rPr>
        <w:rFonts w:cs="Times New Roman"/>
      </w:rPr>
    </w:lvl>
    <w:lvl w:ilvl="3" w:tentative="1">
      <w:start w:val="1"/>
      <w:numFmt w:val="decimal"/>
      <w:lvlText w:val="%4."/>
      <w:lvlJc w:val="left"/>
      <w:pPr>
        <w:tabs>
          <w:tab w:val="num" w:pos="5025"/>
        </w:tabs>
        <w:ind w:left="5025" w:hanging="360"/>
      </w:pPr>
      <w:rPr>
        <w:rFonts w:cs="Times New Roman"/>
      </w:rPr>
    </w:lvl>
    <w:lvl w:ilvl="4" w:tentative="1">
      <w:start w:val="1"/>
      <w:numFmt w:val="lowerLetter"/>
      <w:lvlText w:val="%5."/>
      <w:lvlJc w:val="left"/>
      <w:pPr>
        <w:tabs>
          <w:tab w:val="num" w:pos="5745"/>
        </w:tabs>
        <w:ind w:left="5745" w:hanging="360"/>
      </w:pPr>
      <w:rPr>
        <w:rFonts w:cs="Times New Roman"/>
      </w:rPr>
    </w:lvl>
    <w:lvl w:ilvl="5" w:tentative="1">
      <w:start w:val="1"/>
      <w:numFmt w:val="lowerRoman"/>
      <w:lvlText w:val="%6."/>
      <w:lvlJc w:val="right"/>
      <w:pPr>
        <w:tabs>
          <w:tab w:val="num" w:pos="6465"/>
        </w:tabs>
        <w:ind w:left="6465" w:hanging="180"/>
      </w:pPr>
      <w:rPr>
        <w:rFonts w:cs="Times New Roman"/>
      </w:rPr>
    </w:lvl>
    <w:lvl w:ilvl="6" w:tentative="1">
      <w:start w:val="1"/>
      <w:numFmt w:val="decimal"/>
      <w:lvlText w:val="%7."/>
      <w:lvlJc w:val="left"/>
      <w:pPr>
        <w:tabs>
          <w:tab w:val="num" w:pos="7185"/>
        </w:tabs>
        <w:ind w:left="7185" w:hanging="360"/>
      </w:pPr>
      <w:rPr>
        <w:rFonts w:cs="Times New Roman"/>
      </w:rPr>
    </w:lvl>
    <w:lvl w:ilvl="7" w:tentative="1">
      <w:start w:val="1"/>
      <w:numFmt w:val="lowerLetter"/>
      <w:lvlText w:val="%8."/>
      <w:lvlJc w:val="left"/>
      <w:pPr>
        <w:tabs>
          <w:tab w:val="num" w:pos="7905"/>
        </w:tabs>
        <w:ind w:left="7905" w:hanging="360"/>
      </w:pPr>
      <w:rPr>
        <w:rFonts w:cs="Times New Roman"/>
      </w:rPr>
    </w:lvl>
    <w:lvl w:ilvl="8" w:tentative="1">
      <w:start w:val="1"/>
      <w:numFmt w:val="lowerRoman"/>
      <w:lvlText w:val="%9."/>
      <w:lvlJc w:val="right"/>
      <w:pPr>
        <w:tabs>
          <w:tab w:val="num" w:pos="8625"/>
        </w:tabs>
        <w:ind w:left="8625" w:hanging="180"/>
      </w:pPr>
      <w:rPr>
        <w:rFonts w:cs="Times New Roman"/>
      </w:rPr>
    </w:lvl>
  </w:abstractNum>
  <w:abstractNum w:abstractNumId="86" w15:restartNumberingAfterBreak="0">
    <w:nsid w:val="20BA3EDA"/>
    <w:multiLevelType w:val="multilevel"/>
    <w:tmpl w:val="E4AEAC14"/>
    <w:lvl w:ilvl="0">
      <w:start w:val="1"/>
      <w:numFmt w:val="lowerRoman"/>
      <w:lvlText w:val="(%1)"/>
      <w:lvlJc w:val="left"/>
      <w:pPr>
        <w:tabs>
          <w:tab w:val="num" w:pos="3240"/>
        </w:tabs>
        <w:ind w:left="3240" w:hanging="720"/>
      </w:pPr>
      <w:rPr>
        <w:rFonts w:cs="Times New Roman" w:hint="default"/>
      </w:rPr>
    </w:lvl>
    <w:lvl w:ilvl="1">
      <w:start w:val="1"/>
      <w:numFmt w:val="lowerLetter"/>
      <w:lvlText w:val="%2."/>
      <w:lvlJc w:val="left"/>
      <w:pPr>
        <w:tabs>
          <w:tab w:val="num" w:pos="3600"/>
        </w:tabs>
        <w:ind w:left="3600" w:hanging="360"/>
      </w:pPr>
      <w:rPr>
        <w:rFonts w:cs="Times New Roman"/>
      </w:rPr>
    </w:lvl>
    <w:lvl w:ilvl="2" w:tentative="1">
      <w:start w:val="1"/>
      <w:numFmt w:val="lowerRoman"/>
      <w:lvlText w:val="%3."/>
      <w:lvlJc w:val="right"/>
      <w:pPr>
        <w:tabs>
          <w:tab w:val="num" w:pos="4320"/>
        </w:tabs>
        <w:ind w:left="4320" w:hanging="180"/>
      </w:pPr>
      <w:rPr>
        <w:rFonts w:cs="Times New Roman"/>
      </w:rPr>
    </w:lvl>
    <w:lvl w:ilvl="3" w:tentative="1">
      <w:start w:val="1"/>
      <w:numFmt w:val="decimal"/>
      <w:lvlText w:val="%4."/>
      <w:lvlJc w:val="left"/>
      <w:pPr>
        <w:tabs>
          <w:tab w:val="num" w:pos="5040"/>
        </w:tabs>
        <w:ind w:left="5040" w:hanging="360"/>
      </w:pPr>
      <w:rPr>
        <w:rFonts w:cs="Times New Roman"/>
      </w:rPr>
    </w:lvl>
    <w:lvl w:ilvl="4" w:tentative="1">
      <w:start w:val="1"/>
      <w:numFmt w:val="lowerLetter"/>
      <w:lvlText w:val="%5."/>
      <w:lvlJc w:val="left"/>
      <w:pPr>
        <w:tabs>
          <w:tab w:val="num" w:pos="5760"/>
        </w:tabs>
        <w:ind w:left="5760" w:hanging="360"/>
      </w:pPr>
      <w:rPr>
        <w:rFonts w:cs="Times New Roman"/>
      </w:rPr>
    </w:lvl>
    <w:lvl w:ilvl="5" w:tentative="1">
      <w:start w:val="1"/>
      <w:numFmt w:val="lowerRoman"/>
      <w:lvlText w:val="%6."/>
      <w:lvlJc w:val="right"/>
      <w:pPr>
        <w:tabs>
          <w:tab w:val="num" w:pos="6480"/>
        </w:tabs>
        <w:ind w:left="6480" w:hanging="180"/>
      </w:pPr>
      <w:rPr>
        <w:rFonts w:cs="Times New Roman"/>
      </w:rPr>
    </w:lvl>
    <w:lvl w:ilvl="6" w:tentative="1">
      <w:start w:val="1"/>
      <w:numFmt w:val="decimal"/>
      <w:lvlText w:val="%7."/>
      <w:lvlJc w:val="left"/>
      <w:pPr>
        <w:tabs>
          <w:tab w:val="num" w:pos="7200"/>
        </w:tabs>
        <w:ind w:left="7200" w:hanging="360"/>
      </w:pPr>
      <w:rPr>
        <w:rFonts w:cs="Times New Roman"/>
      </w:rPr>
    </w:lvl>
    <w:lvl w:ilvl="7" w:tentative="1">
      <w:start w:val="1"/>
      <w:numFmt w:val="lowerLetter"/>
      <w:lvlText w:val="%8."/>
      <w:lvlJc w:val="left"/>
      <w:pPr>
        <w:tabs>
          <w:tab w:val="num" w:pos="7920"/>
        </w:tabs>
        <w:ind w:left="7920" w:hanging="360"/>
      </w:pPr>
      <w:rPr>
        <w:rFonts w:cs="Times New Roman"/>
      </w:rPr>
    </w:lvl>
    <w:lvl w:ilvl="8" w:tentative="1">
      <w:start w:val="1"/>
      <w:numFmt w:val="lowerRoman"/>
      <w:lvlText w:val="%9."/>
      <w:lvlJc w:val="right"/>
      <w:pPr>
        <w:tabs>
          <w:tab w:val="num" w:pos="8640"/>
        </w:tabs>
        <w:ind w:left="8640" w:hanging="180"/>
      </w:pPr>
      <w:rPr>
        <w:rFonts w:cs="Times New Roman"/>
      </w:rPr>
    </w:lvl>
  </w:abstractNum>
  <w:abstractNum w:abstractNumId="87" w15:restartNumberingAfterBreak="0">
    <w:nsid w:val="21B54DDC"/>
    <w:multiLevelType w:val="hybridMultilevel"/>
    <w:tmpl w:val="6D40BEA8"/>
    <w:lvl w:ilvl="0" w:tplc="04090001">
      <w:start w:val="1"/>
      <w:numFmt w:val="bullet"/>
      <w:lvlText w:val=""/>
      <w:lvlJc w:val="left"/>
      <w:pPr>
        <w:ind w:left="2988" w:hanging="360"/>
      </w:pPr>
      <w:rPr>
        <w:rFonts w:ascii="Symbol" w:hAnsi="Symbol" w:hint="default"/>
      </w:rPr>
    </w:lvl>
    <w:lvl w:ilvl="1" w:tplc="DBC00B1E">
      <w:numFmt w:val="bullet"/>
      <w:lvlText w:val="–"/>
      <w:lvlJc w:val="left"/>
      <w:pPr>
        <w:ind w:left="3708" w:hanging="360"/>
      </w:pPr>
      <w:rPr>
        <w:rFonts w:ascii="Arial" w:eastAsia="Times New Roman" w:hAnsi="Arial"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88" w15:restartNumberingAfterBreak="0">
    <w:nsid w:val="28172512"/>
    <w:multiLevelType w:val="singleLevel"/>
    <w:tmpl w:val="B7AE021E"/>
    <w:lvl w:ilvl="0">
      <w:start w:val="1"/>
      <w:numFmt w:val="lowerRoman"/>
      <w:lvlText w:val="%1)"/>
      <w:lvlJc w:val="left"/>
      <w:pPr>
        <w:tabs>
          <w:tab w:val="num" w:pos="2160"/>
        </w:tabs>
        <w:ind w:left="2160" w:hanging="720"/>
      </w:pPr>
      <w:rPr>
        <w:rFonts w:cs="Times New Roman" w:hint="default"/>
      </w:rPr>
    </w:lvl>
  </w:abstractNum>
  <w:abstractNum w:abstractNumId="89" w15:restartNumberingAfterBreak="0">
    <w:nsid w:val="2A0E04F5"/>
    <w:multiLevelType w:val="multilevel"/>
    <w:tmpl w:val="9112C938"/>
    <w:lvl w:ilvl="0">
      <w:start w:val="1"/>
      <w:numFmt w:val="lowerRoman"/>
      <w:lvlText w:val="(%1)"/>
      <w:lvlJc w:val="left"/>
      <w:pPr>
        <w:tabs>
          <w:tab w:val="num" w:pos="3234"/>
        </w:tabs>
        <w:ind w:left="3234" w:hanging="720"/>
      </w:pPr>
      <w:rPr>
        <w:rFonts w:cs="Times New Roman" w:hint="default"/>
      </w:rPr>
    </w:lvl>
    <w:lvl w:ilvl="1" w:tentative="1">
      <w:start w:val="1"/>
      <w:numFmt w:val="lowerLetter"/>
      <w:lvlText w:val="%2."/>
      <w:lvlJc w:val="left"/>
      <w:pPr>
        <w:tabs>
          <w:tab w:val="num" w:pos="3594"/>
        </w:tabs>
        <w:ind w:left="3594" w:hanging="360"/>
      </w:pPr>
      <w:rPr>
        <w:rFonts w:cs="Times New Roman"/>
      </w:rPr>
    </w:lvl>
    <w:lvl w:ilvl="2" w:tentative="1">
      <w:start w:val="1"/>
      <w:numFmt w:val="lowerRoman"/>
      <w:lvlText w:val="%3."/>
      <w:lvlJc w:val="right"/>
      <w:pPr>
        <w:tabs>
          <w:tab w:val="num" w:pos="4314"/>
        </w:tabs>
        <w:ind w:left="4314" w:hanging="180"/>
      </w:pPr>
      <w:rPr>
        <w:rFonts w:cs="Times New Roman"/>
      </w:rPr>
    </w:lvl>
    <w:lvl w:ilvl="3" w:tentative="1">
      <w:start w:val="1"/>
      <w:numFmt w:val="decimal"/>
      <w:lvlText w:val="%4."/>
      <w:lvlJc w:val="left"/>
      <w:pPr>
        <w:tabs>
          <w:tab w:val="num" w:pos="5034"/>
        </w:tabs>
        <w:ind w:left="5034" w:hanging="360"/>
      </w:pPr>
      <w:rPr>
        <w:rFonts w:cs="Times New Roman"/>
      </w:rPr>
    </w:lvl>
    <w:lvl w:ilvl="4" w:tentative="1">
      <w:start w:val="1"/>
      <w:numFmt w:val="lowerLetter"/>
      <w:lvlText w:val="%5."/>
      <w:lvlJc w:val="left"/>
      <w:pPr>
        <w:tabs>
          <w:tab w:val="num" w:pos="5754"/>
        </w:tabs>
        <w:ind w:left="5754" w:hanging="360"/>
      </w:pPr>
      <w:rPr>
        <w:rFonts w:cs="Times New Roman"/>
      </w:rPr>
    </w:lvl>
    <w:lvl w:ilvl="5" w:tentative="1">
      <w:start w:val="1"/>
      <w:numFmt w:val="lowerRoman"/>
      <w:lvlText w:val="%6."/>
      <w:lvlJc w:val="right"/>
      <w:pPr>
        <w:tabs>
          <w:tab w:val="num" w:pos="6474"/>
        </w:tabs>
        <w:ind w:left="6474" w:hanging="180"/>
      </w:pPr>
      <w:rPr>
        <w:rFonts w:cs="Times New Roman"/>
      </w:rPr>
    </w:lvl>
    <w:lvl w:ilvl="6" w:tentative="1">
      <w:start w:val="1"/>
      <w:numFmt w:val="decimal"/>
      <w:lvlText w:val="%7."/>
      <w:lvlJc w:val="left"/>
      <w:pPr>
        <w:tabs>
          <w:tab w:val="num" w:pos="7194"/>
        </w:tabs>
        <w:ind w:left="7194" w:hanging="360"/>
      </w:pPr>
      <w:rPr>
        <w:rFonts w:cs="Times New Roman"/>
      </w:rPr>
    </w:lvl>
    <w:lvl w:ilvl="7" w:tentative="1">
      <w:start w:val="1"/>
      <w:numFmt w:val="lowerLetter"/>
      <w:lvlText w:val="%8."/>
      <w:lvlJc w:val="left"/>
      <w:pPr>
        <w:tabs>
          <w:tab w:val="num" w:pos="7914"/>
        </w:tabs>
        <w:ind w:left="7914" w:hanging="360"/>
      </w:pPr>
      <w:rPr>
        <w:rFonts w:cs="Times New Roman"/>
      </w:rPr>
    </w:lvl>
    <w:lvl w:ilvl="8" w:tentative="1">
      <w:start w:val="1"/>
      <w:numFmt w:val="lowerRoman"/>
      <w:lvlText w:val="%9."/>
      <w:lvlJc w:val="right"/>
      <w:pPr>
        <w:tabs>
          <w:tab w:val="num" w:pos="8634"/>
        </w:tabs>
        <w:ind w:left="8634" w:hanging="180"/>
      </w:pPr>
      <w:rPr>
        <w:rFonts w:cs="Times New Roman"/>
      </w:rPr>
    </w:lvl>
  </w:abstractNum>
  <w:abstractNum w:abstractNumId="90" w15:restartNumberingAfterBreak="0">
    <w:nsid w:val="2E083391"/>
    <w:multiLevelType w:val="multilevel"/>
    <w:tmpl w:val="9AC638FE"/>
    <w:lvl w:ilvl="0">
      <w:start w:val="25"/>
      <w:numFmt w:val="decimal"/>
      <w:lvlText w:val="%1"/>
      <w:lvlJc w:val="left"/>
      <w:pPr>
        <w:ind w:left="375" w:hanging="375"/>
      </w:pPr>
      <w:rPr>
        <w:rFonts w:cs="Times New Roman" w:hint="default"/>
        <w:b w:val="0"/>
      </w:rPr>
    </w:lvl>
    <w:lvl w:ilvl="1">
      <w:start w:val="1"/>
      <w:numFmt w:val="decimal"/>
      <w:lvlText w:val="%1.%2"/>
      <w:lvlJc w:val="left"/>
      <w:pPr>
        <w:ind w:left="735" w:hanging="375"/>
      </w:pPr>
      <w:rPr>
        <w:rFonts w:cs="Times New Roman" w:hint="default"/>
        <w:b/>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1800" w:hanging="72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2880" w:hanging="1080"/>
      </w:pPr>
      <w:rPr>
        <w:rFonts w:cs="Times New Roman" w:hint="default"/>
        <w:b w:val="0"/>
      </w:rPr>
    </w:lvl>
    <w:lvl w:ilvl="6">
      <w:start w:val="1"/>
      <w:numFmt w:val="decimal"/>
      <w:lvlText w:val="%1.%2.%3.%4.%5.%6.%7"/>
      <w:lvlJc w:val="left"/>
      <w:pPr>
        <w:ind w:left="3600" w:hanging="1440"/>
      </w:pPr>
      <w:rPr>
        <w:rFonts w:cs="Times New Roman" w:hint="default"/>
        <w:b w:val="0"/>
      </w:rPr>
    </w:lvl>
    <w:lvl w:ilvl="7">
      <w:start w:val="1"/>
      <w:numFmt w:val="decimal"/>
      <w:lvlText w:val="%1.%2.%3.%4.%5.%6.%7.%8"/>
      <w:lvlJc w:val="left"/>
      <w:pPr>
        <w:ind w:left="3960" w:hanging="1440"/>
      </w:pPr>
      <w:rPr>
        <w:rFonts w:cs="Times New Roman" w:hint="default"/>
        <w:b w:val="0"/>
      </w:rPr>
    </w:lvl>
    <w:lvl w:ilvl="8">
      <w:start w:val="1"/>
      <w:numFmt w:val="decimal"/>
      <w:lvlText w:val="%1.%2.%3.%4.%5.%6.%7.%8.%9"/>
      <w:lvlJc w:val="left"/>
      <w:pPr>
        <w:ind w:left="4680" w:hanging="1800"/>
      </w:pPr>
      <w:rPr>
        <w:rFonts w:cs="Times New Roman" w:hint="default"/>
        <w:b w:val="0"/>
      </w:rPr>
    </w:lvl>
  </w:abstractNum>
  <w:abstractNum w:abstractNumId="91" w15:restartNumberingAfterBreak="0">
    <w:nsid w:val="32E37B68"/>
    <w:multiLevelType w:val="multilevel"/>
    <w:tmpl w:val="9112C938"/>
    <w:lvl w:ilvl="0">
      <w:start w:val="1"/>
      <w:numFmt w:val="lowerRoman"/>
      <w:lvlText w:val="(%1)"/>
      <w:lvlJc w:val="left"/>
      <w:pPr>
        <w:tabs>
          <w:tab w:val="num" w:pos="3234"/>
        </w:tabs>
        <w:ind w:left="3234" w:hanging="720"/>
      </w:pPr>
      <w:rPr>
        <w:rFonts w:cs="Times New Roman" w:hint="default"/>
      </w:rPr>
    </w:lvl>
    <w:lvl w:ilvl="1" w:tentative="1">
      <w:start w:val="1"/>
      <w:numFmt w:val="lowerLetter"/>
      <w:lvlText w:val="%2."/>
      <w:lvlJc w:val="left"/>
      <w:pPr>
        <w:tabs>
          <w:tab w:val="num" w:pos="3594"/>
        </w:tabs>
        <w:ind w:left="3594" w:hanging="360"/>
      </w:pPr>
      <w:rPr>
        <w:rFonts w:cs="Times New Roman"/>
      </w:rPr>
    </w:lvl>
    <w:lvl w:ilvl="2" w:tentative="1">
      <w:start w:val="1"/>
      <w:numFmt w:val="lowerRoman"/>
      <w:lvlText w:val="%3."/>
      <w:lvlJc w:val="right"/>
      <w:pPr>
        <w:tabs>
          <w:tab w:val="num" w:pos="4314"/>
        </w:tabs>
        <w:ind w:left="4314" w:hanging="180"/>
      </w:pPr>
      <w:rPr>
        <w:rFonts w:cs="Times New Roman"/>
      </w:rPr>
    </w:lvl>
    <w:lvl w:ilvl="3" w:tentative="1">
      <w:start w:val="1"/>
      <w:numFmt w:val="decimal"/>
      <w:lvlText w:val="%4."/>
      <w:lvlJc w:val="left"/>
      <w:pPr>
        <w:tabs>
          <w:tab w:val="num" w:pos="5034"/>
        </w:tabs>
        <w:ind w:left="5034" w:hanging="360"/>
      </w:pPr>
      <w:rPr>
        <w:rFonts w:cs="Times New Roman"/>
      </w:rPr>
    </w:lvl>
    <w:lvl w:ilvl="4" w:tentative="1">
      <w:start w:val="1"/>
      <w:numFmt w:val="lowerLetter"/>
      <w:lvlText w:val="%5."/>
      <w:lvlJc w:val="left"/>
      <w:pPr>
        <w:tabs>
          <w:tab w:val="num" w:pos="5754"/>
        </w:tabs>
        <w:ind w:left="5754" w:hanging="360"/>
      </w:pPr>
      <w:rPr>
        <w:rFonts w:cs="Times New Roman"/>
      </w:rPr>
    </w:lvl>
    <w:lvl w:ilvl="5" w:tentative="1">
      <w:start w:val="1"/>
      <w:numFmt w:val="lowerRoman"/>
      <w:lvlText w:val="%6."/>
      <w:lvlJc w:val="right"/>
      <w:pPr>
        <w:tabs>
          <w:tab w:val="num" w:pos="6474"/>
        </w:tabs>
        <w:ind w:left="6474" w:hanging="180"/>
      </w:pPr>
      <w:rPr>
        <w:rFonts w:cs="Times New Roman"/>
      </w:rPr>
    </w:lvl>
    <w:lvl w:ilvl="6" w:tentative="1">
      <w:start w:val="1"/>
      <w:numFmt w:val="decimal"/>
      <w:lvlText w:val="%7."/>
      <w:lvlJc w:val="left"/>
      <w:pPr>
        <w:tabs>
          <w:tab w:val="num" w:pos="7194"/>
        </w:tabs>
        <w:ind w:left="7194" w:hanging="360"/>
      </w:pPr>
      <w:rPr>
        <w:rFonts w:cs="Times New Roman"/>
      </w:rPr>
    </w:lvl>
    <w:lvl w:ilvl="7" w:tentative="1">
      <w:start w:val="1"/>
      <w:numFmt w:val="lowerLetter"/>
      <w:lvlText w:val="%8."/>
      <w:lvlJc w:val="left"/>
      <w:pPr>
        <w:tabs>
          <w:tab w:val="num" w:pos="7914"/>
        </w:tabs>
        <w:ind w:left="7914" w:hanging="360"/>
      </w:pPr>
      <w:rPr>
        <w:rFonts w:cs="Times New Roman"/>
      </w:rPr>
    </w:lvl>
    <w:lvl w:ilvl="8" w:tentative="1">
      <w:start w:val="1"/>
      <w:numFmt w:val="lowerRoman"/>
      <w:lvlText w:val="%9."/>
      <w:lvlJc w:val="right"/>
      <w:pPr>
        <w:tabs>
          <w:tab w:val="num" w:pos="8634"/>
        </w:tabs>
        <w:ind w:left="8634" w:hanging="180"/>
      </w:pPr>
      <w:rPr>
        <w:rFonts w:cs="Times New Roman"/>
      </w:rPr>
    </w:lvl>
  </w:abstractNum>
  <w:abstractNum w:abstractNumId="92" w15:restartNumberingAfterBreak="0">
    <w:nsid w:val="32F632E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3" w15:restartNumberingAfterBreak="0">
    <w:nsid w:val="331277EC"/>
    <w:multiLevelType w:val="hybridMultilevel"/>
    <w:tmpl w:val="B518EF0A"/>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4" w15:restartNumberingAfterBreak="0">
    <w:nsid w:val="3443341B"/>
    <w:multiLevelType w:val="multilevel"/>
    <w:tmpl w:val="3E0A978E"/>
    <w:lvl w:ilvl="0">
      <w:start w:val="24"/>
      <w:numFmt w:val="decimal"/>
      <w:lvlText w:val="%1"/>
      <w:lvlJc w:val="left"/>
      <w:pPr>
        <w:ind w:left="870" w:hanging="870"/>
      </w:pPr>
      <w:rPr>
        <w:rFonts w:cs="Times New Roman" w:hint="default"/>
      </w:rPr>
    </w:lvl>
    <w:lvl w:ilvl="1">
      <w:start w:val="6"/>
      <w:numFmt w:val="decimal"/>
      <w:lvlText w:val="%1.%2"/>
      <w:lvlJc w:val="left"/>
      <w:pPr>
        <w:ind w:left="1260" w:hanging="870"/>
      </w:pPr>
      <w:rPr>
        <w:rFonts w:cs="Times New Roman" w:hint="default"/>
      </w:rPr>
    </w:lvl>
    <w:lvl w:ilvl="2">
      <w:start w:val="3"/>
      <w:numFmt w:val="decimal"/>
      <w:lvlText w:val="%1.%2.%3"/>
      <w:lvlJc w:val="left"/>
      <w:pPr>
        <w:ind w:left="1650" w:hanging="870"/>
      </w:pPr>
      <w:rPr>
        <w:rFonts w:cs="Times New Roman" w:hint="default"/>
      </w:rPr>
    </w:lvl>
    <w:lvl w:ilvl="3">
      <w:start w:val="1"/>
      <w:numFmt w:val="decimal"/>
      <w:lvlText w:val="%1.%2.%3.%4"/>
      <w:lvlJc w:val="left"/>
      <w:pPr>
        <w:ind w:left="2040" w:hanging="870"/>
      </w:pPr>
      <w:rPr>
        <w:rFonts w:cs="Times New Roman" w:hint="default"/>
      </w:rPr>
    </w:lvl>
    <w:lvl w:ilvl="4">
      <w:start w:val="2"/>
      <w:numFmt w:val="decimal"/>
      <w:lvlText w:val="%1.%2.%3.%4.%5"/>
      <w:lvlJc w:val="left"/>
      <w:pPr>
        <w:ind w:left="2640" w:hanging="1080"/>
      </w:pPr>
      <w:rPr>
        <w:rFonts w:cs="Times New Roman" w:hint="default"/>
      </w:rPr>
    </w:lvl>
    <w:lvl w:ilvl="5">
      <w:start w:val="1"/>
      <w:numFmt w:val="decimal"/>
      <w:lvlText w:val="%1.%2.%3.%4.%5.%6"/>
      <w:lvlJc w:val="left"/>
      <w:pPr>
        <w:ind w:left="3030" w:hanging="1080"/>
      </w:pPr>
      <w:rPr>
        <w:rFonts w:cs="Times New Roman" w:hint="default"/>
      </w:rPr>
    </w:lvl>
    <w:lvl w:ilvl="6">
      <w:start w:val="1"/>
      <w:numFmt w:val="decimal"/>
      <w:lvlText w:val="%1.%2.%3.%4.%5.%6.%7"/>
      <w:lvlJc w:val="left"/>
      <w:pPr>
        <w:ind w:left="3780" w:hanging="1440"/>
      </w:pPr>
      <w:rPr>
        <w:rFonts w:cs="Times New Roman" w:hint="default"/>
      </w:rPr>
    </w:lvl>
    <w:lvl w:ilvl="7">
      <w:start w:val="1"/>
      <w:numFmt w:val="decimal"/>
      <w:lvlText w:val="%1.%2.%3.%4.%5.%6.%7.%8"/>
      <w:lvlJc w:val="left"/>
      <w:pPr>
        <w:ind w:left="4170" w:hanging="1440"/>
      </w:pPr>
      <w:rPr>
        <w:rFonts w:cs="Times New Roman" w:hint="default"/>
      </w:rPr>
    </w:lvl>
    <w:lvl w:ilvl="8">
      <w:start w:val="1"/>
      <w:numFmt w:val="decimal"/>
      <w:lvlText w:val="%1.%2.%3.%4.%5.%6.%7.%8.%9"/>
      <w:lvlJc w:val="left"/>
      <w:pPr>
        <w:ind w:left="4920" w:hanging="1800"/>
      </w:pPr>
      <w:rPr>
        <w:rFonts w:cs="Times New Roman" w:hint="default"/>
      </w:rPr>
    </w:lvl>
  </w:abstractNum>
  <w:abstractNum w:abstractNumId="95" w15:restartNumberingAfterBreak="0">
    <w:nsid w:val="34D7698A"/>
    <w:multiLevelType w:val="multilevel"/>
    <w:tmpl w:val="1C4E4ECE"/>
    <w:lvl w:ilvl="0">
      <w:start w:val="24"/>
      <w:numFmt w:val="decimal"/>
      <w:lvlText w:val="%1"/>
      <w:lvlJc w:val="left"/>
      <w:pPr>
        <w:ind w:left="375" w:hanging="375"/>
      </w:pPr>
      <w:rPr>
        <w:rFonts w:cs="Times New Roman" w:hint="default"/>
        <w:b/>
      </w:rPr>
    </w:lvl>
    <w:lvl w:ilvl="1">
      <w:start w:val="2"/>
      <w:numFmt w:val="decimal"/>
      <w:lvlText w:val="%1.%2"/>
      <w:lvlJc w:val="left"/>
      <w:pPr>
        <w:ind w:left="375" w:hanging="375"/>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96" w15:restartNumberingAfterBreak="0">
    <w:nsid w:val="3AEC41E4"/>
    <w:multiLevelType w:val="singleLevel"/>
    <w:tmpl w:val="2F7E63E6"/>
    <w:lvl w:ilvl="0">
      <w:start w:val="1"/>
      <w:numFmt w:val="lowerRoman"/>
      <w:lvlText w:val="(%1)"/>
      <w:lvlJc w:val="left"/>
      <w:pPr>
        <w:tabs>
          <w:tab w:val="num" w:pos="3255"/>
        </w:tabs>
        <w:ind w:left="3255" w:hanging="735"/>
      </w:pPr>
      <w:rPr>
        <w:rFonts w:cs="Times New Roman" w:hint="default"/>
      </w:rPr>
    </w:lvl>
  </w:abstractNum>
  <w:abstractNum w:abstractNumId="97" w15:restartNumberingAfterBreak="0">
    <w:nsid w:val="409C6725"/>
    <w:multiLevelType w:val="hybridMultilevel"/>
    <w:tmpl w:val="6796744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44B76861"/>
    <w:multiLevelType w:val="singleLevel"/>
    <w:tmpl w:val="594C30AC"/>
    <w:lvl w:ilvl="0">
      <w:start w:val="1"/>
      <w:numFmt w:val="lowerRoman"/>
      <w:lvlText w:val="%1)"/>
      <w:lvlJc w:val="left"/>
      <w:pPr>
        <w:tabs>
          <w:tab w:val="num" w:pos="2160"/>
        </w:tabs>
        <w:ind w:left="2160" w:hanging="720"/>
      </w:pPr>
      <w:rPr>
        <w:rFonts w:cs="Times New Roman" w:hint="default"/>
      </w:rPr>
    </w:lvl>
  </w:abstractNum>
  <w:abstractNum w:abstractNumId="99" w15:restartNumberingAfterBreak="0">
    <w:nsid w:val="52A424F6"/>
    <w:multiLevelType w:val="hybridMultilevel"/>
    <w:tmpl w:val="395009A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52B77560"/>
    <w:multiLevelType w:val="hybridMultilevel"/>
    <w:tmpl w:val="8690A2F2"/>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01" w15:restartNumberingAfterBreak="0">
    <w:nsid w:val="53B875FE"/>
    <w:multiLevelType w:val="hybridMultilevel"/>
    <w:tmpl w:val="E5381F3E"/>
    <w:lvl w:ilvl="0" w:tplc="04090001">
      <w:start w:val="1"/>
      <w:numFmt w:val="bullet"/>
      <w:lvlText w:val=""/>
      <w:lvlJc w:val="left"/>
      <w:pPr>
        <w:ind w:left="3167" w:hanging="360"/>
      </w:pPr>
      <w:rPr>
        <w:rFonts w:ascii="Symbol" w:hAnsi="Symbol" w:hint="default"/>
      </w:rPr>
    </w:lvl>
    <w:lvl w:ilvl="1" w:tplc="04090003" w:tentative="1">
      <w:start w:val="1"/>
      <w:numFmt w:val="bullet"/>
      <w:lvlText w:val="o"/>
      <w:lvlJc w:val="left"/>
      <w:pPr>
        <w:ind w:left="3887" w:hanging="360"/>
      </w:pPr>
      <w:rPr>
        <w:rFonts w:ascii="Courier New" w:hAnsi="Courier New" w:hint="default"/>
      </w:rPr>
    </w:lvl>
    <w:lvl w:ilvl="2" w:tplc="04090005" w:tentative="1">
      <w:start w:val="1"/>
      <w:numFmt w:val="bullet"/>
      <w:lvlText w:val=""/>
      <w:lvlJc w:val="left"/>
      <w:pPr>
        <w:ind w:left="4607" w:hanging="360"/>
      </w:pPr>
      <w:rPr>
        <w:rFonts w:ascii="Wingdings" w:hAnsi="Wingdings" w:hint="default"/>
      </w:rPr>
    </w:lvl>
    <w:lvl w:ilvl="3" w:tplc="04090001" w:tentative="1">
      <w:start w:val="1"/>
      <w:numFmt w:val="bullet"/>
      <w:lvlText w:val=""/>
      <w:lvlJc w:val="left"/>
      <w:pPr>
        <w:ind w:left="5327" w:hanging="360"/>
      </w:pPr>
      <w:rPr>
        <w:rFonts w:ascii="Symbol" w:hAnsi="Symbol" w:hint="default"/>
      </w:rPr>
    </w:lvl>
    <w:lvl w:ilvl="4" w:tplc="04090003" w:tentative="1">
      <w:start w:val="1"/>
      <w:numFmt w:val="bullet"/>
      <w:lvlText w:val="o"/>
      <w:lvlJc w:val="left"/>
      <w:pPr>
        <w:ind w:left="6047" w:hanging="360"/>
      </w:pPr>
      <w:rPr>
        <w:rFonts w:ascii="Courier New" w:hAnsi="Courier New" w:hint="default"/>
      </w:rPr>
    </w:lvl>
    <w:lvl w:ilvl="5" w:tplc="04090005" w:tentative="1">
      <w:start w:val="1"/>
      <w:numFmt w:val="bullet"/>
      <w:lvlText w:val=""/>
      <w:lvlJc w:val="left"/>
      <w:pPr>
        <w:ind w:left="6767" w:hanging="360"/>
      </w:pPr>
      <w:rPr>
        <w:rFonts w:ascii="Wingdings" w:hAnsi="Wingdings" w:hint="default"/>
      </w:rPr>
    </w:lvl>
    <w:lvl w:ilvl="6" w:tplc="04090001" w:tentative="1">
      <w:start w:val="1"/>
      <w:numFmt w:val="bullet"/>
      <w:lvlText w:val=""/>
      <w:lvlJc w:val="left"/>
      <w:pPr>
        <w:ind w:left="7487" w:hanging="360"/>
      </w:pPr>
      <w:rPr>
        <w:rFonts w:ascii="Symbol" w:hAnsi="Symbol" w:hint="default"/>
      </w:rPr>
    </w:lvl>
    <w:lvl w:ilvl="7" w:tplc="04090003" w:tentative="1">
      <w:start w:val="1"/>
      <w:numFmt w:val="bullet"/>
      <w:lvlText w:val="o"/>
      <w:lvlJc w:val="left"/>
      <w:pPr>
        <w:ind w:left="8207" w:hanging="360"/>
      </w:pPr>
      <w:rPr>
        <w:rFonts w:ascii="Courier New" w:hAnsi="Courier New" w:hint="default"/>
      </w:rPr>
    </w:lvl>
    <w:lvl w:ilvl="8" w:tplc="04090005" w:tentative="1">
      <w:start w:val="1"/>
      <w:numFmt w:val="bullet"/>
      <w:lvlText w:val=""/>
      <w:lvlJc w:val="left"/>
      <w:pPr>
        <w:ind w:left="8927" w:hanging="360"/>
      </w:pPr>
      <w:rPr>
        <w:rFonts w:ascii="Wingdings" w:hAnsi="Wingdings" w:hint="default"/>
      </w:rPr>
    </w:lvl>
  </w:abstractNum>
  <w:abstractNum w:abstractNumId="102" w15:restartNumberingAfterBreak="0">
    <w:nsid w:val="54E17607"/>
    <w:multiLevelType w:val="hybridMultilevel"/>
    <w:tmpl w:val="651E8702"/>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103" w15:restartNumberingAfterBreak="0">
    <w:nsid w:val="55766A7F"/>
    <w:multiLevelType w:val="multilevel"/>
    <w:tmpl w:val="73CAABCA"/>
    <w:lvl w:ilvl="0">
      <w:start w:val="24"/>
      <w:numFmt w:val="decimal"/>
      <w:lvlText w:val="%1"/>
      <w:lvlJc w:val="left"/>
      <w:pPr>
        <w:ind w:left="540" w:hanging="540"/>
      </w:pPr>
      <w:rPr>
        <w:rFonts w:cs="Times New Roman" w:hint="default"/>
      </w:rPr>
    </w:lvl>
    <w:lvl w:ilvl="1">
      <w:start w:val="2"/>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104" w15:restartNumberingAfterBreak="0">
    <w:nsid w:val="570B04FF"/>
    <w:multiLevelType w:val="multilevel"/>
    <w:tmpl w:val="1C346AB2"/>
    <w:lvl w:ilvl="0">
      <w:start w:val="1"/>
      <w:numFmt w:val="lowerRoman"/>
      <w:lvlText w:val="(%1)"/>
      <w:lvlJc w:val="left"/>
      <w:pPr>
        <w:tabs>
          <w:tab w:val="num" w:pos="3240"/>
        </w:tabs>
        <w:ind w:left="3240" w:hanging="720"/>
      </w:pPr>
      <w:rPr>
        <w:rFonts w:cs="Times New Roman" w:hint="default"/>
      </w:rPr>
    </w:lvl>
    <w:lvl w:ilvl="1" w:tentative="1">
      <w:start w:val="1"/>
      <w:numFmt w:val="lowerLetter"/>
      <w:lvlText w:val="%2."/>
      <w:lvlJc w:val="left"/>
      <w:pPr>
        <w:tabs>
          <w:tab w:val="num" w:pos="3600"/>
        </w:tabs>
        <w:ind w:left="3600" w:hanging="360"/>
      </w:pPr>
      <w:rPr>
        <w:rFonts w:cs="Times New Roman"/>
      </w:rPr>
    </w:lvl>
    <w:lvl w:ilvl="2" w:tentative="1">
      <w:start w:val="1"/>
      <w:numFmt w:val="lowerRoman"/>
      <w:lvlText w:val="%3."/>
      <w:lvlJc w:val="right"/>
      <w:pPr>
        <w:tabs>
          <w:tab w:val="num" w:pos="4320"/>
        </w:tabs>
        <w:ind w:left="4320" w:hanging="180"/>
      </w:pPr>
      <w:rPr>
        <w:rFonts w:cs="Times New Roman"/>
      </w:rPr>
    </w:lvl>
    <w:lvl w:ilvl="3" w:tentative="1">
      <w:start w:val="1"/>
      <w:numFmt w:val="decimal"/>
      <w:lvlText w:val="%4."/>
      <w:lvlJc w:val="left"/>
      <w:pPr>
        <w:tabs>
          <w:tab w:val="num" w:pos="5040"/>
        </w:tabs>
        <w:ind w:left="5040" w:hanging="360"/>
      </w:pPr>
      <w:rPr>
        <w:rFonts w:cs="Times New Roman"/>
      </w:rPr>
    </w:lvl>
    <w:lvl w:ilvl="4" w:tentative="1">
      <w:start w:val="1"/>
      <w:numFmt w:val="lowerLetter"/>
      <w:lvlText w:val="%5."/>
      <w:lvlJc w:val="left"/>
      <w:pPr>
        <w:tabs>
          <w:tab w:val="num" w:pos="5760"/>
        </w:tabs>
        <w:ind w:left="5760" w:hanging="360"/>
      </w:pPr>
      <w:rPr>
        <w:rFonts w:cs="Times New Roman"/>
      </w:rPr>
    </w:lvl>
    <w:lvl w:ilvl="5" w:tentative="1">
      <w:start w:val="1"/>
      <w:numFmt w:val="lowerRoman"/>
      <w:lvlText w:val="%6."/>
      <w:lvlJc w:val="right"/>
      <w:pPr>
        <w:tabs>
          <w:tab w:val="num" w:pos="6480"/>
        </w:tabs>
        <w:ind w:left="6480" w:hanging="180"/>
      </w:pPr>
      <w:rPr>
        <w:rFonts w:cs="Times New Roman"/>
      </w:rPr>
    </w:lvl>
    <w:lvl w:ilvl="6" w:tentative="1">
      <w:start w:val="1"/>
      <w:numFmt w:val="decimal"/>
      <w:lvlText w:val="%7."/>
      <w:lvlJc w:val="left"/>
      <w:pPr>
        <w:tabs>
          <w:tab w:val="num" w:pos="7200"/>
        </w:tabs>
        <w:ind w:left="7200" w:hanging="360"/>
      </w:pPr>
      <w:rPr>
        <w:rFonts w:cs="Times New Roman"/>
      </w:rPr>
    </w:lvl>
    <w:lvl w:ilvl="7" w:tentative="1">
      <w:start w:val="1"/>
      <w:numFmt w:val="lowerLetter"/>
      <w:lvlText w:val="%8."/>
      <w:lvlJc w:val="left"/>
      <w:pPr>
        <w:tabs>
          <w:tab w:val="num" w:pos="7920"/>
        </w:tabs>
        <w:ind w:left="7920" w:hanging="360"/>
      </w:pPr>
      <w:rPr>
        <w:rFonts w:cs="Times New Roman"/>
      </w:rPr>
    </w:lvl>
    <w:lvl w:ilvl="8" w:tentative="1">
      <w:start w:val="1"/>
      <w:numFmt w:val="lowerRoman"/>
      <w:lvlText w:val="%9."/>
      <w:lvlJc w:val="right"/>
      <w:pPr>
        <w:tabs>
          <w:tab w:val="num" w:pos="8640"/>
        </w:tabs>
        <w:ind w:left="8640" w:hanging="180"/>
      </w:pPr>
      <w:rPr>
        <w:rFonts w:cs="Times New Roman"/>
      </w:rPr>
    </w:lvl>
  </w:abstractNum>
  <w:abstractNum w:abstractNumId="105" w15:restartNumberingAfterBreak="0">
    <w:nsid w:val="5A3151AB"/>
    <w:multiLevelType w:val="singleLevel"/>
    <w:tmpl w:val="99F26DFA"/>
    <w:lvl w:ilvl="0">
      <w:start w:val="1"/>
      <w:numFmt w:val="lowerRoman"/>
      <w:lvlText w:val="(%1)"/>
      <w:lvlJc w:val="left"/>
      <w:pPr>
        <w:tabs>
          <w:tab w:val="num" w:pos="3255"/>
        </w:tabs>
        <w:ind w:left="3255" w:hanging="735"/>
      </w:pPr>
      <w:rPr>
        <w:rFonts w:cs="Times New Roman" w:hint="default"/>
      </w:rPr>
    </w:lvl>
  </w:abstractNum>
  <w:abstractNum w:abstractNumId="106" w15:restartNumberingAfterBreak="0">
    <w:nsid w:val="5A9E1AD6"/>
    <w:multiLevelType w:val="multilevel"/>
    <w:tmpl w:val="53425F9E"/>
    <w:lvl w:ilvl="0">
      <w:start w:val="24"/>
      <w:numFmt w:val="decimal"/>
      <w:lvlText w:val="%1"/>
      <w:lvlJc w:val="left"/>
      <w:pPr>
        <w:ind w:left="870" w:hanging="870"/>
      </w:pPr>
      <w:rPr>
        <w:rFonts w:cs="Times New Roman" w:hint="default"/>
      </w:rPr>
    </w:lvl>
    <w:lvl w:ilvl="1">
      <w:start w:val="6"/>
      <w:numFmt w:val="decimal"/>
      <w:lvlText w:val="%1.%2"/>
      <w:lvlJc w:val="left"/>
      <w:pPr>
        <w:ind w:left="1226" w:hanging="870"/>
      </w:pPr>
      <w:rPr>
        <w:rFonts w:cs="Times New Roman" w:hint="default"/>
      </w:rPr>
    </w:lvl>
    <w:lvl w:ilvl="2">
      <w:start w:val="3"/>
      <w:numFmt w:val="decimal"/>
      <w:lvlText w:val="%1.%2.%3"/>
      <w:lvlJc w:val="left"/>
      <w:pPr>
        <w:ind w:left="1582" w:hanging="870"/>
      </w:pPr>
      <w:rPr>
        <w:rFonts w:cs="Times New Roman" w:hint="default"/>
      </w:rPr>
    </w:lvl>
    <w:lvl w:ilvl="3">
      <w:start w:val="2"/>
      <w:numFmt w:val="decimal"/>
      <w:lvlText w:val="%1.%2.%3.%4"/>
      <w:lvlJc w:val="left"/>
      <w:pPr>
        <w:ind w:left="1938" w:hanging="870"/>
      </w:pPr>
      <w:rPr>
        <w:rFonts w:cs="Times New Roman" w:hint="default"/>
      </w:rPr>
    </w:lvl>
    <w:lvl w:ilvl="4">
      <w:start w:val="2"/>
      <w:numFmt w:val="decimal"/>
      <w:lvlText w:val="%1.%2.%3.%4.%5"/>
      <w:lvlJc w:val="left"/>
      <w:pPr>
        <w:ind w:left="2504" w:hanging="1080"/>
      </w:pPr>
      <w:rPr>
        <w:rFonts w:cs="Times New Roman" w:hint="default"/>
      </w:rPr>
    </w:lvl>
    <w:lvl w:ilvl="5">
      <w:start w:val="1"/>
      <w:numFmt w:val="decimal"/>
      <w:lvlText w:val="%1.%2.%3.%4.%5.%6"/>
      <w:lvlJc w:val="left"/>
      <w:pPr>
        <w:ind w:left="2860" w:hanging="1080"/>
      </w:pPr>
      <w:rPr>
        <w:rFonts w:cs="Times New Roman" w:hint="default"/>
      </w:rPr>
    </w:lvl>
    <w:lvl w:ilvl="6">
      <w:start w:val="1"/>
      <w:numFmt w:val="decimal"/>
      <w:lvlText w:val="%1.%2.%3.%4.%5.%6.%7"/>
      <w:lvlJc w:val="left"/>
      <w:pPr>
        <w:ind w:left="3576" w:hanging="1440"/>
      </w:pPr>
      <w:rPr>
        <w:rFonts w:cs="Times New Roman" w:hint="default"/>
      </w:rPr>
    </w:lvl>
    <w:lvl w:ilvl="7">
      <w:start w:val="1"/>
      <w:numFmt w:val="decimal"/>
      <w:lvlText w:val="%1.%2.%3.%4.%5.%6.%7.%8"/>
      <w:lvlJc w:val="left"/>
      <w:pPr>
        <w:ind w:left="3932" w:hanging="1440"/>
      </w:pPr>
      <w:rPr>
        <w:rFonts w:cs="Times New Roman" w:hint="default"/>
      </w:rPr>
    </w:lvl>
    <w:lvl w:ilvl="8">
      <w:start w:val="1"/>
      <w:numFmt w:val="decimal"/>
      <w:lvlText w:val="%1.%2.%3.%4.%5.%6.%7.%8.%9"/>
      <w:lvlJc w:val="left"/>
      <w:pPr>
        <w:ind w:left="4648" w:hanging="1800"/>
      </w:pPr>
      <w:rPr>
        <w:rFonts w:cs="Times New Roman" w:hint="default"/>
      </w:rPr>
    </w:lvl>
  </w:abstractNum>
  <w:abstractNum w:abstractNumId="107" w15:restartNumberingAfterBreak="0">
    <w:nsid w:val="5EF810BE"/>
    <w:multiLevelType w:val="multilevel"/>
    <w:tmpl w:val="EB2ECFB8"/>
    <w:lvl w:ilvl="0">
      <w:start w:val="24"/>
      <w:numFmt w:val="decimal"/>
      <w:lvlText w:val="%1"/>
      <w:lvlJc w:val="left"/>
      <w:pPr>
        <w:ind w:left="870" w:hanging="870"/>
      </w:pPr>
      <w:rPr>
        <w:rFonts w:cs="Times New Roman" w:hint="default"/>
      </w:rPr>
    </w:lvl>
    <w:lvl w:ilvl="1">
      <w:start w:val="6"/>
      <w:numFmt w:val="decimal"/>
      <w:lvlText w:val="%1.%2"/>
      <w:lvlJc w:val="left"/>
      <w:pPr>
        <w:ind w:left="1230" w:hanging="870"/>
      </w:pPr>
      <w:rPr>
        <w:rFonts w:cs="Times New Roman" w:hint="default"/>
      </w:rPr>
    </w:lvl>
    <w:lvl w:ilvl="2">
      <w:start w:val="3"/>
      <w:numFmt w:val="decimal"/>
      <w:lvlText w:val="%1.%2.%3"/>
      <w:lvlJc w:val="left"/>
      <w:pPr>
        <w:ind w:left="1590" w:hanging="870"/>
      </w:pPr>
      <w:rPr>
        <w:rFonts w:cs="Times New Roman" w:hint="default"/>
      </w:rPr>
    </w:lvl>
    <w:lvl w:ilvl="3">
      <w:start w:val="3"/>
      <w:numFmt w:val="decimal"/>
      <w:lvlText w:val="%1.%2.%3.%4"/>
      <w:lvlJc w:val="left"/>
      <w:pPr>
        <w:ind w:left="1950" w:hanging="870"/>
      </w:pPr>
      <w:rPr>
        <w:rFonts w:cs="Times New Roman" w:hint="default"/>
      </w:rPr>
    </w:lvl>
    <w:lvl w:ilvl="4">
      <w:start w:val="2"/>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8" w15:restartNumberingAfterBreak="0">
    <w:nsid w:val="5F9061F3"/>
    <w:multiLevelType w:val="hybridMultilevel"/>
    <w:tmpl w:val="EEB68422"/>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09" w15:restartNumberingAfterBreak="0">
    <w:nsid w:val="741812D6"/>
    <w:multiLevelType w:val="multilevel"/>
    <w:tmpl w:val="69346C96"/>
    <w:lvl w:ilvl="0">
      <w:start w:val="26"/>
      <w:numFmt w:val="decimal"/>
      <w:lvlText w:val="%1"/>
      <w:lvlJc w:val="left"/>
      <w:pPr>
        <w:ind w:left="375" w:hanging="375"/>
      </w:pPr>
      <w:rPr>
        <w:rFonts w:cs="Times New Roman" w:hint="default"/>
        <w:b w:val="0"/>
      </w:rPr>
    </w:lvl>
    <w:lvl w:ilvl="1">
      <w:start w:val="1"/>
      <w:numFmt w:val="decimal"/>
      <w:lvlText w:val="%1.%2"/>
      <w:lvlJc w:val="left"/>
      <w:pPr>
        <w:ind w:left="735" w:hanging="375"/>
      </w:pPr>
      <w:rPr>
        <w:rFonts w:cs="Times New Roman" w:hint="default"/>
        <w:b/>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1800" w:hanging="72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2880" w:hanging="1080"/>
      </w:pPr>
      <w:rPr>
        <w:rFonts w:cs="Times New Roman" w:hint="default"/>
        <w:b w:val="0"/>
      </w:rPr>
    </w:lvl>
    <w:lvl w:ilvl="6">
      <w:start w:val="1"/>
      <w:numFmt w:val="decimal"/>
      <w:lvlText w:val="%1.%2.%3.%4.%5.%6.%7"/>
      <w:lvlJc w:val="left"/>
      <w:pPr>
        <w:ind w:left="3600" w:hanging="1440"/>
      </w:pPr>
      <w:rPr>
        <w:rFonts w:cs="Times New Roman" w:hint="default"/>
        <w:b w:val="0"/>
      </w:rPr>
    </w:lvl>
    <w:lvl w:ilvl="7">
      <w:start w:val="1"/>
      <w:numFmt w:val="decimal"/>
      <w:lvlText w:val="%1.%2.%3.%4.%5.%6.%7.%8"/>
      <w:lvlJc w:val="left"/>
      <w:pPr>
        <w:ind w:left="3960" w:hanging="1440"/>
      </w:pPr>
      <w:rPr>
        <w:rFonts w:cs="Times New Roman" w:hint="default"/>
        <w:b w:val="0"/>
      </w:rPr>
    </w:lvl>
    <w:lvl w:ilvl="8">
      <w:start w:val="1"/>
      <w:numFmt w:val="decimal"/>
      <w:lvlText w:val="%1.%2.%3.%4.%5.%6.%7.%8.%9"/>
      <w:lvlJc w:val="left"/>
      <w:pPr>
        <w:ind w:left="4680" w:hanging="1800"/>
      </w:pPr>
      <w:rPr>
        <w:rFonts w:cs="Times New Roman" w:hint="default"/>
        <w:b w:val="0"/>
      </w:rPr>
    </w:lvl>
  </w:abstractNum>
  <w:abstractNum w:abstractNumId="110" w15:restartNumberingAfterBreak="0">
    <w:nsid w:val="77927308"/>
    <w:multiLevelType w:val="multilevel"/>
    <w:tmpl w:val="44FCDBAA"/>
    <w:lvl w:ilvl="0">
      <w:start w:val="1"/>
      <w:numFmt w:val="lowerRoman"/>
      <w:lvlText w:val="(%1)"/>
      <w:lvlJc w:val="left"/>
      <w:pPr>
        <w:tabs>
          <w:tab w:val="num" w:pos="3240"/>
        </w:tabs>
        <w:ind w:left="3240" w:hanging="720"/>
      </w:pPr>
      <w:rPr>
        <w:rFonts w:cs="Times New Roman" w:hint="default"/>
      </w:rPr>
    </w:lvl>
    <w:lvl w:ilvl="1" w:tentative="1">
      <w:start w:val="1"/>
      <w:numFmt w:val="lowerLetter"/>
      <w:lvlText w:val="%2."/>
      <w:lvlJc w:val="left"/>
      <w:pPr>
        <w:tabs>
          <w:tab w:val="num" w:pos="3600"/>
        </w:tabs>
        <w:ind w:left="3600" w:hanging="360"/>
      </w:pPr>
      <w:rPr>
        <w:rFonts w:cs="Times New Roman"/>
      </w:rPr>
    </w:lvl>
    <w:lvl w:ilvl="2" w:tentative="1">
      <w:start w:val="1"/>
      <w:numFmt w:val="lowerRoman"/>
      <w:lvlText w:val="%3."/>
      <w:lvlJc w:val="right"/>
      <w:pPr>
        <w:tabs>
          <w:tab w:val="num" w:pos="4320"/>
        </w:tabs>
        <w:ind w:left="4320" w:hanging="180"/>
      </w:pPr>
      <w:rPr>
        <w:rFonts w:cs="Times New Roman"/>
      </w:rPr>
    </w:lvl>
    <w:lvl w:ilvl="3" w:tentative="1">
      <w:start w:val="1"/>
      <w:numFmt w:val="decimal"/>
      <w:lvlText w:val="%4."/>
      <w:lvlJc w:val="left"/>
      <w:pPr>
        <w:tabs>
          <w:tab w:val="num" w:pos="5040"/>
        </w:tabs>
        <w:ind w:left="5040" w:hanging="360"/>
      </w:pPr>
      <w:rPr>
        <w:rFonts w:cs="Times New Roman"/>
      </w:rPr>
    </w:lvl>
    <w:lvl w:ilvl="4" w:tentative="1">
      <w:start w:val="1"/>
      <w:numFmt w:val="lowerLetter"/>
      <w:lvlText w:val="%5."/>
      <w:lvlJc w:val="left"/>
      <w:pPr>
        <w:tabs>
          <w:tab w:val="num" w:pos="5760"/>
        </w:tabs>
        <w:ind w:left="5760" w:hanging="360"/>
      </w:pPr>
      <w:rPr>
        <w:rFonts w:cs="Times New Roman"/>
      </w:rPr>
    </w:lvl>
    <w:lvl w:ilvl="5" w:tentative="1">
      <w:start w:val="1"/>
      <w:numFmt w:val="lowerRoman"/>
      <w:lvlText w:val="%6."/>
      <w:lvlJc w:val="right"/>
      <w:pPr>
        <w:tabs>
          <w:tab w:val="num" w:pos="6480"/>
        </w:tabs>
        <w:ind w:left="6480" w:hanging="180"/>
      </w:pPr>
      <w:rPr>
        <w:rFonts w:cs="Times New Roman"/>
      </w:rPr>
    </w:lvl>
    <w:lvl w:ilvl="6" w:tentative="1">
      <w:start w:val="1"/>
      <w:numFmt w:val="decimal"/>
      <w:lvlText w:val="%7."/>
      <w:lvlJc w:val="left"/>
      <w:pPr>
        <w:tabs>
          <w:tab w:val="num" w:pos="7200"/>
        </w:tabs>
        <w:ind w:left="7200" w:hanging="360"/>
      </w:pPr>
      <w:rPr>
        <w:rFonts w:cs="Times New Roman"/>
      </w:rPr>
    </w:lvl>
    <w:lvl w:ilvl="7" w:tentative="1">
      <w:start w:val="1"/>
      <w:numFmt w:val="lowerLetter"/>
      <w:lvlText w:val="%8."/>
      <w:lvlJc w:val="left"/>
      <w:pPr>
        <w:tabs>
          <w:tab w:val="num" w:pos="7920"/>
        </w:tabs>
        <w:ind w:left="7920" w:hanging="360"/>
      </w:pPr>
      <w:rPr>
        <w:rFonts w:cs="Times New Roman"/>
      </w:rPr>
    </w:lvl>
    <w:lvl w:ilvl="8" w:tentative="1">
      <w:start w:val="1"/>
      <w:numFmt w:val="lowerRoman"/>
      <w:lvlText w:val="%9."/>
      <w:lvlJc w:val="right"/>
      <w:pPr>
        <w:tabs>
          <w:tab w:val="num" w:pos="8640"/>
        </w:tabs>
        <w:ind w:left="8640" w:hanging="180"/>
      </w:pPr>
      <w:rPr>
        <w:rFonts w:cs="Times New Roman"/>
      </w:rPr>
    </w:lvl>
  </w:abstractNum>
  <w:num w:numId="1">
    <w:abstractNumId w:val="0"/>
  </w:num>
  <w:num w:numId="2">
    <w:abstractNumId w:val="58"/>
  </w:num>
  <w:num w:numId="3">
    <w:abstractNumId w:val="69"/>
  </w:num>
  <w:num w:numId="4">
    <w:abstractNumId w:val="20"/>
  </w:num>
  <w:num w:numId="5">
    <w:abstractNumId w:val="30"/>
  </w:num>
  <w:num w:numId="6">
    <w:abstractNumId w:val="28"/>
  </w:num>
  <w:num w:numId="7">
    <w:abstractNumId w:val="13"/>
  </w:num>
  <w:num w:numId="8">
    <w:abstractNumId w:val="63"/>
  </w:num>
  <w:num w:numId="9">
    <w:abstractNumId w:val="43"/>
  </w:num>
  <w:num w:numId="10">
    <w:abstractNumId w:val="48"/>
  </w:num>
  <w:num w:numId="11">
    <w:abstractNumId w:val="60"/>
  </w:num>
  <w:num w:numId="12">
    <w:abstractNumId w:val="54"/>
  </w:num>
  <w:num w:numId="13">
    <w:abstractNumId w:val="16"/>
  </w:num>
  <w:num w:numId="14">
    <w:abstractNumId w:val="19"/>
  </w:num>
  <w:num w:numId="15">
    <w:abstractNumId w:val="14"/>
  </w:num>
  <w:num w:numId="16">
    <w:abstractNumId w:val="32"/>
  </w:num>
  <w:num w:numId="17">
    <w:abstractNumId w:val="18"/>
  </w:num>
  <w:num w:numId="18">
    <w:abstractNumId w:val="21"/>
  </w:num>
  <w:num w:numId="19">
    <w:abstractNumId w:val="39"/>
  </w:num>
  <w:num w:numId="20">
    <w:abstractNumId w:val="10"/>
  </w:num>
  <w:num w:numId="21">
    <w:abstractNumId w:val="47"/>
  </w:num>
  <w:num w:numId="22">
    <w:abstractNumId w:val="38"/>
  </w:num>
  <w:num w:numId="23">
    <w:abstractNumId w:val="25"/>
  </w:num>
  <w:num w:numId="24">
    <w:abstractNumId w:val="61"/>
  </w:num>
  <w:num w:numId="25">
    <w:abstractNumId w:val="5"/>
  </w:num>
  <w:num w:numId="26">
    <w:abstractNumId w:val="62"/>
  </w:num>
  <w:num w:numId="27">
    <w:abstractNumId w:val="53"/>
  </w:num>
  <w:num w:numId="28">
    <w:abstractNumId w:val="27"/>
  </w:num>
  <w:num w:numId="29">
    <w:abstractNumId w:val="51"/>
  </w:num>
  <w:num w:numId="30">
    <w:abstractNumId w:val="1"/>
  </w:num>
  <w:num w:numId="31">
    <w:abstractNumId w:val="55"/>
  </w:num>
  <w:num w:numId="32">
    <w:abstractNumId w:val="42"/>
  </w:num>
  <w:num w:numId="33">
    <w:abstractNumId w:val="40"/>
  </w:num>
  <w:num w:numId="34">
    <w:abstractNumId w:val="52"/>
  </w:num>
  <w:num w:numId="35">
    <w:abstractNumId w:val="71"/>
  </w:num>
  <w:num w:numId="36">
    <w:abstractNumId w:val="49"/>
  </w:num>
  <w:num w:numId="37">
    <w:abstractNumId w:val="9"/>
  </w:num>
  <w:num w:numId="38">
    <w:abstractNumId w:val="15"/>
  </w:num>
  <w:num w:numId="39">
    <w:abstractNumId w:val="44"/>
  </w:num>
  <w:num w:numId="40">
    <w:abstractNumId w:val="75"/>
  </w:num>
  <w:num w:numId="41">
    <w:abstractNumId w:val="67"/>
  </w:num>
  <w:num w:numId="42">
    <w:abstractNumId w:val="8"/>
  </w:num>
  <w:num w:numId="43">
    <w:abstractNumId w:val="35"/>
  </w:num>
  <w:num w:numId="44">
    <w:abstractNumId w:val="17"/>
  </w:num>
  <w:num w:numId="45">
    <w:abstractNumId w:val="74"/>
  </w:num>
  <w:num w:numId="46">
    <w:abstractNumId w:val="11"/>
  </w:num>
  <w:num w:numId="47">
    <w:abstractNumId w:val="73"/>
  </w:num>
  <w:num w:numId="48">
    <w:abstractNumId w:val="36"/>
  </w:num>
  <w:num w:numId="49">
    <w:abstractNumId w:val="46"/>
  </w:num>
  <w:num w:numId="50">
    <w:abstractNumId w:val="56"/>
  </w:num>
  <w:num w:numId="51">
    <w:abstractNumId w:val="37"/>
  </w:num>
  <w:num w:numId="52">
    <w:abstractNumId w:val="3"/>
  </w:num>
  <w:num w:numId="53">
    <w:abstractNumId w:val="64"/>
  </w:num>
  <w:num w:numId="54">
    <w:abstractNumId w:val="31"/>
  </w:num>
  <w:num w:numId="55">
    <w:abstractNumId w:val="72"/>
  </w:num>
  <w:num w:numId="56">
    <w:abstractNumId w:val="12"/>
  </w:num>
  <w:num w:numId="57">
    <w:abstractNumId w:val="4"/>
  </w:num>
  <w:num w:numId="58">
    <w:abstractNumId w:val="66"/>
  </w:num>
  <w:num w:numId="59">
    <w:abstractNumId w:val="50"/>
  </w:num>
  <w:num w:numId="60">
    <w:abstractNumId w:val="7"/>
  </w:num>
  <w:num w:numId="61">
    <w:abstractNumId w:val="29"/>
  </w:num>
  <w:num w:numId="62">
    <w:abstractNumId w:val="57"/>
  </w:num>
  <w:num w:numId="63">
    <w:abstractNumId w:val="70"/>
  </w:num>
  <w:num w:numId="64">
    <w:abstractNumId w:val="24"/>
  </w:num>
  <w:num w:numId="65">
    <w:abstractNumId w:val="33"/>
  </w:num>
  <w:num w:numId="66">
    <w:abstractNumId w:val="23"/>
  </w:num>
  <w:num w:numId="67">
    <w:abstractNumId w:val="26"/>
  </w:num>
  <w:num w:numId="68">
    <w:abstractNumId w:val="45"/>
  </w:num>
  <w:num w:numId="69">
    <w:abstractNumId w:val="65"/>
  </w:num>
  <w:num w:numId="70">
    <w:abstractNumId w:val="76"/>
  </w:num>
  <w:num w:numId="71">
    <w:abstractNumId w:val="68"/>
  </w:num>
  <w:num w:numId="72">
    <w:abstractNumId w:val="6"/>
  </w:num>
  <w:num w:numId="73">
    <w:abstractNumId w:val="59"/>
  </w:num>
  <w:num w:numId="74">
    <w:abstractNumId w:val="2"/>
  </w:num>
  <w:num w:numId="75">
    <w:abstractNumId w:val="34"/>
  </w:num>
  <w:num w:numId="76">
    <w:abstractNumId w:val="41"/>
  </w:num>
  <w:num w:numId="77">
    <w:abstractNumId w:val="22"/>
  </w:num>
  <w:num w:numId="78">
    <w:abstractNumId w:val="88"/>
  </w:num>
  <w:num w:numId="79">
    <w:abstractNumId w:val="98"/>
  </w:num>
  <w:num w:numId="80">
    <w:abstractNumId w:val="92"/>
  </w:num>
  <w:num w:numId="81">
    <w:abstractNumId w:val="85"/>
  </w:num>
  <w:num w:numId="82">
    <w:abstractNumId w:val="91"/>
  </w:num>
  <w:num w:numId="83">
    <w:abstractNumId w:val="86"/>
  </w:num>
  <w:num w:numId="84">
    <w:abstractNumId w:val="110"/>
  </w:num>
  <w:num w:numId="85">
    <w:abstractNumId w:val="104"/>
  </w:num>
  <w:num w:numId="86">
    <w:abstractNumId w:val="83"/>
  </w:num>
  <w:num w:numId="87">
    <w:abstractNumId w:val="105"/>
  </w:num>
  <w:num w:numId="88">
    <w:abstractNumId w:val="96"/>
  </w:num>
  <w:num w:numId="89">
    <w:abstractNumId w:val="87"/>
  </w:num>
  <w:num w:numId="90">
    <w:abstractNumId w:val="77"/>
  </w:num>
  <w:num w:numId="91">
    <w:abstractNumId w:val="93"/>
  </w:num>
  <w:num w:numId="92">
    <w:abstractNumId w:val="100"/>
  </w:num>
  <w:num w:numId="93">
    <w:abstractNumId w:val="79"/>
  </w:num>
  <w:num w:numId="94">
    <w:abstractNumId w:val="80"/>
  </w:num>
  <w:num w:numId="95">
    <w:abstractNumId w:val="108"/>
  </w:num>
  <w:num w:numId="96">
    <w:abstractNumId w:val="99"/>
  </w:num>
  <w:num w:numId="97">
    <w:abstractNumId w:val="97"/>
  </w:num>
  <w:num w:numId="98">
    <w:abstractNumId w:val="84"/>
  </w:num>
  <w:num w:numId="99">
    <w:abstractNumId w:val="102"/>
  </w:num>
  <w:num w:numId="100">
    <w:abstractNumId w:val="89"/>
  </w:num>
  <w:num w:numId="101">
    <w:abstractNumId w:val="95"/>
  </w:num>
  <w:num w:numId="102">
    <w:abstractNumId w:val="103"/>
  </w:num>
  <w:num w:numId="103">
    <w:abstractNumId w:val="78"/>
  </w:num>
  <w:num w:numId="104">
    <w:abstractNumId w:val="81"/>
  </w:num>
  <w:num w:numId="105">
    <w:abstractNumId w:val="82"/>
  </w:num>
  <w:num w:numId="106">
    <w:abstractNumId w:val="94"/>
  </w:num>
  <w:num w:numId="107">
    <w:abstractNumId w:val="106"/>
  </w:num>
  <w:num w:numId="108">
    <w:abstractNumId w:val="107"/>
  </w:num>
  <w:num w:numId="109">
    <w:abstractNumId w:val="90"/>
  </w:num>
  <w:num w:numId="110">
    <w:abstractNumId w:val="109"/>
  </w:num>
  <w:num w:numId="111">
    <w:abstractNumId w:val="101"/>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BE7"/>
    <w:rsid w:val="00034024"/>
    <w:rsid w:val="00034F51"/>
    <w:rsid w:val="00037A7A"/>
    <w:rsid w:val="0004773C"/>
    <w:rsid w:val="00060400"/>
    <w:rsid w:val="0011042C"/>
    <w:rsid w:val="001140BB"/>
    <w:rsid w:val="00132CAD"/>
    <w:rsid w:val="00150128"/>
    <w:rsid w:val="00194216"/>
    <w:rsid w:val="001B13B1"/>
    <w:rsid w:val="001B7AF1"/>
    <w:rsid w:val="001F0B92"/>
    <w:rsid w:val="00231844"/>
    <w:rsid w:val="002739EF"/>
    <w:rsid w:val="002F53B9"/>
    <w:rsid w:val="0030069C"/>
    <w:rsid w:val="00303FCC"/>
    <w:rsid w:val="0031078C"/>
    <w:rsid w:val="003373EE"/>
    <w:rsid w:val="00351860"/>
    <w:rsid w:val="00410336"/>
    <w:rsid w:val="004369AE"/>
    <w:rsid w:val="00477C41"/>
    <w:rsid w:val="00496793"/>
    <w:rsid w:val="004A6C1F"/>
    <w:rsid w:val="004E36DD"/>
    <w:rsid w:val="004F45AF"/>
    <w:rsid w:val="00523D39"/>
    <w:rsid w:val="005A4A53"/>
    <w:rsid w:val="005D318B"/>
    <w:rsid w:val="00630D2D"/>
    <w:rsid w:val="00674565"/>
    <w:rsid w:val="00684276"/>
    <w:rsid w:val="006C036F"/>
    <w:rsid w:val="00721B8E"/>
    <w:rsid w:val="007524B2"/>
    <w:rsid w:val="00787A14"/>
    <w:rsid w:val="007930FC"/>
    <w:rsid w:val="0080665A"/>
    <w:rsid w:val="00806707"/>
    <w:rsid w:val="008208E3"/>
    <w:rsid w:val="00857717"/>
    <w:rsid w:val="00870EFA"/>
    <w:rsid w:val="00882B1F"/>
    <w:rsid w:val="009037B2"/>
    <w:rsid w:val="00910EE0"/>
    <w:rsid w:val="00942E79"/>
    <w:rsid w:val="00980A26"/>
    <w:rsid w:val="0098503F"/>
    <w:rsid w:val="009D32EE"/>
    <w:rsid w:val="009E1416"/>
    <w:rsid w:val="00A752FC"/>
    <w:rsid w:val="00AF449C"/>
    <w:rsid w:val="00B335F6"/>
    <w:rsid w:val="00B37F60"/>
    <w:rsid w:val="00B40A40"/>
    <w:rsid w:val="00B43015"/>
    <w:rsid w:val="00B46BE7"/>
    <w:rsid w:val="00B70A96"/>
    <w:rsid w:val="00B765CA"/>
    <w:rsid w:val="00B93171"/>
    <w:rsid w:val="00B95FD0"/>
    <w:rsid w:val="00B97ED8"/>
    <w:rsid w:val="00BB3062"/>
    <w:rsid w:val="00C17A76"/>
    <w:rsid w:val="00C475B9"/>
    <w:rsid w:val="00C70C1A"/>
    <w:rsid w:val="00C80B7F"/>
    <w:rsid w:val="00CB7B2C"/>
    <w:rsid w:val="00D27F3F"/>
    <w:rsid w:val="00D31A18"/>
    <w:rsid w:val="00D368F0"/>
    <w:rsid w:val="00DB3869"/>
    <w:rsid w:val="00DC6672"/>
    <w:rsid w:val="00E01BB9"/>
    <w:rsid w:val="00EA3DF9"/>
    <w:rsid w:val="00EB3183"/>
    <w:rsid w:val="00ED495E"/>
    <w:rsid w:val="00EF0384"/>
    <w:rsid w:val="00F964B8"/>
    <w:rsid w:val="00FB4109"/>
    <w:rsid w:val="00FC09F9"/>
    <w:rsid w:val="00FC48E8"/>
    <w:rsid w:val="00FF2742"/>
    <w:rsid w:val="00FF4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0693DF"/>
  <w14:defaultImageDpi w14:val="0"/>
  <w15:docId w15:val="{405F78AB-FFF5-4BD8-9366-0BA0450EE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Web)" w:semiHidden="1" w:uiPriority="0" w:unhideWhenUsed="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3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3015"/>
    <w:rPr>
      <w:rFonts w:ascii="Tahoma" w:hAnsi="Tahoma" w:cs="Tahoma"/>
      <w:sz w:val="16"/>
      <w:szCs w:val="16"/>
    </w:rPr>
  </w:style>
  <w:style w:type="paragraph" w:customStyle="1" w:styleId="Default">
    <w:name w:val="Default"/>
    <w:rsid w:val="00B43015"/>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30069C"/>
    <w:pPr>
      <w:spacing w:before="100" w:beforeAutospacing="1" w:after="0" w:line="240" w:lineRule="auto"/>
    </w:pPr>
    <w:rPr>
      <w:rFonts w:ascii="Arial Unicode MS" w:hAnsi="Arial Unicode MS" w:cs="Arial Unicode MS"/>
      <w:sz w:val="20"/>
      <w:szCs w:val="24"/>
    </w:rPr>
  </w:style>
  <w:style w:type="paragraph" w:styleId="ListParagraph">
    <w:name w:val="List Paragraph"/>
    <w:basedOn w:val="Normal"/>
    <w:uiPriority w:val="34"/>
    <w:qFormat/>
    <w:rsid w:val="0030069C"/>
    <w:pPr>
      <w:ind w:left="720"/>
    </w:pPr>
  </w:style>
  <w:style w:type="paragraph" w:styleId="BodyTextIndent">
    <w:name w:val="Body Text Indent"/>
    <w:basedOn w:val="Normal"/>
    <w:link w:val="BodyTextIndentChar"/>
    <w:uiPriority w:val="99"/>
    <w:rsid w:val="00523D39"/>
    <w:pPr>
      <w:spacing w:after="120" w:line="240" w:lineRule="auto"/>
      <w:ind w:left="283"/>
    </w:pPr>
    <w:rPr>
      <w:rFonts w:ascii="Times New Roman" w:hAnsi="Times New Roman"/>
      <w:sz w:val="24"/>
      <w:szCs w:val="24"/>
      <w:lang w:val="en-US" w:eastAsia="en-US"/>
    </w:rPr>
  </w:style>
  <w:style w:type="character" w:customStyle="1" w:styleId="BodyTextIndentChar">
    <w:name w:val="Body Text Indent Char"/>
    <w:basedOn w:val="DefaultParagraphFont"/>
    <w:link w:val="BodyTextIndent"/>
    <w:uiPriority w:val="99"/>
    <w:locked/>
    <w:rsid w:val="00523D39"/>
    <w:rPr>
      <w:rFonts w:ascii="Times New Roman" w:hAnsi="Times New Roman" w:cs="Times New Roman"/>
      <w:sz w:val="24"/>
      <w:szCs w:val="24"/>
      <w:lang w:val="en-US" w:eastAsia="en-US"/>
    </w:rPr>
  </w:style>
  <w:style w:type="paragraph" w:styleId="Header">
    <w:name w:val="header"/>
    <w:basedOn w:val="Normal"/>
    <w:link w:val="HeaderChar"/>
    <w:uiPriority w:val="99"/>
    <w:unhideWhenUsed/>
    <w:rsid w:val="00857717"/>
    <w:pPr>
      <w:tabs>
        <w:tab w:val="center" w:pos="4680"/>
        <w:tab w:val="right" w:pos="9360"/>
      </w:tabs>
    </w:pPr>
  </w:style>
  <w:style w:type="character" w:customStyle="1" w:styleId="HeaderChar">
    <w:name w:val="Header Char"/>
    <w:basedOn w:val="DefaultParagraphFont"/>
    <w:link w:val="Header"/>
    <w:uiPriority w:val="99"/>
    <w:locked/>
    <w:rsid w:val="00857717"/>
    <w:rPr>
      <w:rFonts w:cs="Times New Roman"/>
      <w:lang w:val="en-AU" w:eastAsia="en-AU"/>
    </w:rPr>
  </w:style>
  <w:style w:type="paragraph" w:styleId="Footer">
    <w:name w:val="footer"/>
    <w:basedOn w:val="Normal"/>
    <w:link w:val="FooterChar"/>
    <w:uiPriority w:val="99"/>
    <w:unhideWhenUsed/>
    <w:rsid w:val="00857717"/>
    <w:pPr>
      <w:tabs>
        <w:tab w:val="center" w:pos="4680"/>
        <w:tab w:val="right" w:pos="9360"/>
      </w:tabs>
    </w:pPr>
  </w:style>
  <w:style w:type="character" w:customStyle="1" w:styleId="FooterChar">
    <w:name w:val="Footer Char"/>
    <w:basedOn w:val="DefaultParagraphFont"/>
    <w:link w:val="Footer"/>
    <w:uiPriority w:val="99"/>
    <w:locked/>
    <w:rsid w:val="00857717"/>
    <w:rPr>
      <w:rFonts w:cs="Times New Roman"/>
      <w:lang w:val="en-AU" w:eastAsia="en-AU"/>
    </w:rPr>
  </w:style>
  <w:style w:type="paragraph" w:styleId="Title">
    <w:name w:val="Title"/>
    <w:basedOn w:val="Normal"/>
    <w:link w:val="TitleChar"/>
    <w:uiPriority w:val="10"/>
    <w:qFormat/>
    <w:rsid w:val="00C80B7F"/>
    <w:pPr>
      <w:tabs>
        <w:tab w:val="right" w:leader="dot" w:pos="4820"/>
        <w:tab w:val="left" w:pos="7939"/>
      </w:tabs>
      <w:spacing w:before="240" w:after="0" w:line="240" w:lineRule="auto"/>
      <w:ind w:right="56"/>
      <w:jc w:val="center"/>
    </w:pPr>
    <w:rPr>
      <w:rFonts w:ascii="Arial" w:hAnsi="Arial"/>
      <w:b/>
      <w:bCs/>
      <w:i/>
      <w:iCs/>
      <w:sz w:val="32"/>
      <w:szCs w:val="20"/>
      <w:lang w:eastAsia="en-US"/>
    </w:rPr>
  </w:style>
  <w:style w:type="character" w:customStyle="1" w:styleId="TitleChar">
    <w:name w:val="Title Char"/>
    <w:basedOn w:val="DefaultParagraphFont"/>
    <w:link w:val="Title"/>
    <w:uiPriority w:val="10"/>
    <w:locked/>
    <w:rsid w:val="00C80B7F"/>
    <w:rPr>
      <w:rFonts w:ascii="Arial" w:hAnsi="Arial" w:cs="Times New Roman"/>
      <w:b/>
      <w:bCs/>
      <w:i/>
      <w:iCs/>
      <w:sz w:val="3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50</Pages>
  <Words>17201</Words>
  <Characters>98052</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Robe</dc:creator>
  <cp:keywords/>
  <dc:description/>
  <cp:lastModifiedBy>Redlands Softball</cp:lastModifiedBy>
  <cp:revision>3</cp:revision>
  <cp:lastPrinted>2016-04-06T21:32:00Z</cp:lastPrinted>
  <dcterms:created xsi:type="dcterms:W3CDTF">2021-02-08T00:22:00Z</dcterms:created>
  <dcterms:modified xsi:type="dcterms:W3CDTF">2021-02-08T00:22:00Z</dcterms:modified>
</cp:coreProperties>
</file>